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ANALYSE DES VENTES D’UNE PME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L’objectif du projet est d'analyser les données de vente d’une PME afin d'en extraire des informations qui seront utiles pour aider à la prise de décision.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Les données sont analysées à l’aide de SQL, puis les résultats sont transformés en graphiques avec Python, pour faciliter leur interprétation.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Les outils utilisés pour réaliser l'analyse sont :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SQLiteOnline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Plotly Express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 jeu de données :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 fichier de données de vente de l’entreprise se compose en cinq colonnes distinctes.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Les données indiquées dans les colonnes sont :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date,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 produit vendu,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 prix,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quantité,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et la région.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 chiffre d’affaires n’est pas directement présent dans les données initiales.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Je l’ai calculé selon la formule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prix x quantité = chiffre d’affaire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Mes analyses 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J’ai réalisé plusieurs requêtes SQL pour calculer les données pertinentes à retirer des résultats des ventes, pertinentes dans les prises de décision de l’entreprise.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Ces calculs sont 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les ventes de chaque produit,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 chiffre d’affaire de chaque produit,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les ventes par région,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et le chiffre d’affaires total de la PME.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J’ai ensuite réalisé la présentation graphique à partir de Python de :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ventes par produit,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chiffre d’affaires par produit.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Les résultats obtenus à l’aide de SQL sont :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 chiffre d’affaires par produit : 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Produit A : 17 500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Produit B : 15 825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Produit C : 11 500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chiffre d’affaires total est de 44 825.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Nombre d’unités vendues :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Produit A : 1750 unités.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Produit B : 1055 unités.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Produit C : 575 unités.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région : 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 Sud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b w:val="1"/>
          <w:bCs w:val="1"/>
          <w:rtl w:val="0"/>
        </w:rPr>
        <w:t xml:space="preserve">1775 unités</w:t>
      </w:r>
      <w:r w:rsidDel="00000000" w:rsidR="00000000" w:rsidRPr="00000000">
        <w:rPr>
          <w:rtl w:val="0"/>
        </w:rPr>
        <w:t xml:space="preserve"> vendues est la région la plus active.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 xml:space="preserve">La région </w:t>
      </w:r>
      <w:r w:rsidDel="00000000" w:rsidR="00000000" w:rsidRPr="00000000">
        <w:rPr>
          <w:b w:val="1"/>
          <w:bCs w:val="1"/>
          <w:rtl w:val="0"/>
        </w:rPr>
        <w:t xml:space="preserve">Nord</w:t>
      </w:r>
      <w:r w:rsidDel="00000000" w:rsidR="00000000" w:rsidRPr="00000000">
        <w:rPr>
          <w:rtl w:val="0"/>
        </w:rPr>
        <w:t xml:space="preserve"> a vendu </w:t>
      </w:r>
      <w:r w:rsidDel="00000000" w:rsidR="00000000" w:rsidRPr="00000000">
        <w:rPr>
          <w:b w:val="1"/>
          <w:bCs w:val="1"/>
          <w:rtl w:val="0"/>
        </w:rPr>
        <w:t xml:space="preserve">1605 unités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GRAPHIQUES DES RÉSULTATS DEMANDÉS 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Les ventes par produit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Le chiffre d’affaires par produit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Conclusion : </w:t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Cette analyse montre que le produit A est le plus performant, à la fois en volume de ventes et en chiffre d’affaires. Elle met également en évidence que la région Sud est légèrement plus dynamique que la région Nord.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