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5433" w:rsidRDefault="001838E3" w:rsidP="001838E3">
      <w:pPr>
        <w:pStyle w:val="Titre1"/>
        <w:jc w:val="center"/>
      </w:pPr>
      <w:r>
        <w:t>PPE 4 / Préparation épreuve E4</w:t>
      </w:r>
    </w:p>
    <w:p w:rsidR="001838E3" w:rsidRDefault="001838E3" w:rsidP="00307C68">
      <w:pPr>
        <w:rPr>
          <w:rFonts w:ascii="Helvetica World" w:hAnsi="Helvetica World" w:cs="Helvetica World"/>
        </w:rPr>
      </w:pPr>
    </w:p>
    <w:p w:rsidR="001838E3" w:rsidRDefault="001838E3" w:rsidP="00307C68">
      <w:p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t xml:space="preserve">   La présentation des situations professionnelles pour l’épreuve E4 doit s’appuyer sur un « contexte » respectant un certain nombre de caractéristiques techniques obligatoires. Le contexte « Maison de la Formation Continue » respecte ces contraintes.</w:t>
      </w:r>
    </w:p>
    <w:p w:rsidR="001838E3" w:rsidRDefault="001838E3" w:rsidP="00307C68">
      <w:pPr>
        <w:rPr>
          <w:rFonts w:ascii="Helvetica World" w:hAnsi="Helvetica World" w:cs="Helvetica World"/>
        </w:rPr>
      </w:pPr>
    </w:p>
    <w:p w:rsidR="001838E3" w:rsidRPr="001838E3" w:rsidRDefault="001838E3" w:rsidP="00307C68">
      <w:pPr>
        <w:rPr>
          <w:rFonts w:ascii="Helvetica World" w:hAnsi="Helvetica World" w:cs="Helvetica World"/>
          <w:b/>
        </w:rPr>
      </w:pPr>
      <w:r w:rsidRPr="001838E3">
        <w:rPr>
          <w:rFonts w:ascii="Helvetica World" w:hAnsi="Helvetica World" w:cs="Helvetica World"/>
          <w:b/>
        </w:rPr>
        <w:t>Objectif du semestre :</w:t>
      </w:r>
    </w:p>
    <w:p w:rsidR="001838E3" w:rsidRDefault="001838E3" w:rsidP="001838E3">
      <w:pPr>
        <w:pStyle w:val="Paragraphedeliste"/>
        <w:numPr>
          <w:ilvl w:val="0"/>
          <w:numId w:val="1"/>
        </w:num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t>Mettre en place le contexte au niveau du plot, en se répartissant le travail</w:t>
      </w:r>
      <w:r w:rsidR="00740201">
        <w:rPr>
          <w:rFonts w:ascii="Helvetica World" w:hAnsi="Helvetica World" w:cs="Helvetica World"/>
        </w:rPr>
        <w:t>.</w:t>
      </w:r>
      <w:r>
        <w:rPr>
          <w:rFonts w:ascii="Helvetica World" w:hAnsi="Helvetica World" w:cs="Helvetica World"/>
        </w:rPr>
        <w:t xml:space="preserve"> </w:t>
      </w:r>
    </w:p>
    <w:p w:rsidR="001838E3" w:rsidRDefault="001838E3" w:rsidP="001838E3">
      <w:pPr>
        <w:pStyle w:val="Paragraphedeliste"/>
        <w:numPr>
          <w:ilvl w:val="0"/>
          <w:numId w:val="1"/>
        </w:num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t xml:space="preserve">Ensuite, choisir deux « scénarios », situations professionnelles que vous présenterez individuellement lors de l’épreuve E4. Ces deux scénarios doivent couvrir </w:t>
      </w:r>
      <w:r w:rsidRPr="001838E3">
        <w:rPr>
          <w:rFonts w:ascii="Helvetica World" w:hAnsi="Helvetica World" w:cs="Helvetica World"/>
          <w:b/>
        </w:rPr>
        <w:t xml:space="preserve">3 compétences minimum </w:t>
      </w:r>
      <w:r>
        <w:rPr>
          <w:rFonts w:ascii="Helvetica World" w:hAnsi="Helvetica World" w:cs="Helvetica World"/>
        </w:rPr>
        <w:t>parmi les 9 de la liste officielle.</w:t>
      </w:r>
    </w:p>
    <w:p w:rsidR="00740201" w:rsidRDefault="00740201" w:rsidP="001838E3">
      <w:pPr>
        <w:pStyle w:val="Paragraphedeliste"/>
        <w:numPr>
          <w:ilvl w:val="0"/>
          <w:numId w:val="1"/>
        </w:num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t>Les compétences mises en œuvre peuvent également être incluse dans le portfolio pour l’épreuve E6.</w:t>
      </w:r>
    </w:p>
    <w:p w:rsidR="001838E3" w:rsidRDefault="001838E3" w:rsidP="001838E3">
      <w:pPr>
        <w:rPr>
          <w:rFonts w:ascii="Helvetica World" w:hAnsi="Helvetica World" w:cs="Helvetica World"/>
        </w:rPr>
      </w:pPr>
    </w:p>
    <w:p w:rsidR="001838E3" w:rsidRDefault="001838E3" w:rsidP="001838E3">
      <w:p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t>Le contexte sera également utilisé comme support pour les autres cours.</w:t>
      </w:r>
    </w:p>
    <w:p w:rsidR="001838E3" w:rsidRDefault="009E43C4" w:rsidP="009E43C4">
      <w:pPr>
        <w:ind w:left="708"/>
        <w:rPr>
          <w:rFonts w:ascii="Helvetica World" w:hAnsi="Helvetica World" w:cs="Helvetica World"/>
        </w:rPr>
      </w:pPr>
      <w:proofErr w:type="gramStart"/>
      <w:r w:rsidRPr="009E43C4">
        <w:rPr>
          <w:rFonts w:ascii="Helvetica World" w:hAnsi="Helvetica World" w:cs="Helvetica World"/>
        </w:rPr>
        <w:t>NB:</w:t>
      </w:r>
      <w:proofErr w:type="gramEnd"/>
      <w:r w:rsidRPr="009E43C4">
        <w:rPr>
          <w:rFonts w:ascii="Helvetica World" w:hAnsi="Helvetica World" w:cs="Helvetica World"/>
        </w:rPr>
        <w:t xml:space="preserve">  La partie Active Directory sera traitée séparément en cours SISR 4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=&gt; Chaque étudiant aura donc un contrôleur de domaine.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 xml:space="preserve">Voir liste des tâches et calendrier </w:t>
      </w:r>
      <w:r>
        <w:rPr>
          <w:rFonts w:ascii="Helvetica World" w:hAnsi="Helvetica World" w:cs="Helvetica World"/>
        </w:rPr>
        <w:t xml:space="preserve">SISR 4 </w:t>
      </w:r>
      <w:r w:rsidRPr="009E43C4">
        <w:rPr>
          <w:rFonts w:ascii="Helvetica World" w:hAnsi="Helvetica World" w:cs="Helvetica World"/>
        </w:rPr>
        <w:t xml:space="preserve">: </w:t>
      </w:r>
      <w:hyperlink r:id="rId6" w:history="1">
        <w:r w:rsidRPr="004A20EE">
          <w:rPr>
            <w:rStyle w:val="Lienhypertexte"/>
            <w:rFonts w:ascii="Helvetica World" w:hAnsi="Helvetica World" w:cs="Helvetica World"/>
          </w:rPr>
          <w:t>https://1drv.ms/x/s!AsAvfHrJMz_XcFtELg7aVjriRYU</w:t>
        </w:r>
      </w:hyperlink>
    </w:p>
    <w:p w:rsidR="009E43C4" w:rsidRDefault="009E43C4" w:rsidP="009E43C4">
      <w:pPr>
        <w:rPr>
          <w:rFonts w:ascii="Helvetica World" w:hAnsi="Helvetica World" w:cs="Helvetica World"/>
        </w:rPr>
      </w:pPr>
    </w:p>
    <w:p w:rsidR="009E43C4" w:rsidRPr="009E43C4" w:rsidRDefault="009E43C4" w:rsidP="009E43C4">
      <w:pPr>
        <w:rPr>
          <w:rFonts w:ascii="Helvetica World" w:hAnsi="Helvetica World" w:cs="Helvetica World"/>
          <w:b/>
        </w:rPr>
      </w:pPr>
      <w:r w:rsidRPr="009E43C4">
        <w:rPr>
          <w:rFonts w:ascii="Helvetica World" w:hAnsi="Helvetica World" w:cs="Helvetica World"/>
          <w:b/>
        </w:rPr>
        <w:t>Travail préalable :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t>La documentation du plot sera stockée sur un outil de travail collaboratif (type « drive » dans le « cloud », ou toute autre solution technique convenable).</w:t>
      </w:r>
      <w:r w:rsidR="00740201">
        <w:rPr>
          <w:rFonts w:ascii="Helvetica World" w:hAnsi="Helvetica World" w:cs="Helvetica World"/>
        </w:rPr>
        <w:t xml:space="preserve"> Il faudra </w:t>
      </w:r>
      <w:r w:rsidR="00740201" w:rsidRPr="00F856FC">
        <w:rPr>
          <w:rFonts w:ascii="Helvetica World" w:hAnsi="Helvetica World" w:cs="Helvetica World"/>
          <w:b/>
          <w:i/>
        </w:rPr>
        <w:t>démontrer l’utilisation</w:t>
      </w:r>
      <w:r w:rsidR="00740201">
        <w:rPr>
          <w:rFonts w:ascii="Helvetica World" w:hAnsi="Helvetica World" w:cs="Helvetica World"/>
        </w:rPr>
        <w:t xml:space="preserve"> de cet outil lors de l’épreuve orale.</w:t>
      </w:r>
    </w:p>
    <w:p w:rsidR="009E43C4" w:rsidRPr="001838E3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>- Etude des documents du contexte</w:t>
      </w:r>
      <w:r w:rsidR="00740201">
        <w:rPr>
          <w:rFonts w:ascii="Helvetica World" w:hAnsi="Helvetica World" w:cs="Helvetica World"/>
        </w:rPr>
        <w:t>.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Répartition du travail dans le plot</w:t>
      </w:r>
      <w:r w:rsidR="00740201">
        <w:rPr>
          <w:rFonts w:ascii="Helvetica World" w:hAnsi="Helvetica World" w:cs="Helvetica World"/>
        </w:rPr>
        <w:t>.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Plan d'adressage</w:t>
      </w:r>
      <w:r w:rsidR="00740201">
        <w:rPr>
          <w:rFonts w:ascii="Helvetica World" w:hAnsi="Helvetica World" w:cs="Helvetica World"/>
        </w:rPr>
        <w:t>.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Plan de répartition des machines VM sur vos machines physiques</w:t>
      </w:r>
      <w:r w:rsidR="00740201">
        <w:rPr>
          <w:rFonts w:ascii="Helvetica World" w:hAnsi="Helvetica World" w:cs="Helvetica World"/>
        </w:rPr>
        <w:t>.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Création des VLAN physiques (et réseaux LAN virtuels si besoin)</w:t>
      </w:r>
      <w:r w:rsidR="00740201">
        <w:rPr>
          <w:rFonts w:ascii="Helvetica World" w:hAnsi="Helvetica World" w:cs="Helvetica World"/>
        </w:rPr>
        <w:t>.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Ordre des tâches et calendrier</w:t>
      </w:r>
      <w:r w:rsidR="00740201">
        <w:rPr>
          <w:rFonts w:ascii="Helvetica World" w:hAnsi="Helvetica World" w:cs="Helvetica World"/>
        </w:rPr>
        <w:t>.</w:t>
      </w:r>
    </w:p>
    <w:p w:rsidR="001838E3" w:rsidRDefault="001838E3" w:rsidP="00307C68">
      <w:pPr>
        <w:rPr>
          <w:rFonts w:ascii="Helvetica World" w:hAnsi="Helvetica World" w:cs="Helvetica World"/>
        </w:rPr>
      </w:pPr>
    </w:p>
    <w:p w:rsidR="00740201" w:rsidRDefault="00740201" w:rsidP="00307C68">
      <w:pPr>
        <w:rPr>
          <w:rFonts w:ascii="Helvetica World" w:hAnsi="Helvetica World" w:cs="Helvetica World"/>
        </w:rPr>
      </w:pPr>
    </w:p>
    <w:p w:rsidR="00740201" w:rsidRDefault="00740201" w:rsidP="00307C68">
      <w:pPr>
        <w:rPr>
          <w:rFonts w:ascii="Helvetica World" w:hAnsi="Helvetica World" w:cs="Helvetica World"/>
        </w:rPr>
      </w:pPr>
    </w:p>
    <w:p w:rsidR="009E43C4" w:rsidRPr="009E43C4" w:rsidRDefault="009E43C4" w:rsidP="009E43C4">
      <w:pPr>
        <w:rPr>
          <w:rFonts w:ascii="Helvetica World" w:hAnsi="Helvetica World" w:cs="Helvetica World"/>
          <w:b/>
        </w:rPr>
      </w:pPr>
      <w:r w:rsidRPr="009E43C4">
        <w:rPr>
          <w:rFonts w:ascii="Helvetica World" w:hAnsi="Helvetica World" w:cs="Helvetica World"/>
          <w:b/>
        </w:rPr>
        <w:lastRenderedPageBreak/>
        <w:t>Liste des services et serveurs :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t>- Contrôleur de domaine Active Directory</w:t>
      </w:r>
      <w:r>
        <w:rPr>
          <w:rFonts w:ascii="Helvetica World" w:hAnsi="Helvetica World" w:cs="Helvetica World"/>
        </w:rPr>
        <w:br/>
        <w:t>- DNS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DHCP (idéalement avec réservations d'adresses pour les serveurs)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Serveur de fichiers du domaine (hors Formation)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 xml:space="preserve">- Serveur HTTP </w:t>
      </w:r>
      <w:r>
        <w:rPr>
          <w:rFonts w:ascii="Helvetica World" w:hAnsi="Helvetica World" w:cs="Helvetica World"/>
        </w:rPr>
        <w:t>/ HTTPS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 xml:space="preserve">- SGBD associé au serveur </w:t>
      </w:r>
      <w:r>
        <w:rPr>
          <w:rFonts w:ascii="Helvetica World" w:hAnsi="Helvetica World" w:cs="Helvetica World"/>
        </w:rPr>
        <w:t>HTTP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Stockage de sauvegarde : NAS ou autres, sur quelle machine (VM ou physique)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Serveur FTP (en lien avec serveur HTTP)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Outil de supervision (cf. SISR 5)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Outil de gestion de parc (OCS/GLPI ou autre - cf. SI7 / SISR5)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Serveur de messagerie</w:t>
      </w:r>
      <w:r>
        <w:rPr>
          <w:rFonts w:ascii="Helvetica World" w:hAnsi="Helvetica World" w:cs="Helvetica World"/>
        </w:rPr>
        <w:br/>
        <w:t>- Point d’accès WIFI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Serveur Linux Formation avec SAMBA pour interaction Active Directory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Serveur d'impression</w:t>
      </w:r>
    </w:p>
    <w:p w:rsidR="009E43C4" w:rsidRPr="009E43C4" w:rsidRDefault="009E43C4" w:rsidP="009E43C4">
      <w:pPr>
        <w:rPr>
          <w:rFonts w:ascii="Helvetica World" w:hAnsi="Helvetica World" w:cs="Helvetica World"/>
          <w:b/>
        </w:rPr>
      </w:pPr>
      <w:r w:rsidRPr="009E43C4">
        <w:rPr>
          <w:rFonts w:ascii="Helvetica World" w:hAnsi="Helvetica World" w:cs="Helvetica World"/>
          <w:b/>
        </w:rPr>
        <w:t>Serveurs secondaires :</w:t>
      </w:r>
    </w:p>
    <w:p w:rsidR="00462AA7" w:rsidRP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>- Relais SMTP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Serveur Proxy (pour accès utilisateurs vers l'extérieur)</w:t>
      </w:r>
      <w:r w:rsidR="00462AA7"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>- Haute disponibilité :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ab/>
        <w:t>. Réplication du contrôleur Active Directory</w:t>
      </w:r>
      <w:r>
        <w:rPr>
          <w:rFonts w:ascii="Helvetica World" w:hAnsi="Helvetica World" w:cs="Helvetica World"/>
        </w:rPr>
        <w:t xml:space="preserve"> (en principe, en filiale)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ab/>
        <w:t>. Réplication du serveur HTTP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ab/>
        <w:t>. Réplication du SGBD</w:t>
      </w:r>
      <w:r>
        <w:rPr>
          <w:rFonts w:ascii="Helvetica World" w:hAnsi="Helvetica World" w:cs="Helvetica World"/>
        </w:rPr>
        <w:br/>
      </w:r>
      <w:r w:rsidRPr="009E43C4">
        <w:rPr>
          <w:rFonts w:ascii="Helvetica World" w:hAnsi="Helvetica World" w:cs="Helvetica World"/>
        </w:rPr>
        <w:tab/>
        <w:t>. Mise en place d'un outil de répartition/basculement de type HA Proxy</w:t>
      </w:r>
      <w:r>
        <w:rPr>
          <w:rFonts w:ascii="Helvetica World" w:hAnsi="Helvetica World" w:cs="Helvetica World"/>
        </w:rPr>
        <w:br/>
      </w:r>
      <w:r>
        <w:rPr>
          <w:rFonts w:ascii="Helvetica World" w:hAnsi="Helvetica World" w:cs="Helvetica World"/>
        </w:rPr>
        <w:tab/>
        <w:t>. Relais DHCP</w:t>
      </w:r>
      <w:r w:rsidR="00462AA7">
        <w:rPr>
          <w:rFonts w:ascii="Helvetica World" w:hAnsi="Helvetica World" w:cs="Helvetica World"/>
        </w:rPr>
        <w:br/>
        <w:t>- Authentification WIFI (type RADIUS)</w:t>
      </w:r>
      <w:r w:rsidR="00462AA7">
        <w:rPr>
          <w:rFonts w:ascii="Helvetica World" w:hAnsi="Helvetica World" w:cs="Helvetica World"/>
        </w:rPr>
        <w:br/>
        <w:t xml:space="preserve">- </w:t>
      </w:r>
      <w:r w:rsidR="00462AA7" w:rsidRPr="009E43C4">
        <w:rPr>
          <w:rFonts w:ascii="Helvetica World" w:hAnsi="Helvetica World" w:cs="Helvetica World"/>
        </w:rPr>
        <w:t>Possibilité de mettre en place une NAT réelle pour les adresses publiques du serveur HTTP et/ou FTP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</w:p>
    <w:p w:rsid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>Exemple d'application de gestion à installer pour la démo :</w:t>
      </w:r>
      <w:r>
        <w:rPr>
          <w:rFonts w:ascii="Helvetica World" w:hAnsi="Helvetica World" w:cs="Helvetica World"/>
        </w:rPr>
        <w:br/>
      </w:r>
      <w:hyperlink r:id="rId7" w:history="1">
        <w:r w:rsidRPr="004A20EE">
          <w:rPr>
            <w:rStyle w:val="Lienhypertexte"/>
            <w:rFonts w:ascii="Helvetica World" w:hAnsi="Helvetica World" w:cs="Helvetica World"/>
          </w:rPr>
          <w:t>https://xavier.lequere.net/xlagenda/installation.php</w:t>
        </w:r>
      </w:hyperlink>
    </w:p>
    <w:p w:rsidR="009E43C4" w:rsidRPr="009E43C4" w:rsidRDefault="009E43C4" w:rsidP="009E43C4">
      <w:pPr>
        <w:rPr>
          <w:rFonts w:ascii="Helvetica World" w:hAnsi="Helvetica World" w:cs="Helvetica World"/>
        </w:rPr>
      </w:pPr>
    </w:p>
    <w:p w:rsidR="009E43C4" w:rsidRPr="009E43C4" w:rsidRDefault="009E43C4" w:rsidP="009E43C4">
      <w:pPr>
        <w:rPr>
          <w:rFonts w:ascii="Helvetica World" w:hAnsi="Helvetica World" w:cs="Helvetica World"/>
          <w:b/>
        </w:rPr>
      </w:pPr>
      <w:r w:rsidRPr="009E43C4">
        <w:rPr>
          <w:rFonts w:ascii="Helvetica World" w:hAnsi="Helvetica World" w:cs="Helvetica World"/>
          <w:b/>
        </w:rPr>
        <w:t>Planning indicatif :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>- 2</w:t>
      </w:r>
      <w:r w:rsidR="00F856FC">
        <w:rPr>
          <w:rFonts w:ascii="Helvetica World" w:hAnsi="Helvetica World" w:cs="Helvetica World"/>
        </w:rPr>
        <w:t>5</w:t>
      </w:r>
      <w:r w:rsidRPr="009E43C4">
        <w:rPr>
          <w:rFonts w:ascii="Helvetica World" w:hAnsi="Helvetica World" w:cs="Helvetica World"/>
        </w:rPr>
        <w:t xml:space="preserve"> janvier : étude du contexte, répartition des tâches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 xml:space="preserve">- </w:t>
      </w:r>
      <w:r w:rsidR="00F856FC">
        <w:rPr>
          <w:rFonts w:ascii="Helvetica World" w:hAnsi="Helvetica World" w:cs="Helvetica World"/>
        </w:rPr>
        <w:t>1er</w:t>
      </w:r>
      <w:r w:rsidRPr="009E43C4">
        <w:rPr>
          <w:rFonts w:ascii="Helvetica World" w:hAnsi="Helvetica World" w:cs="Helvetica World"/>
        </w:rPr>
        <w:t xml:space="preserve"> février : mise en place de l'architecture réseau (VLAN, DHCP, VM)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>- 0</w:t>
      </w:r>
      <w:r w:rsidR="00F856FC">
        <w:rPr>
          <w:rFonts w:ascii="Helvetica World" w:hAnsi="Helvetica World" w:cs="Helvetica World"/>
        </w:rPr>
        <w:t>8</w:t>
      </w:r>
      <w:r w:rsidRPr="009E43C4">
        <w:rPr>
          <w:rFonts w:ascii="Helvetica World" w:hAnsi="Helvetica World" w:cs="Helvetica World"/>
        </w:rPr>
        <w:t xml:space="preserve"> mars : 1er service et tests -&gt; C.R. noté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>- 1</w:t>
      </w:r>
      <w:r w:rsidR="00F856FC">
        <w:rPr>
          <w:rFonts w:ascii="Helvetica World" w:hAnsi="Helvetica World" w:cs="Helvetica World"/>
        </w:rPr>
        <w:t>5</w:t>
      </w:r>
      <w:r w:rsidRPr="009E43C4">
        <w:rPr>
          <w:rFonts w:ascii="Helvetica World" w:hAnsi="Helvetica World" w:cs="Helvetica World"/>
        </w:rPr>
        <w:t xml:space="preserve"> mars : 2e service et tests -&gt; C.R. noté</w:t>
      </w:r>
    </w:p>
    <w:p w:rsidR="00F856FC" w:rsidRDefault="00F856FC" w:rsidP="009E43C4">
      <w:pPr>
        <w:rPr>
          <w:rFonts w:ascii="Helvetica World" w:hAnsi="Helvetica World" w:cs="Helvetica World"/>
        </w:rPr>
      </w:pPr>
      <w:r>
        <w:rPr>
          <w:rFonts w:ascii="Helvetica World" w:hAnsi="Helvetica World" w:cs="Helvetica World"/>
        </w:rPr>
        <w:lastRenderedPageBreak/>
        <w:t>- 6 avril : BTS blanc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 xml:space="preserve">- </w:t>
      </w:r>
      <w:r w:rsidR="00F856FC">
        <w:rPr>
          <w:rFonts w:ascii="Helvetica World" w:hAnsi="Helvetica World" w:cs="Helvetica World"/>
        </w:rPr>
        <w:t>12 avril</w:t>
      </w:r>
      <w:r w:rsidRPr="009E43C4">
        <w:rPr>
          <w:rFonts w:ascii="Helvetica World" w:hAnsi="Helvetica World" w:cs="Helvetica World"/>
        </w:rPr>
        <w:t xml:space="preserve"> : préparation de 2 scénarios pour les situations professionnelles</w:t>
      </w:r>
    </w:p>
    <w:p w:rsidR="009E43C4" w:rsidRPr="009E43C4" w:rsidRDefault="009E43C4" w:rsidP="009E43C4">
      <w:pPr>
        <w:rPr>
          <w:rFonts w:ascii="Helvetica World" w:hAnsi="Helvetica World" w:cs="Helvetica World"/>
        </w:rPr>
      </w:pPr>
      <w:r w:rsidRPr="009E43C4">
        <w:rPr>
          <w:rFonts w:ascii="Helvetica World" w:hAnsi="Helvetica World" w:cs="Helvetica World"/>
        </w:rPr>
        <w:t xml:space="preserve">- </w:t>
      </w:r>
      <w:r w:rsidR="00F856FC">
        <w:rPr>
          <w:rFonts w:ascii="Helvetica World" w:hAnsi="Helvetica World" w:cs="Helvetica World"/>
        </w:rPr>
        <w:t>3 mai</w:t>
      </w:r>
      <w:r w:rsidRPr="009E43C4">
        <w:rPr>
          <w:rFonts w:ascii="Helvetica World" w:hAnsi="Helvetica World" w:cs="Helvetica World"/>
        </w:rPr>
        <w:t xml:space="preserve"> : rendu des situations professionnelles définitives + portefeuille </w:t>
      </w:r>
      <w:r>
        <w:rPr>
          <w:rFonts w:ascii="Helvetica World" w:hAnsi="Helvetica World" w:cs="Helvetica World"/>
        </w:rPr>
        <w:t xml:space="preserve">de compétences </w:t>
      </w:r>
      <w:r w:rsidRPr="009E43C4">
        <w:rPr>
          <w:rFonts w:ascii="Helvetica World" w:hAnsi="Helvetica World" w:cs="Helvetica World"/>
        </w:rPr>
        <w:t>définitif</w:t>
      </w:r>
      <w:bookmarkStart w:id="0" w:name="_GoBack"/>
      <w:bookmarkEnd w:id="0"/>
    </w:p>
    <w:sectPr w:rsidR="009E43C4" w:rsidRPr="009E43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 World">
    <w:panose1 w:val="020B0500040000020004"/>
    <w:charset w:val="00"/>
    <w:family w:val="swiss"/>
    <w:pitch w:val="variable"/>
    <w:sig w:usb0="A0002AEF" w:usb1="C0007FFB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E95133"/>
    <w:multiLevelType w:val="hybridMultilevel"/>
    <w:tmpl w:val="CF6AD28A"/>
    <w:lvl w:ilvl="0" w:tplc="2E586136">
      <w:numFmt w:val="bullet"/>
      <w:lvlText w:val="-"/>
      <w:lvlJc w:val="left"/>
      <w:pPr>
        <w:ind w:left="720" w:hanging="360"/>
      </w:pPr>
      <w:rPr>
        <w:rFonts w:ascii="Helvetica World" w:eastAsiaTheme="minorHAnsi" w:hAnsi="Helvetica World" w:cs="Helvetica Wor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C1"/>
    <w:rsid w:val="001838E3"/>
    <w:rsid w:val="002F6D4E"/>
    <w:rsid w:val="00307C68"/>
    <w:rsid w:val="003602C1"/>
    <w:rsid w:val="00462AA7"/>
    <w:rsid w:val="00740201"/>
    <w:rsid w:val="009E43C4"/>
    <w:rsid w:val="00D37992"/>
    <w:rsid w:val="00F856FC"/>
    <w:rsid w:val="00FF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88AD5"/>
  <w15:chartTrackingRefBased/>
  <w15:docId w15:val="{D2C68C8E-3184-4C7C-AF43-23AA5D17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38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38E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83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9E43C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4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xavier.lequere.net/xlagenda/installation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1drv.ms/x/s!AsAvfHrJMz_XcFtELg7aVjriRY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5B28C-ACCB-4EDE-9220-C7975CC0B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Grégoire</dc:creator>
  <cp:keywords/>
  <dc:description/>
  <cp:lastModifiedBy>Grégoire</cp:lastModifiedBy>
  <cp:revision>4</cp:revision>
  <dcterms:created xsi:type="dcterms:W3CDTF">2020-01-22T10:23:00Z</dcterms:created>
  <dcterms:modified xsi:type="dcterms:W3CDTF">2021-01-19T15:33:00Z</dcterms:modified>
</cp:coreProperties>
</file>