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114" w:rsidRDefault="00602D92">
      <w:r w:rsidRPr="0091152B">
        <w:rPr>
          <w:noProof/>
          <w:lang w:eastAsia="en-CA"/>
        </w:rPr>
        <w:drawing>
          <wp:inline distT="0" distB="0" distL="0" distR="0" wp14:anchorId="5CFE35E4" wp14:editId="1F665F12">
            <wp:extent cx="3480435" cy="1655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1002" cy="1660837"/>
                    </a:xfrm>
                    <a:prstGeom prst="rect">
                      <a:avLst/>
                    </a:prstGeom>
                  </pic:spPr>
                </pic:pic>
              </a:graphicData>
            </a:graphic>
          </wp:inline>
        </w:drawing>
      </w:r>
    </w:p>
    <w:p w:rsidR="00602D92" w:rsidRDefault="00602D92"/>
    <w:p w:rsidR="00602D92" w:rsidRDefault="00602D92"/>
    <w:p w:rsidR="00602D92" w:rsidRDefault="00602D92"/>
    <w:p w:rsidR="00602D92" w:rsidRDefault="00602D92"/>
    <w:p w:rsidR="00602D92" w:rsidRDefault="00602D92"/>
    <w:p w:rsidR="00602D92" w:rsidRPr="002D4980" w:rsidRDefault="00602D92" w:rsidP="00602D92">
      <w:pPr>
        <w:pStyle w:val="Default"/>
        <w:spacing w:line="276" w:lineRule="auto"/>
        <w:jc w:val="center"/>
        <w:rPr>
          <w:rFonts w:ascii="Calibri" w:hAnsi="Calibri" w:cs="Calibri"/>
          <w:b/>
          <w:bCs/>
          <w:color w:val="auto"/>
          <w:sz w:val="32"/>
          <w:szCs w:val="32"/>
          <w:lang w:val="fr-CA"/>
        </w:rPr>
      </w:pPr>
      <w:r w:rsidRPr="002D4980">
        <w:rPr>
          <w:rFonts w:ascii="Calibri" w:hAnsi="Calibri" w:cs="Calibri"/>
          <w:b/>
          <w:bCs/>
          <w:color w:val="auto"/>
          <w:sz w:val="32"/>
          <w:szCs w:val="32"/>
          <w:lang w:val="fr-CA"/>
        </w:rPr>
        <w:t>INF8405 – Informatique mobile</w:t>
      </w:r>
    </w:p>
    <w:p w:rsidR="00602D92" w:rsidRPr="002D4980" w:rsidRDefault="00602D92" w:rsidP="00602D92">
      <w:pPr>
        <w:pStyle w:val="Default"/>
        <w:spacing w:line="276" w:lineRule="auto"/>
        <w:jc w:val="center"/>
        <w:rPr>
          <w:sz w:val="32"/>
          <w:szCs w:val="32"/>
          <w:lang w:val="fr-CA"/>
        </w:rPr>
      </w:pPr>
      <w:r>
        <w:rPr>
          <w:noProof/>
          <w:lang w:val="en-CA" w:eastAsia="en-CA"/>
        </w:rPr>
        <mc:AlternateContent>
          <mc:Choice Requires="wps">
            <w:drawing>
              <wp:anchor distT="0" distB="0" distL="114300" distR="114300" simplePos="0" relativeHeight="251659264" behindDoc="0" locked="0" layoutInCell="1" allowOverlap="1" wp14:anchorId="2ED8A199" wp14:editId="47BC3A4E">
                <wp:simplePos x="0" y="0"/>
                <wp:positionH relativeFrom="margin">
                  <wp:align>center</wp:align>
                </wp:positionH>
                <wp:positionV relativeFrom="paragraph">
                  <wp:posOffset>132070</wp:posOffset>
                </wp:positionV>
                <wp:extent cx="6141493" cy="13648"/>
                <wp:effectExtent l="19050" t="19050" r="31115" b="24765"/>
                <wp:wrapNone/>
                <wp:docPr id="2" name="Straight Connector 2"/>
                <wp:cNvGraphicFramePr/>
                <a:graphic xmlns:a="http://schemas.openxmlformats.org/drawingml/2006/main">
                  <a:graphicData uri="http://schemas.microsoft.com/office/word/2010/wordprocessingShape">
                    <wps:wsp>
                      <wps:cNvCnPr/>
                      <wps:spPr>
                        <a:xfrm>
                          <a:off x="0" y="0"/>
                          <a:ext cx="6141493" cy="13648"/>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D4E02B"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0.4pt" to="483.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" strokecolor="black [3200]" strokeweight="2.25pt">
                <v:stroke joinstyle="miter"/>
                <w10:wrap anchorx="margin"/>
              </v:line>
            </w:pict>
          </mc:Fallback>
        </mc:AlternateContent>
      </w:r>
    </w:p>
    <w:p w:rsidR="00602D92" w:rsidRDefault="00602D92" w:rsidP="00602D92">
      <w:pPr>
        <w:jc w:val="center"/>
        <w:rPr>
          <w:rFonts w:ascii="Calibri" w:hAnsi="Calibri" w:cs="Calibri"/>
          <w:b/>
          <w:bCs/>
          <w:sz w:val="32"/>
          <w:szCs w:val="32"/>
          <w:lang w:val="fr-CA"/>
        </w:rPr>
      </w:pPr>
      <w:r w:rsidRPr="00602D92">
        <w:rPr>
          <w:rFonts w:ascii="Calibri" w:hAnsi="Calibri" w:cs="Calibri"/>
          <w:b/>
          <w:bCs/>
          <w:sz w:val="32"/>
          <w:szCs w:val="32"/>
          <w:lang w:val="fr-CA"/>
        </w:rPr>
        <w:t>TP1 – Application de jeu pour Android</w:t>
      </w:r>
    </w:p>
    <w:p w:rsidR="00602D92" w:rsidRDefault="00602D92" w:rsidP="00602D92">
      <w:pPr>
        <w:jc w:val="center"/>
        <w:rPr>
          <w:rFonts w:ascii="Calibri" w:hAnsi="Calibri" w:cs="Calibri"/>
          <w:b/>
          <w:bCs/>
          <w:sz w:val="32"/>
          <w:szCs w:val="32"/>
          <w:lang w:val="fr-CA"/>
        </w:rPr>
      </w:pPr>
    </w:p>
    <w:p w:rsidR="00602D92" w:rsidRDefault="00602D92" w:rsidP="00602D92">
      <w:pPr>
        <w:jc w:val="center"/>
        <w:rPr>
          <w:rFonts w:ascii="Calibri" w:hAnsi="Calibri" w:cs="Calibri"/>
          <w:b/>
          <w:bCs/>
          <w:sz w:val="32"/>
          <w:szCs w:val="32"/>
          <w:lang w:val="fr-CA"/>
        </w:rPr>
      </w:pPr>
    </w:p>
    <w:p w:rsidR="00602D92" w:rsidRDefault="00602D92" w:rsidP="00602D92">
      <w:pPr>
        <w:jc w:val="center"/>
        <w:rPr>
          <w:b/>
          <w:sz w:val="28"/>
        </w:rPr>
      </w:pPr>
      <w:r w:rsidRPr="00602D92">
        <w:rPr>
          <w:sz w:val="23"/>
          <w:szCs w:val="23"/>
          <w:lang w:val="fr-CA"/>
        </w:rPr>
        <w:t xml:space="preserve">Soumis à : </w:t>
      </w:r>
      <w:r w:rsidRPr="00A22A5B">
        <w:rPr>
          <w:b/>
          <w:sz w:val="28"/>
        </w:rPr>
        <w:t xml:space="preserve">Fabien </w:t>
      </w:r>
      <w:proofErr w:type="spellStart"/>
      <w:r w:rsidRPr="00A22A5B">
        <w:rPr>
          <w:b/>
          <w:sz w:val="28"/>
        </w:rPr>
        <w:t>Berquez</w:t>
      </w:r>
      <w:proofErr w:type="spellEnd"/>
    </w:p>
    <w:p w:rsidR="00602D92" w:rsidRDefault="00602D92" w:rsidP="00602D92">
      <w:pPr>
        <w:jc w:val="center"/>
        <w:rPr>
          <w:b/>
          <w:sz w:val="28"/>
        </w:rPr>
      </w:pPr>
    </w:p>
    <w:p w:rsidR="00602D92" w:rsidRDefault="00602D92" w:rsidP="00602D92">
      <w:pPr>
        <w:jc w:val="center"/>
        <w:rPr>
          <w:b/>
          <w:sz w:val="28"/>
        </w:rPr>
      </w:pPr>
    </w:p>
    <w:p w:rsidR="00602D92" w:rsidRDefault="00602D92" w:rsidP="00602D92">
      <w:pPr>
        <w:jc w:val="center"/>
        <w:rPr>
          <w:b/>
          <w:sz w:val="28"/>
        </w:rPr>
      </w:pPr>
    </w:p>
    <w:p w:rsidR="00602D92" w:rsidRPr="0091152B" w:rsidRDefault="00602D92" w:rsidP="00602D92">
      <w:pPr>
        <w:spacing w:line="276" w:lineRule="auto"/>
        <w:rPr>
          <w:b/>
          <w:sz w:val="28"/>
        </w:rPr>
      </w:pPr>
      <w:r w:rsidRPr="00B8693A">
        <w:rPr>
          <w:b/>
          <w:sz w:val="28"/>
        </w:rPr>
        <w:t>Elyes</w:t>
      </w:r>
      <w:r w:rsidRPr="0091152B">
        <w:rPr>
          <w:b/>
          <w:sz w:val="28"/>
        </w:rPr>
        <w:tab/>
      </w:r>
      <w:r>
        <w:rPr>
          <w:b/>
          <w:sz w:val="28"/>
        </w:rPr>
        <w:t xml:space="preserve">       </w:t>
      </w:r>
      <w:proofErr w:type="spellStart"/>
      <w:r w:rsidRPr="00B8693A">
        <w:rPr>
          <w:b/>
          <w:sz w:val="28"/>
        </w:rPr>
        <w:t>Kriaa</w:t>
      </w:r>
      <w:proofErr w:type="spellEnd"/>
      <w:r>
        <w:rPr>
          <w:b/>
          <w:sz w:val="28"/>
        </w:rPr>
        <w:tab/>
      </w:r>
      <w:r w:rsidRPr="00B8693A">
        <w:rPr>
          <w:b/>
          <w:sz w:val="28"/>
        </w:rPr>
        <w:t>1768882</w:t>
      </w:r>
    </w:p>
    <w:p w:rsidR="00602D92" w:rsidRPr="00A22A5B" w:rsidRDefault="00602D92" w:rsidP="00602D92">
      <w:pPr>
        <w:spacing w:line="276" w:lineRule="auto"/>
        <w:rPr>
          <w:b/>
          <w:sz w:val="28"/>
          <w:lang w:val="en-US"/>
        </w:rPr>
      </w:pPr>
      <w:r w:rsidRPr="0091152B">
        <w:rPr>
          <w:b/>
          <w:sz w:val="28"/>
        </w:rPr>
        <w:t>Mostafa</w:t>
      </w:r>
      <w:r>
        <w:rPr>
          <w:b/>
          <w:sz w:val="28"/>
        </w:rPr>
        <w:t xml:space="preserve">  </w:t>
      </w:r>
      <w:r w:rsidRPr="0091152B">
        <w:rPr>
          <w:b/>
          <w:sz w:val="28"/>
        </w:rPr>
        <w:t xml:space="preserve"> </w:t>
      </w:r>
      <w:proofErr w:type="spellStart"/>
      <w:r w:rsidRPr="0091152B">
        <w:rPr>
          <w:b/>
          <w:sz w:val="28"/>
        </w:rPr>
        <w:t>Yousefi</w:t>
      </w:r>
      <w:proofErr w:type="spellEnd"/>
      <w:r w:rsidRPr="0091152B">
        <w:rPr>
          <w:b/>
          <w:sz w:val="28"/>
        </w:rPr>
        <w:tab/>
        <w:t>1823736</w:t>
      </w:r>
    </w:p>
    <w:p w:rsidR="00602D92" w:rsidRDefault="00602D92" w:rsidP="00602D92">
      <w:pPr>
        <w:spacing w:line="276" w:lineRule="auto"/>
        <w:rPr>
          <w:b/>
          <w:sz w:val="28"/>
        </w:rPr>
      </w:pPr>
      <w:r w:rsidRPr="00B8693A">
        <w:rPr>
          <w:b/>
          <w:sz w:val="28"/>
        </w:rPr>
        <w:t>Louise</w:t>
      </w:r>
      <w:r w:rsidRPr="00A22A5B">
        <w:rPr>
          <w:b/>
          <w:sz w:val="28"/>
          <w:lang w:val="en-US"/>
        </w:rPr>
        <w:t xml:space="preserve"> </w:t>
      </w:r>
      <w:r>
        <w:rPr>
          <w:b/>
          <w:sz w:val="28"/>
          <w:lang w:val="en-US"/>
        </w:rPr>
        <w:t xml:space="preserve">     </w:t>
      </w:r>
      <w:r w:rsidRPr="00A22A5B">
        <w:rPr>
          <w:b/>
          <w:sz w:val="28"/>
          <w:lang w:val="en-US"/>
        </w:rPr>
        <w:t>Piotte</w:t>
      </w:r>
      <w:r w:rsidRPr="0091152B">
        <w:rPr>
          <w:b/>
          <w:sz w:val="28"/>
        </w:rPr>
        <w:tab/>
      </w:r>
      <w:r w:rsidRPr="00B8693A">
        <w:rPr>
          <w:b/>
          <w:sz w:val="28"/>
        </w:rPr>
        <w:t>1683988</w:t>
      </w:r>
    </w:p>
    <w:p w:rsidR="00602D92" w:rsidRDefault="00602D92" w:rsidP="00602D92">
      <w:pPr>
        <w:jc w:val="center"/>
        <w:rPr>
          <w:lang w:val="fr-CA"/>
        </w:rPr>
      </w:pPr>
    </w:p>
    <w:p w:rsidR="00602D92" w:rsidRDefault="00602D92" w:rsidP="00602D92">
      <w:pPr>
        <w:jc w:val="center"/>
        <w:rPr>
          <w:lang w:val="fr-CA"/>
        </w:rPr>
      </w:pPr>
    </w:p>
    <w:p w:rsidR="00602D92" w:rsidRDefault="00602D92" w:rsidP="00602D92">
      <w:pPr>
        <w:jc w:val="center"/>
      </w:pPr>
      <w:r>
        <w:rPr>
          <w:lang w:val="fr-CA"/>
        </w:rPr>
        <w:t>14 f</w:t>
      </w:r>
      <w:proofErr w:type="spellStart"/>
      <w:r>
        <w:t>évrier</w:t>
      </w:r>
      <w:proofErr w:type="spellEnd"/>
      <w:r>
        <w:t xml:space="preserve"> 2017</w:t>
      </w:r>
    </w:p>
    <w:p w:rsidR="00602D92" w:rsidRDefault="00602D92" w:rsidP="00602D92">
      <w:pPr>
        <w:pStyle w:val="Heading1"/>
      </w:pPr>
      <w:r>
        <w:br w:type="page"/>
      </w:r>
      <w:r>
        <w:lastRenderedPageBreak/>
        <w:t>Introduction</w:t>
      </w:r>
    </w:p>
    <w:p w:rsidR="00602D92" w:rsidRDefault="00602D92"/>
    <w:p w:rsidR="00602D92" w:rsidRDefault="00602D92" w:rsidP="00602D92">
      <w:pPr>
        <w:rPr>
          <w:lang w:val="fr-CA"/>
        </w:rPr>
      </w:pPr>
      <w:r>
        <w:tab/>
      </w:r>
      <w:r w:rsidRPr="00602D92">
        <w:rPr>
          <w:lang w:val="fr-CA"/>
        </w:rPr>
        <w:t>Le premier TP du cours d’in</w:t>
      </w:r>
      <w:r>
        <w:rPr>
          <w:lang w:val="fr-CA"/>
        </w:rPr>
        <w:t>formatique mobile consiste à écrire une application mobile pour Android. Cette application est un jeu simplifié de match-3. Voici les règles du jeu :</w:t>
      </w:r>
    </w:p>
    <w:p w:rsidR="00602D92" w:rsidRDefault="00602D92" w:rsidP="00602D92">
      <w:pPr>
        <w:pStyle w:val="ListParagraph"/>
        <w:numPr>
          <w:ilvl w:val="0"/>
          <w:numId w:val="1"/>
        </w:numPr>
        <w:rPr>
          <w:lang w:val="fr-CA"/>
        </w:rPr>
      </w:pPr>
      <w:r>
        <w:rPr>
          <w:lang w:val="fr-CA"/>
        </w:rPr>
        <w:t>Le jeu est une grille de jetons (cercles) de couleur aléatoire (rouge, bleu, vert, orange, jaune, violet).</w:t>
      </w:r>
    </w:p>
    <w:p w:rsidR="00602D92" w:rsidRDefault="00602D92" w:rsidP="00602D92">
      <w:pPr>
        <w:pStyle w:val="ListParagraph"/>
        <w:numPr>
          <w:ilvl w:val="0"/>
          <w:numId w:val="1"/>
        </w:numPr>
        <w:rPr>
          <w:lang w:val="fr-CA"/>
        </w:rPr>
      </w:pPr>
      <w:r>
        <w:rPr>
          <w:lang w:val="fr-CA"/>
        </w:rPr>
        <w:t>On peut échanger que deux jetons voisin, que ce soit verticalement ou horizontalement.</w:t>
      </w:r>
    </w:p>
    <w:p w:rsidR="00602D92" w:rsidRDefault="00602D92" w:rsidP="00602D92">
      <w:pPr>
        <w:pStyle w:val="ListParagraph"/>
        <w:numPr>
          <w:ilvl w:val="0"/>
          <w:numId w:val="1"/>
        </w:numPr>
        <w:rPr>
          <w:lang w:val="fr-CA"/>
        </w:rPr>
      </w:pPr>
      <w:r>
        <w:rPr>
          <w:lang w:val="fr-CA"/>
        </w:rPr>
        <w:t>Lorsque qu’un groupe de 3 ou plus est formé, il doit disparaitre.</w:t>
      </w:r>
    </w:p>
    <w:p w:rsidR="00602D92" w:rsidRDefault="00602D92" w:rsidP="00602D92">
      <w:pPr>
        <w:pStyle w:val="ListParagraph"/>
        <w:numPr>
          <w:ilvl w:val="0"/>
          <w:numId w:val="1"/>
        </w:numPr>
        <w:rPr>
          <w:lang w:val="fr-CA"/>
        </w:rPr>
      </w:pPr>
      <w:r>
        <w:rPr>
          <w:lang w:val="fr-CA"/>
        </w:rPr>
        <w:t>Un échange de jeton n’est possible que si un groupe de trois est formé sur la grille.</w:t>
      </w:r>
    </w:p>
    <w:p w:rsidR="00602D92" w:rsidRDefault="00602D92" w:rsidP="00602D92">
      <w:pPr>
        <w:pStyle w:val="ListParagraph"/>
        <w:numPr>
          <w:ilvl w:val="0"/>
          <w:numId w:val="1"/>
        </w:numPr>
        <w:rPr>
          <w:lang w:val="fr-CA"/>
        </w:rPr>
      </w:pPr>
      <w:r>
        <w:rPr>
          <w:lang w:val="fr-CA"/>
        </w:rPr>
        <w:t>Chaque groupe de jeton disparu donne des points (3 : +100, 4 : +200, 5 : +300)</w:t>
      </w:r>
    </w:p>
    <w:p w:rsidR="00602D92" w:rsidRDefault="00811766" w:rsidP="00602D92">
      <w:pPr>
        <w:pStyle w:val="ListParagraph"/>
        <w:numPr>
          <w:ilvl w:val="0"/>
          <w:numId w:val="1"/>
        </w:numPr>
        <w:rPr>
          <w:lang w:val="fr-CA"/>
        </w:rPr>
      </w:pPr>
      <w:r>
        <w:rPr>
          <w:lang w:val="fr-CA"/>
        </w:rPr>
        <w:t>Si plusieurs alignements sont fait en un coup, cela fait une chaine et multiplie les points donnés par la longueur de la chaine.</w:t>
      </w:r>
    </w:p>
    <w:p w:rsidR="00811766" w:rsidRDefault="00811766" w:rsidP="00602D92">
      <w:pPr>
        <w:pStyle w:val="ListParagraph"/>
        <w:numPr>
          <w:ilvl w:val="0"/>
          <w:numId w:val="1"/>
        </w:numPr>
        <w:rPr>
          <w:lang w:val="fr-CA"/>
        </w:rPr>
      </w:pPr>
      <w:r>
        <w:rPr>
          <w:lang w:val="fr-CA"/>
        </w:rPr>
        <w:t>Il y a nombre de coup limité.</w:t>
      </w:r>
    </w:p>
    <w:p w:rsidR="00811766" w:rsidRDefault="00811766" w:rsidP="00602D92">
      <w:pPr>
        <w:pStyle w:val="ListParagraph"/>
        <w:numPr>
          <w:ilvl w:val="0"/>
          <w:numId w:val="1"/>
        </w:numPr>
        <w:rPr>
          <w:lang w:val="fr-CA"/>
        </w:rPr>
      </w:pPr>
      <w:r>
        <w:rPr>
          <w:lang w:val="fr-CA"/>
        </w:rPr>
        <w:t>Il faut atteindre un certain nombre de points pour gagner.</w:t>
      </w:r>
    </w:p>
    <w:p w:rsidR="00811766" w:rsidRDefault="00811766" w:rsidP="00602D92">
      <w:pPr>
        <w:pStyle w:val="ListParagraph"/>
        <w:numPr>
          <w:ilvl w:val="0"/>
          <w:numId w:val="1"/>
        </w:numPr>
        <w:rPr>
          <w:lang w:val="fr-CA"/>
        </w:rPr>
      </w:pPr>
      <w:r>
        <w:rPr>
          <w:lang w:val="fr-CA"/>
        </w:rPr>
        <w:t>Gagner un niveau débloque le suivant.</w:t>
      </w:r>
    </w:p>
    <w:p w:rsidR="00811766" w:rsidRDefault="00811766" w:rsidP="00811766">
      <w:pPr>
        <w:ind w:left="360"/>
        <w:rPr>
          <w:lang w:val="fr-CA"/>
        </w:rPr>
      </w:pPr>
      <w:r>
        <w:rPr>
          <w:lang w:val="fr-CA"/>
        </w:rPr>
        <w:t xml:space="preserve">Le but de ce TP est de nous familiariser avec la création d’application </w:t>
      </w:r>
      <w:proofErr w:type="spellStart"/>
      <w:r>
        <w:rPr>
          <w:lang w:val="fr-CA"/>
        </w:rPr>
        <w:t>android</w:t>
      </w:r>
      <w:proofErr w:type="spellEnd"/>
      <w:r>
        <w:rPr>
          <w:lang w:val="fr-CA"/>
        </w:rPr>
        <w:t>.</w:t>
      </w:r>
    </w:p>
    <w:p w:rsidR="00811766" w:rsidRDefault="00811766" w:rsidP="00811766">
      <w:pPr>
        <w:ind w:left="360"/>
        <w:rPr>
          <w:lang w:val="fr-CA"/>
        </w:rPr>
      </w:pPr>
    </w:p>
    <w:p w:rsidR="00811766" w:rsidRDefault="00811766" w:rsidP="00811766">
      <w:pPr>
        <w:pStyle w:val="Heading1"/>
        <w:rPr>
          <w:lang w:val="fr-CA"/>
        </w:rPr>
      </w:pPr>
      <w:r>
        <w:rPr>
          <w:lang w:val="fr-CA"/>
        </w:rPr>
        <w:t>P</w:t>
      </w:r>
      <w:r w:rsidRPr="00811766">
        <w:rPr>
          <w:lang w:val="fr-CA"/>
        </w:rPr>
        <w:t>résentation technique du</w:t>
      </w:r>
      <w:r>
        <w:rPr>
          <w:lang w:val="fr-CA"/>
        </w:rPr>
        <w:t xml:space="preserve"> </w:t>
      </w:r>
      <w:r w:rsidRPr="00811766">
        <w:rPr>
          <w:lang w:val="fr-CA"/>
        </w:rPr>
        <w:t>travail réalisé</w:t>
      </w:r>
    </w:p>
    <w:p w:rsidR="00811766" w:rsidRDefault="00811766" w:rsidP="00811766">
      <w:pPr>
        <w:rPr>
          <w:lang w:val="fr-CA"/>
        </w:rPr>
      </w:pPr>
    </w:p>
    <w:p w:rsidR="00811766" w:rsidRDefault="00811766" w:rsidP="00811766">
      <w:pPr>
        <w:ind w:firstLine="720"/>
        <w:rPr>
          <w:lang w:val="fr-CA"/>
        </w:rPr>
      </w:pPr>
      <w:r>
        <w:rPr>
          <w:lang w:val="fr-CA"/>
        </w:rPr>
        <w:t>Comme demander dans l’énoncé du TP, nous avons fait un page d’entré contenant trois boutons, « démarrer », « règles » et « quitter ». Le bouton « règles affiche un texte expliquant les règles du jeu et le bouton quitter ferme l’application.</w:t>
      </w:r>
    </w:p>
    <w:p w:rsidR="00811766" w:rsidRDefault="00811766" w:rsidP="00811766">
      <w:pPr>
        <w:ind w:firstLine="720"/>
        <w:rPr>
          <w:lang w:val="fr-CA"/>
        </w:rPr>
      </w:pPr>
      <w:r>
        <w:rPr>
          <w:lang w:val="fr-CA"/>
        </w:rPr>
        <w:t>Pour jouer, il faut appuyer sur le bouton démarré, qui ouvre le choix des niveaux. Chaque niveau est représenté par un icone, qui change selon une variable booléenne indiquant si le niveau est barré ou non. On ne peut accéder qu’au niveau débarré.</w:t>
      </w:r>
    </w:p>
    <w:p w:rsidR="007B203C" w:rsidRDefault="00811766" w:rsidP="00811766">
      <w:pPr>
        <w:ind w:firstLine="720"/>
        <w:rPr>
          <w:lang w:val="fr-CA"/>
        </w:rPr>
      </w:pPr>
      <w:r>
        <w:rPr>
          <w:lang w:val="fr-CA"/>
        </w:rPr>
        <w:t>Un fois dans un niveau du jeu, la logique est séparée en deux représenté par deux classes, « Jeu » qui contrôle l’interface et « Logique » qui contrôle la logique de la partie.</w:t>
      </w:r>
    </w:p>
    <w:p w:rsidR="007B203C" w:rsidRDefault="00811766" w:rsidP="00811766">
      <w:pPr>
        <w:ind w:firstLine="720"/>
        <w:rPr>
          <w:lang w:val="fr-CA"/>
        </w:rPr>
      </w:pPr>
      <w:r>
        <w:rPr>
          <w:lang w:val="fr-CA"/>
        </w:rPr>
        <w:t xml:space="preserve">Lorsque l’utilisateur fait un échange, </w:t>
      </w:r>
      <w:r w:rsidR="007B203C">
        <w:rPr>
          <w:lang w:val="fr-CA"/>
        </w:rPr>
        <w:t xml:space="preserve">la classe Jeu identifie le mouvement grâce à un </w:t>
      </w:r>
      <w:proofErr w:type="spellStart"/>
      <w:r w:rsidR="007B203C">
        <w:rPr>
          <w:lang w:val="fr-CA"/>
        </w:rPr>
        <w:t>MotionEvent</w:t>
      </w:r>
      <w:proofErr w:type="spellEnd"/>
      <w:r w:rsidR="009E5F7C">
        <w:rPr>
          <w:lang w:val="fr-CA"/>
        </w:rPr>
        <w:t xml:space="preserve">. Cet évènement est envoyé au </w:t>
      </w:r>
      <w:proofErr w:type="spellStart"/>
      <w:r w:rsidR="009E5F7C">
        <w:rPr>
          <w:lang w:val="fr-CA"/>
        </w:rPr>
        <w:t>l</w:t>
      </w:r>
      <w:r w:rsidR="009E5F7C" w:rsidRPr="009E5F7C">
        <w:rPr>
          <w:lang w:val="fr-CA"/>
        </w:rPr>
        <w:t>istener</w:t>
      </w:r>
      <w:proofErr w:type="spellEnd"/>
      <w:r w:rsidR="009E5F7C">
        <w:rPr>
          <w:lang w:val="fr-CA"/>
        </w:rPr>
        <w:t xml:space="preserve"> du jeton à bouger. L</w:t>
      </w:r>
      <w:r>
        <w:rPr>
          <w:lang w:val="fr-CA"/>
        </w:rPr>
        <w:t xml:space="preserve">e mouvement </w:t>
      </w:r>
      <w:r w:rsidR="009E5F7C">
        <w:rPr>
          <w:lang w:val="fr-CA"/>
        </w:rPr>
        <w:t>est envoyé</w:t>
      </w:r>
      <w:r>
        <w:rPr>
          <w:lang w:val="fr-CA"/>
        </w:rPr>
        <w:t xml:space="preserve"> à la logique, qui calcule si le coup est valide ou pas. </w:t>
      </w:r>
      <w:r w:rsidR="007B203C">
        <w:rPr>
          <w:lang w:val="fr-CA"/>
        </w:rPr>
        <w:t xml:space="preserve">Si le coup est valide, la logique échange le deux jeton et désactive les </w:t>
      </w:r>
      <w:proofErr w:type="spellStart"/>
      <w:r w:rsidR="007B203C">
        <w:rPr>
          <w:lang w:val="fr-CA"/>
        </w:rPr>
        <w:t>swipes</w:t>
      </w:r>
      <w:proofErr w:type="spellEnd"/>
      <w:r w:rsidR="007B203C">
        <w:rPr>
          <w:lang w:val="fr-CA"/>
        </w:rPr>
        <w:t xml:space="preserve"> sur la grille.</w:t>
      </w:r>
    </w:p>
    <w:p w:rsidR="009E5F7C" w:rsidRDefault="007B203C" w:rsidP="00811766">
      <w:pPr>
        <w:ind w:firstLine="720"/>
        <w:rPr>
          <w:lang w:val="fr-CA"/>
        </w:rPr>
      </w:pPr>
      <w:r>
        <w:rPr>
          <w:lang w:val="fr-CA"/>
        </w:rPr>
        <w:t>Simultanément, une vérification de l’état de la grille est faite à toutes les demi-secondes. Si cette vérification identifie que la grille a été bloquée, elle appelle une fonction, « </w:t>
      </w:r>
      <w:proofErr w:type="spellStart"/>
      <w:r w:rsidRPr="007B203C">
        <w:rPr>
          <w:lang w:val="fr-CA"/>
        </w:rPr>
        <w:t>prochaineReaction</w:t>
      </w:r>
      <w:proofErr w:type="spellEnd"/>
      <w:r>
        <w:rPr>
          <w:lang w:val="fr-CA"/>
        </w:rPr>
        <w:t xml:space="preserve"> » qui fait la prochaine phase de l’animation. Si la grille a changé durant cette fonction, la grille est redessinée et les points sont ajustés. C’est vérification continueront jusqu’à ce que </w:t>
      </w:r>
      <w:r>
        <w:rPr>
          <w:lang w:val="fr-CA"/>
        </w:rPr>
        <w:t>« </w:t>
      </w:r>
      <w:proofErr w:type="spellStart"/>
      <w:r w:rsidRPr="007B203C">
        <w:rPr>
          <w:lang w:val="fr-CA"/>
        </w:rPr>
        <w:t>prochaineReaction</w:t>
      </w:r>
      <w:proofErr w:type="spellEnd"/>
      <w:r>
        <w:rPr>
          <w:lang w:val="fr-CA"/>
        </w:rPr>
        <w:t> »</w:t>
      </w:r>
      <w:r>
        <w:rPr>
          <w:lang w:val="fr-CA"/>
        </w:rPr>
        <w:t xml:space="preserve"> retourne qu’il n’y a pas de changement. Dans ce cas, on vérifie si la partie est terminée. Si elle ne l’est pas, on débloque les </w:t>
      </w:r>
      <w:proofErr w:type="spellStart"/>
      <w:r>
        <w:rPr>
          <w:lang w:val="fr-CA"/>
        </w:rPr>
        <w:t>swipes</w:t>
      </w:r>
      <w:proofErr w:type="spellEnd"/>
      <w:r>
        <w:rPr>
          <w:lang w:val="fr-CA"/>
        </w:rPr>
        <w:t xml:space="preserve"> sur la grille et continue la partie.</w:t>
      </w:r>
    </w:p>
    <w:p w:rsidR="00811766" w:rsidRDefault="007B203C" w:rsidP="00811766">
      <w:pPr>
        <w:ind w:firstLine="720"/>
        <w:rPr>
          <w:lang w:val="fr-CA"/>
        </w:rPr>
      </w:pPr>
      <w:r>
        <w:rPr>
          <w:lang w:val="fr-CA"/>
        </w:rPr>
        <w:lastRenderedPageBreak/>
        <w:t xml:space="preserve">Si la partie est terminé (il ne reste plus de coups ou le but des points est </w:t>
      </w:r>
      <w:r w:rsidR="009E5F7C">
        <w:rPr>
          <w:lang w:val="fr-CA"/>
        </w:rPr>
        <w:t>atteint</w:t>
      </w:r>
      <w:r>
        <w:rPr>
          <w:lang w:val="fr-CA"/>
        </w:rPr>
        <w:t xml:space="preserve">) effectue la logique de fin de partie comme elle est </w:t>
      </w:r>
      <w:r w:rsidR="009E5F7C">
        <w:rPr>
          <w:lang w:val="fr-CA"/>
        </w:rPr>
        <w:t>demandée dabs l’énoncé en demande des inputs de l’utilisateur avec des boites de dialogue « </w:t>
      </w:r>
      <w:proofErr w:type="spellStart"/>
      <w:r w:rsidR="009E5F7C" w:rsidRPr="009E5F7C">
        <w:rPr>
          <w:lang w:val="fr-CA"/>
        </w:rPr>
        <w:t>DialogInterface</w:t>
      </w:r>
      <w:proofErr w:type="spellEnd"/>
      <w:r w:rsidR="009E5F7C">
        <w:rPr>
          <w:lang w:val="fr-CA"/>
        </w:rPr>
        <w:t> »</w:t>
      </w:r>
    </w:p>
    <w:p w:rsidR="009E5F7C" w:rsidRDefault="009E5F7C" w:rsidP="00811766">
      <w:pPr>
        <w:ind w:firstLine="720"/>
        <w:rPr>
          <w:lang w:val="fr-CA"/>
        </w:rPr>
      </w:pPr>
    </w:p>
    <w:p w:rsidR="00811766" w:rsidRDefault="009E5F7C" w:rsidP="009E5F7C">
      <w:pPr>
        <w:pStyle w:val="Heading1"/>
        <w:rPr>
          <w:lang w:val="fr-CA"/>
        </w:rPr>
      </w:pPr>
      <w:r w:rsidRPr="009E5F7C">
        <w:rPr>
          <w:lang w:val="fr-CA"/>
        </w:rPr>
        <w:t>Difficultés</w:t>
      </w:r>
      <w:r w:rsidRPr="009E5F7C">
        <w:rPr>
          <w:lang w:val="fr-CA"/>
        </w:rPr>
        <w:t xml:space="preserve"> particulières qui ont été rencontrées</w:t>
      </w:r>
    </w:p>
    <w:p w:rsidR="009E5F7C" w:rsidRDefault="009E5F7C" w:rsidP="009E5F7C">
      <w:pPr>
        <w:rPr>
          <w:lang w:val="fr-CA"/>
        </w:rPr>
      </w:pPr>
    </w:p>
    <w:p w:rsidR="009E5F7C" w:rsidRDefault="009E5F7C" w:rsidP="009E5F7C">
      <w:pPr>
        <w:rPr>
          <w:lang w:val="fr-CA"/>
        </w:rPr>
      </w:pPr>
      <w:r>
        <w:rPr>
          <w:lang w:val="fr-CA"/>
        </w:rPr>
        <w:tab/>
        <w:t xml:space="preserve">Les deux difficultés principales que nous avons rencontrées étaient : </w:t>
      </w:r>
    </w:p>
    <w:p w:rsidR="009E5F7C" w:rsidRDefault="009E5F7C" w:rsidP="009E5F7C">
      <w:pPr>
        <w:pStyle w:val="ListParagraph"/>
        <w:numPr>
          <w:ilvl w:val="0"/>
          <w:numId w:val="2"/>
        </w:numPr>
        <w:rPr>
          <w:lang w:val="fr-CA"/>
        </w:rPr>
      </w:pPr>
      <w:r>
        <w:rPr>
          <w:lang w:val="fr-CA"/>
        </w:rPr>
        <w:t xml:space="preserve">Faire les animations. Séparer les différentes étapes du mouvement des jetons sur la grille a été ardu. On ne peut changer l’interface que dans </w:t>
      </w:r>
      <w:proofErr w:type="gramStart"/>
      <w:r>
        <w:rPr>
          <w:lang w:val="fr-CA"/>
        </w:rPr>
        <w:t>la</w:t>
      </w:r>
      <w:proofErr w:type="gramEnd"/>
      <w:r>
        <w:rPr>
          <w:lang w:val="fr-CA"/>
        </w:rPr>
        <w:t xml:space="preserve"> thread de l’interface, ce qui a causé des problèmes lors de notre vérification des changement au demi-secondes.</w:t>
      </w:r>
    </w:p>
    <w:p w:rsidR="009E5F7C" w:rsidRDefault="009E5F7C" w:rsidP="009E5F7C">
      <w:pPr>
        <w:pStyle w:val="ListParagraph"/>
        <w:numPr>
          <w:ilvl w:val="0"/>
          <w:numId w:val="2"/>
        </w:numPr>
        <w:rPr>
          <w:lang w:val="fr-CA"/>
        </w:rPr>
      </w:pPr>
      <w:r>
        <w:rPr>
          <w:lang w:val="fr-CA"/>
        </w:rPr>
        <w:t xml:space="preserve">Trouver le jeton à bouger. Identifier le jeton déplacé par l’utilisateur a été difficile, car le chargé de laboratoire nous avait conseillé de convertir les coordonnées en pixel sur l’écran en cordonné grille en utilisant le rayon des </w:t>
      </w:r>
      <w:r w:rsidR="00C479AD">
        <w:rPr>
          <w:lang w:val="fr-CA"/>
        </w:rPr>
        <w:t>jetons</w:t>
      </w:r>
      <w:r>
        <w:rPr>
          <w:lang w:val="fr-CA"/>
        </w:rPr>
        <w:t xml:space="preserve"> sur l’écran plutôt que de mettre des </w:t>
      </w:r>
      <w:proofErr w:type="spellStart"/>
      <w:r w:rsidR="00C479AD">
        <w:rPr>
          <w:lang w:val="fr-CA"/>
        </w:rPr>
        <w:t>l</w:t>
      </w:r>
      <w:r w:rsidR="00C479AD" w:rsidRPr="009E5F7C">
        <w:rPr>
          <w:lang w:val="fr-CA"/>
        </w:rPr>
        <w:t>istener</w:t>
      </w:r>
      <w:proofErr w:type="spellEnd"/>
      <w:r w:rsidR="00C479AD">
        <w:rPr>
          <w:lang w:val="fr-CA"/>
        </w:rPr>
        <w:t xml:space="preserve"> </w:t>
      </w:r>
      <w:r>
        <w:rPr>
          <w:lang w:val="fr-CA"/>
        </w:rPr>
        <w:t>sur chaque jeton.</w:t>
      </w:r>
    </w:p>
    <w:p w:rsidR="00C479AD" w:rsidRDefault="00C479AD" w:rsidP="00C479AD">
      <w:pPr>
        <w:rPr>
          <w:lang w:val="fr-CA"/>
        </w:rPr>
      </w:pPr>
    </w:p>
    <w:p w:rsidR="00C479AD" w:rsidRDefault="00C479AD" w:rsidP="00C479AD">
      <w:pPr>
        <w:pStyle w:val="Heading1"/>
      </w:pPr>
      <w:r>
        <w:t>C</w:t>
      </w:r>
      <w:r>
        <w:t xml:space="preserve">ritiques </w:t>
      </w:r>
      <w:proofErr w:type="gramStart"/>
      <w:r>
        <w:t>et</w:t>
      </w:r>
      <w:proofErr w:type="gramEnd"/>
      <w:r>
        <w:t xml:space="preserve"> suggestions</w:t>
      </w:r>
    </w:p>
    <w:p w:rsidR="00C479AD" w:rsidRDefault="00C479AD" w:rsidP="00C479AD"/>
    <w:p w:rsidR="00C479AD" w:rsidRPr="00C479AD" w:rsidRDefault="00C479AD" w:rsidP="00C479AD">
      <w:pPr>
        <w:rPr>
          <w:lang w:val="fr-CA"/>
        </w:rPr>
      </w:pPr>
      <w:r>
        <w:tab/>
      </w:r>
      <w:r w:rsidRPr="00C479AD">
        <w:rPr>
          <w:lang w:val="fr-CA"/>
        </w:rPr>
        <w:t xml:space="preserve">Améliorer le laboratoire : Ce laboratoire était long </w:t>
      </w:r>
      <w:r>
        <w:rPr>
          <w:lang w:val="fr-CA"/>
        </w:rPr>
        <w:t>à finir et se séparait mal en tâches parallèles. Une suggestion pour améliorer le laboratoire serait d’ajouter moins de détails du jeu autre que la grille de jeu. De cette façon, les étudiant apprendrait les même base, mais répéterait moins les même concepts.</w:t>
      </w:r>
    </w:p>
    <w:p w:rsidR="00C479AD" w:rsidRDefault="00C479AD">
      <w:pPr>
        <w:rPr>
          <w:lang w:val="fr-CA"/>
        </w:rPr>
      </w:pPr>
      <w:r>
        <w:rPr>
          <w:lang w:val="fr-CA"/>
        </w:rPr>
        <w:tab/>
        <w:t>Améliorer le jeu : Pour améliorer le jeu, on pourrait ajouter des jetons spéciaux lors des matchs de 4 et 5 comme dans les jeux de match-3 complets.</w:t>
      </w:r>
    </w:p>
    <w:p w:rsidR="00C479AD" w:rsidRDefault="00C479AD">
      <w:pPr>
        <w:rPr>
          <w:lang w:val="fr-CA"/>
        </w:rPr>
      </w:pPr>
    </w:p>
    <w:p w:rsidR="00C479AD" w:rsidRDefault="00C479AD" w:rsidP="00C479AD">
      <w:pPr>
        <w:pStyle w:val="Heading1"/>
        <w:rPr>
          <w:lang w:val="fr-CA"/>
        </w:rPr>
      </w:pPr>
      <w:r>
        <w:rPr>
          <w:lang w:val="fr-CA"/>
        </w:rPr>
        <w:t>Conclusion</w:t>
      </w:r>
    </w:p>
    <w:p w:rsidR="00C479AD" w:rsidRDefault="00C479AD" w:rsidP="00C479AD">
      <w:pPr>
        <w:rPr>
          <w:lang w:val="fr-CA"/>
        </w:rPr>
      </w:pPr>
      <w:r>
        <w:rPr>
          <w:lang w:val="fr-CA"/>
        </w:rPr>
        <w:tab/>
      </w:r>
    </w:p>
    <w:p w:rsidR="00C479AD" w:rsidRDefault="00C479AD" w:rsidP="00C479AD">
      <w:pPr>
        <w:rPr>
          <w:lang w:val="fr-CA"/>
        </w:rPr>
      </w:pPr>
      <w:r>
        <w:rPr>
          <w:lang w:val="fr-CA"/>
        </w:rPr>
        <w:tab/>
        <w:t xml:space="preserve">Dans ce laboratoire, nous avons vu les bases de la programmation Android. Nous avons utilisé les Activity, les </w:t>
      </w:r>
      <w:proofErr w:type="spellStart"/>
      <w:r>
        <w:rPr>
          <w:lang w:val="fr-CA"/>
        </w:rPr>
        <w:t>MotionEvent</w:t>
      </w:r>
      <w:proofErr w:type="spellEnd"/>
      <w:r>
        <w:rPr>
          <w:lang w:val="fr-CA"/>
        </w:rPr>
        <w:t xml:space="preserve">, les </w:t>
      </w:r>
      <w:proofErr w:type="spellStart"/>
      <w:r>
        <w:rPr>
          <w:lang w:val="fr-CA"/>
        </w:rPr>
        <w:t>Button</w:t>
      </w:r>
      <w:proofErr w:type="spellEnd"/>
      <w:r>
        <w:rPr>
          <w:lang w:val="fr-CA"/>
        </w:rPr>
        <w:t>, etc. Nous avons aussi augmenté notre compréhension sur comment approcher la programmation mobile.</w:t>
      </w:r>
    </w:p>
    <w:p w:rsidR="00C479AD" w:rsidRPr="00C479AD" w:rsidRDefault="00C479AD" w:rsidP="00C479AD">
      <w:pPr>
        <w:rPr>
          <w:lang w:val="fr-CA"/>
        </w:rPr>
      </w:pPr>
      <w:r>
        <w:rPr>
          <w:lang w:val="fr-CA"/>
        </w:rPr>
        <w:tab/>
        <w:t>En gros, le laboratoire était long, mais il nous a permis de bien expérimenter avec la base de la programmation mobile.</w:t>
      </w:r>
      <w:bookmarkStart w:id="0" w:name="_GoBack"/>
      <w:bookmarkEnd w:id="0"/>
    </w:p>
    <w:sectPr w:rsidR="00C479AD" w:rsidRPr="00C479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59081A"/>
    <w:multiLevelType w:val="hybridMultilevel"/>
    <w:tmpl w:val="1EC84988"/>
    <w:lvl w:ilvl="0" w:tplc="9A46D8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9BA6266"/>
    <w:multiLevelType w:val="hybridMultilevel"/>
    <w:tmpl w:val="995AAADA"/>
    <w:lvl w:ilvl="0" w:tplc="0ADCD99A">
      <w:start w:val="1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D92"/>
    <w:rsid w:val="000A2114"/>
    <w:rsid w:val="00602D92"/>
    <w:rsid w:val="007B203C"/>
    <w:rsid w:val="00811766"/>
    <w:rsid w:val="009E5F7C"/>
    <w:rsid w:val="00C479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C3DB9B-1DD4-4119-ACD1-8B64B7143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2D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02D92"/>
    <w:pPr>
      <w:autoSpaceDE w:val="0"/>
      <w:autoSpaceDN w:val="0"/>
      <w:adjustRightInd w:val="0"/>
      <w:spacing w:after="0" w:line="240" w:lineRule="auto"/>
    </w:pPr>
    <w:rPr>
      <w:rFonts w:ascii="Arial" w:hAnsi="Arial" w:cs="Arial"/>
      <w:color w:val="000000"/>
      <w:sz w:val="24"/>
      <w:szCs w:val="24"/>
      <w:lang w:val="en-US"/>
    </w:rPr>
  </w:style>
  <w:style w:type="character" w:customStyle="1" w:styleId="Heading1Char">
    <w:name w:val="Heading 1 Char"/>
    <w:basedOn w:val="DefaultParagraphFont"/>
    <w:link w:val="Heading1"/>
    <w:uiPriority w:val="9"/>
    <w:rsid w:val="00602D9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02D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7469">
      <w:bodyDiv w:val="1"/>
      <w:marLeft w:val="0"/>
      <w:marRight w:val="0"/>
      <w:marTop w:val="0"/>
      <w:marBottom w:val="0"/>
      <w:divBdr>
        <w:top w:val="none" w:sz="0" w:space="0" w:color="auto"/>
        <w:left w:val="none" w:sz="0" w:space="0" w:color="auto"/>
        <w:bottom w:val="none" w:sz="0" w:space="0" w:color="auto"/>
        <w:right w:val="none" w:sz="0" w:space="0" w:color="auto"/>
      </w:divBdr>
    </w:div>
    <w:div w:id="88009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684</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Piotte</dc:creator>
  <cp:keywords/>
  <dc:description/>
  <cp:lastModifiedBy>Louise Piotte</cp:lastModifiedBy>
  <cp:revision>1</cp:revision>
  <dcterms:created xsi:type="dcterms:W3CDTF">2017-02-12T14:24:00Z</dcterms:created>
  <dcterms:modified xsi:type="dcterms:W3CDTF">2017-02-12T15:17:00Z</dcterms:modified>
</cp:coreProperties>
</file>