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1A430" w14:textId="162D8CFD" w:rsidR="00991A03" w:rsidRPr="000B7892" w:rsidRDefault="00991A03" w:rsidP="00991A03">
      <w:pPr>
        <w:widowControl w:val="0"/>
        <w:autoSpaceDE w:val="0"/>
        <w:autoSpaceDN w:val="0"/>
        <w:adjustRightInd w:val="0"/>
        <w:spacing w:after="0" w:line="240" w:lineRule="auto"/>
        <w:ind w:left="2178" w:right="-20"/>
        <w:rPr>
          <w:rFonts w:cs="Times New Roman"/>
          <w:w w:val="111"/>
          <w:sz w:val="28"/>
          <w:szCs w:val="28"/>
        </w:rPr>
      </w:pPr>
      <w:r>
        <w:rPr>
          <w:rFonts w:cs="Times New Roman"/>
          <w:w w:val="119"/>
          <w:sz w:val="28"/>
          <w:szCs w:val="28"/>
        </w:rPr>
        <w:t xml:space="preserve"> </w:t>
      </w:r>
      <w:r w:rsidRPr="000B7892">
        <w:rPr>
          <w:rFonts w:cs="Times New Roman"/>
          <w:w w:val="119"/>
          <w:sz w:val="28"/>
          <w:szCs w:val="28"/>
        </w:rPr>
        <w:t>U</w:t>
      </w:r>
      <w:r w:rsidRPr="000B7892">
        <w:rPr>
          <w:rFonts w:cs="Times New Roman"/>
          <w:w w:val="111"/>
          <w:sz w:val="28"/>
          <w:szCs w:val="28"/>
        </w:rPr>
        <w:t>n</w:t>
      </w:r>
      <w:r w:rsidRPr="000B7892">
        <w:rPr>
          <w:rFonts w:cs="Times New Roman"/>
          <w:w w:val="139"/>
          <w:sz w:val="28"/>
          <w:szCs w:val="28"/>
        </w:rPr>
        <w:t>i</w:t>
      </w:r>
      <w:r w:rsidRPr="000B7892">
        <w:rPr>
          <w:rFonts w:cs="Times New Roman"/>
          <w:spacing w:val="-7"/>
          <w:w w:val="118"/>
          <w:sz w:val="28"/>
          <w:szCs w:val="28"/>
        </w:rPr>
        <w:t>v</w:t>
      </w:r>
      <w:r w:rsidRPr="000B7892">
        <w:rPr>
          <w:rFonts w:cs="Times New Roman"/>
          <w:w w:val="91"/>
          <w:sz w:val="28"/>
          <w:szCs w:val="28"/>
        </w:rPr>
        <w:t>e</w:t>
      </w:r>
      <w:r w:rsidRPr="000B7892">
        <w:rPr>
          <w:rFonts w:cs="Times New Roman"/>
          <w:w w:val="137"/>
          <w:sz w:val="28"/>
          <w:szCs w:val="28"/>
        </w:rPr>
        <w:t>r</w:t>
      </w:r>
      <w:r w:rsidRPr="000B7892">
        <w:rPr>
          <w:rFonts w:cs="Times New Roman"/>
          <w:w w:val="88"/>
          <w:sz w:val="28"/>
          <w:szCs w:val="28"/>
        </w:rPr>
        <w:t>s</w:t>
      </w:r>
      <w:r w:rsidRPr="000B7892">
        <w:rPr>
          <w:rFonts w:cs="Times New Roman"/>
          <w:w w:val="139"/>
          <w:sz w:val="28"/>
          <w:szCs w:val="28"/>
        </w:rPr>
        <w:t>i</w:t>
      </w:r>
      <w:r w:rsidRPr="000B7892">
        <w:rPr>
          <w:rFonts w:cs="Times New Roman"/>
          <w:w w:val="156"/>
          <w:sz w:val="28"/>
          <w:szCs w:val="28"/>
        </w:rPr>
        <w:t>t</w:t>
      </w:r>
      <w:r w:rsidRPr="000B7892">
        <w:rPr>
          <w:rFonts w:cs="Times New Roman"/>
          <w:w w:val="91"/>
          <w:sz w:val="28"/>
          <w:szCs w:val="28"/>
        </w:rPr>
        <w:t>é</w:t>
      </w:r>
      <w:r w:rsidRPr="000B7892">
        <w:rPr>
          <w:rFonts w:cs="Times New Roman"/>
          <w:spacing w:val="22"/>
          <w:sz w:val="28"/>
          <w:szCs w:val="28"/>
        </w:rPr>
        <w:t xml:space="preserve"> </w:t>
      </w:r>
      <w:r>
        <w:rPr>
          <w:rFonts w:cs="Times New Roman"/>
          <w:w w:val="127"/>
          <w:sz w:val="28"/>
          <w:szCs w:val="28"/>
        </w:rPr>
        <w:t>Clermont Auvergne</w:t>
      </w:r>
    </w:p>
    <w:p w14:paraId="40A49815" w14:textId="59706D4C" w:rsidR="00991A03" w:rsidRPr="000B7892" w:rsidRDefault="00991A03" w:rsidP="00991A03">
      <w:pPr>
        <w:widowControl w:val="0"/>
        <w:autoSpaceDE w:val="0"/>
        <w:autoSpaceDN w:val="0"/>
        <w:adjustRightInd w:val="0"/>
        <w:spacing w:after="0" w:line="240" w:lineRule="auto"/>
        <w:ind w:left="762" w:right="-20"/>
        <w:jc w:val="center"/>
        <w:rPr>
          <w:rFonts w:cs="Times New Roman"/>
          <w:sz w:val="28"/>
          <w:szCs w:val="28"/>
        </w:rPr>
      </w:pPr>
    </w:p>
    <w:p w14:paraId="3C01DDF3" w14:textId="491DEF8D" w:rsidR="00991A03" w:rsidRDefault="00991A03" w:rsidP="00991A03">
      <w:pPr>
        <w:widowControl w:val="0"/>
        <w:autoSpaceDE w:val="0"/>
        <w:autoSpaceDN w:val="0"/>
        <w:adjustRightInd w:val="0"/>
        <w:spacing w:after="0" w:line="249" w:lineRule="auto"/>
        <w:ind w:right="-66"/>
        <w:jc w:val="center"/>
        <w:rPr>
          <w:rFonts w:cs="Times New Roman"/>
          <w:spacing w:val="-22"/>
          <w:w w:val="115"/>
          <w:sz w:val="28"/>
          <w:szCs w:val="28"/>
        </w:rPr>
      </w:pPr>
      <w:r w:rsidRPr="00991A03">
        <w:rPr>
          <w:rFonts w:cs="Times New Roman"/>
          <w:spacing w:val="-22"/>
          <w:w w:val="115"/>
          <w:sz w:val="28"/>
          <w:szCs w:val="28"/>
        </w:rPr>
        <w:t>École Universitaire de Physique et d'Ingénierie</w:t>
      </w:r>
    </w:p>
    <w:p w14:paraId="1C7BC021" w14:textId="77777777" w:rsidR="00991A03" w:rsidRDefault="00991A03" w:rsidP="00991A03">
      <w:pPr>
        <w:widowControl w:val="0"/>
        <w:autoSpaceDE w:val="0"/>
        <w:autoSpaceDN w:val="0"/>
        <w:adjustRightInd w:val="0"/>
        <w:spacing w:after="0" w:line="249" w:lineRule="auto"/>
        <w:ind w:right="-66"/>
        <w:jc w:val="center"/>
        <w:rPr>
          <w:rFonts w:cs="Times New Roman"/>
          <w:spacing w:val="-22"/>
          <w:w w:val="115"/>
          <w:sz w:val="28"/>
          <w:szCs w:val="28"/>
        </w:rPr>
      </w:pPr>
    </w:p>
    <w:p w14:paraId="2DE2A2BF" w14:textId="77777777" w:rsidR="00991A03" w:rsidRPr="00991A03" w:rsidRDefault="00991A03" w:rsidP="00991A03">
      <w:pPr>
        <w:widowControl w:val="0"/>
        <w:autoSpaceDE w:val="0"/>
        <w:autoSpaceDN w:val="0"/>
        <w:adjustRightInd w:val="0"/>
        <w:spacing w:line="249" w:lineRule="auto"/>
        <w:ind w:right="-66"/>
        <w:jc w:val="center"/>
        <w:rPr>
          <w:rFonts w:cs="Times New Roman"/>
          <w:spacing w:val="23"/>
          <w:sz w:val="28"/>
          <w:szCs w:val="28"/>
        </w:rPr>
      </w:pPr>
      <w:r>
        <w:rPr>
          <w:rFonts w:cs="Times New Roman"/>
          <w:w w:val="118"/>
          <w:sz w:val="28"/>
          <w:szCs w:val="28"/>
        </w:rPr>
        <w:t>Diplôme</w:t>
      </w:r>
      <w:r w:rsidRPr="000B7892">
        <w:rPr>
          <w:rFonts w:cs="Times New Roman"/>
          <w:spacing w:val="22"/>
          <w:sz w:val="28"/>
          <w:szCs w:val="28"/>
        </w:rPr>
        <w:t xml:space="preserve"> </w:t>
      </w:r>
      <w:r w:rsidRPr="000B7892">
        <w:rPr>
          <w:rFonts w:cs="Times New Roman"/>
          <w:w w:val="111"/>
          <w:sz w:val="28"/>
          <w:szCs w:val="28"/>
        </w:rPr>
        <w:t>:</w:t>
      </w:r>
      <w:r w:rsidRPr="000B7892">
        <w:rPr>
          <w:rFonts w:cs="Times New Roman"/>
          <w:spacing w:val="23"/>
          <w:sz w:val="28"/>
          <w:szCs w:val="28"/>
        </w:rPr>
        <w:t xml:space="preserve"> </w:t>
      </w:r>
      <w:r w:rsidRPr="00991A03">
        <w:rPr>
          <w:rFonts w:cs="Times New Roman"/>
          <w:spacing w:val="23"/>
          <w:sz w:val="28"/>
          <w:szCs w:val="28"/>
        </w:rPr>
        <w:t>Master Imagerie et Technologie pour la Médecine (</w:t>
      </w:r>
      <w:proofErr w:type="spellStart"/>
      <w:r w:rsidRPr="00991A03">
        <w:rPr>
          <w:rFonts w:cs="Times New Roman"/>
          <w:spacing w:val="23"/>
          <w:sz w:val="28"/>
          <w:szCs w:val="28"/>
        </w:rPr>
        <w:t>TechMed</w:t>
      </w:r>
      <w:proofErr w:type="spellEnd"/>
      <w:r w:rsidRPr="00991A03">
        <w:rPr>
          <w:rFonts w:cs="Times New Roman"/>
          <w:spacing w:val="23"/>
          <w:sz w:val="28"/>
          <w:szCs w:val="28"/>
        </w:rPr>
        <w:t>)</w:t>
      </w:r>
    </w:p>
    <w:p w14:paraId="7F3E511D" w14:textId="6A8A4211" w:rsidR="00991A03" w:rsidRPr="000B7892" w:rsidRDefault="00991A03" w:rsidP="00991A03">
      <w:pPr>
        <w:widowControl w:val="0"/>
        <w:autoSpaceDE w:val="0"/>
        <w:autoSpaceDN w:val="0"/>
        <w:adjustRightInd w:val="0"/>
        <w:spacing w:after="0" w:line="249" w:lineRule="auto"/>
        <w:ind w:right="-66"/>
        <w:jc w:val="center"/>
        <w:rPr>
          <w:rFonts w:cs="Times New Roman"/>
          <w:sz w:val="28"/>
          <w:szCs w:val="28"/>
        </w:rPr>
      </w:pPr>
    </w:p>
    <w:p w14:paraId="7E5DC083" w14:textId="6D44DAC2" w:rsidR="007B6787" w:rsidRDefault="007B6787" w:rsidP="007B6787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w:drawing>
          <wp:inline distT="0" distB="0" distL="0" distR="0" wp14:anchorId="2C3BCEBC" wp14:editId="183A0EFB">
            <wp:extent cx="1571551" cy="1522183"/>
            <wp:effectExtent l="0" t="0" r="0" b="190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01" cy="1540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9303A" w14:textId="77777777" w:rsidR="007B6787" w:rsidRPr="000B7892" w:rsidRDefault="007B6787" w:rsidP="007B6787">
      <w:pPr>
        <w:jc w:val="center"/>
        <w:rPr>
          <w:rFonts w:cs="Times New Roman"/>
          <w:sz w:val="28"/>
          <w:szCs w:val="28"/>
        </w:rPr>
      </w:pPr>
    </w:p>
    <w:p w14:paraId="6DAF58CC" w14:textId="75B8FDEC" w:rsidR="007B6787" w:rsidRPr="000B7892" w:rsidRDefault="007B6787" w:rsidP="007B6787">
      <w:pPr>
        <w:jc w:val="center"/>
        <w:rPr>
          <w:rFonts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908FDB" wp14:editId="065D7ECA">
                <wp:simplePos x="0" y="0"/>
                <wp:positionH relativeFrom="margin">
                  <wp:align>center</wp:align>
                </wp:positionH>
                <wp:positionV relativeFrom="paragraph">
                  <wp:posOffset>178821</wp:posOffset>
                </wp:positionV>
                <wp:extent cx="1828800" cy="1828800"/>
                <wp:effectExtent l="0" t="0" r="0" b="1270"/>
                <wp:wrapSquare wrapText="bothSides"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90D93FD" w14:textId="58EF633F" w:rsidR="007B6787" w:rsidRPr="007B6787" w:rsidRDefault="007B6787" w:rsidP="007B678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61" w:lineRule="auto"/>
                              <w:ind w:right="-136"/>
                              <w:jc w:val="center"/>
                              <w:rPr>
                                <w:rFonts w:cs="Times New Roman"/>
                                <w:w w:val="105"/>
                                <w:sz w:val="56"/>
                                <w:szCs w:val="5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B6787">
                              <w:rPr>
                                <w:rFonts w:cs="Times New Roman"/>
                                <w:w w:val="105"/>
                                <w:sz w:val="56"/>
                                <w:szCs w:val="5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Travaux Encadré de</w:t>
                            </w:r>
                            <w:r w:rsidRPr="007B6787">
                              <w:rPr>
                                <w:rFonts w:cs="Times New Roman"/>
                                <w:w w:val="105"/>
                                <w:sz w:val="56"/>
                                <w:szCs w:val="5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7B6787">
                              <w:rPr>
                                <w:rFonts w:cs="Times New Roman"/>
                                <w:w w:val="105"/>
                                <w:sz w:val="56"/>
                                <w:szCs w:val="5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Recherche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908FDB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left:0;text-align:left;margin-left:0;margin-top:14.1pt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" filled="f" stroked="f">
                <v:fill o:detectmouseclick="t"/>
                <v:textbox style="mso-fit-shape-to-text:t">
                  <w:txbxContent>
                    <w:p w14:paraId="390D93FD" w14:textId="58EF633F" w:rsidR="007B6787" w:rsidRPr="007B6787" w:rsidRDefault="007B6787" w:rsidP="007B6787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61" w:lineRule="auto"/>
                        <w:ind w:right="-136"/>
                        <w:jc w:val="center"/>
                        <w:rPr>
                          <w:rFonts w:cs="Times New Roman"/>
                          <w:w w:val="105"/>
                          <w:sz w:val="56"/>
                          <w:szCs w:val="5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B6787">
                        <w:rPr>
                          <w:rFonts w:cs="Times New Roman"/>
                          <w:w w:val="105"/>
                          <w:sz w:val="56"/>
                          <w:szCs w:val="5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Travaux Encadré de</w:t>
                      </w:r>
                      <w:r w:rsidRPr="007B6787">
                        <w:rPr>
                          <w:rFonts w:cs="Times New Roman"/>
                          <w:w w:val="105"/>
                          <w:sz w:val="56"/>
                          <w:szCs w:val="5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7B6787">
                        <w:rPr>
                          <w:rFonts w:cs="Times New Roman"/>
                          <w:w w:val="105"/>
                          <w:sz w:val="56"/>
                          <w:szCs w:val="5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Recherche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C317154" w14:textId="3856D1BC" w:rsidR="007B6787" w:rsidRDefault="007B6787" w:rsidP="007B6787">
      <w:pPr>
        <w:jc w:val="center"/>
        <w:rPr>
          <w:rFonts w:cs="Times New Roman"/>
          <w:sz w:val="28"/>
          <w:szCs w:val="28"/>
        </w:rPr>
      </w:pPr>
    </w:p>
    <w:p w14:paraId="7FD56E11" w14:textId="5CE57B26" w:rsidR="007B6787" w:rsidRDefault="007B6787" w:rsidP="007B6787">
      <w:pPr>
        <w:jc w:val="center"/>
        <w:rPr>
          <w:rFonts w:cs="Times New Roman"/>
          <w:sz w:val="28"/>
          <w:szCs w:val="28"/>
        </w:rPr>
      </w:pPr>
    </w:p>
    <w:p w14:paraId="6AB25949" w14:textId="77777777" w:rsidR="007B6787" w:rsidRDefault="007B6787" w:rsidP="007B6787">
      <w:pPr>
        <w:jc w:val="center"/>
        <w:rPr>
          <w:rFonts w:cs="Times New Roman"/>
          <w:sz w:val="28"/>
          <w:szCs w:val="28"/>
        </w:rPr>
      </w:pPr>
    </w:p>
    <w:p w14:paraId="39EC781D" w14:textId="77777777" w:rsidR="007B6787" w:rsidRPr="000B7892" w:rsidRDefault="007B6787" w:rsidP="007B6787">
      <w:pPr>
        <w:jc w:val="center"/>
        <w:rPr>
          <w:rFonts w:cs="Times New Roman"/>
          <w:sz w:val="28"/>
          <w:szCs w:val="28"/>
        </w:rPr>
      </w:pPr>
    </w:p>
    <w:p w14:paraId="3FC8C6C7" w14:textId="77777777" w:rsidR="007B6787" w:rsidRPr="002C5E5E" w:rsidRDefault="007B6787" w:rsidP="007B6787">
      <w:pPr>
        <w:widowControl w:val="0"/>
        <w:autoSpaceDE w:val="0"/>
        <w:autoSpaceDN w:val="0"/>
        <w:adjustRightInd w:val="0"/>
        <w:spacing w:after="0" w:line="240" w:lineRule="auto"/>
        <w:ind w:left="4248" w:right="-20" w:firstLine="708"/>
        <w:jc w:val="center"/>
        <w:rPr>
          <w:rFonts w:cs="Times New Roman"/>
          <w:bCs/>
          <w:sz w:val="28"/>
          <w:szCs w:val="28"/>
        </w:rPr>
      </w:pPr>
      <w:r w:rsidRPr="002C5E5E">
        <w:rPr>
          <w:rFonts w:cs="Times New Roman"/>
          <w:b/>
          <w:bCs/>
          <w:w w:val="99"/>
          <w:sz w:val="28"/>
          <w:szCs w:val="28"/>
        </w:rPr>
        <w:t>P</w:t>
      </w:r>
      <w:r w:rsidRPr="002C5E5E">
        <w:rPr>
          <w:rFonts w:cs="Times New Roman"/>
          <w:b/>
          <w:bCs/>
          <w:w w:val="113"/>
          <w:sz w:val="28"/>
          <w:szCs w:val="28"/>
        </w:rPr>
        <w:t>r</w:t>
      </w:r>
      <w:r w:rsidRPr="002C5E5E">
        <w:rPr>
          <w:rFonts w:cs="Times New Roman"/>
          <w:b/>
          <w:bCs/>
          <w:w w:val="77"/>
          <w:sz w:val="28"/>
          <w:szCs w:val="28"/>
        </w:rPr>
        <w:t>é</w:t>
      </w:r>
      <w:r w:rsidRPr="002C5E5E">
        <w:rPr>
          <w:rFonts w:cs="Times New Roman"/>
          <w:b/>
          <w:bCs/>
          <w:w w:val="76"/>
          <w:sz w:val="28"/>
          <w:szCs w:val="28"/>
        </w:rPr>
        <w:t>s</w:t>
      </w:r>
      <w:r w:rsidRPr="002C5E5E">
        <w:rPr>
          <w:rFonts w:cs="Times New Roman"/>
          <w:b/>
          <w:bCs/>
          <w:w w:val="77"/>
          <w:sz w:val="28"/>
          <w:szCs w:val="28"/>
        </w:rPr>
        <w:t>e</w:t>
      </w:r>
      <w:r w:rsidRPr="002C5E5E">
        <w:rPr>
          <w:rFonts w:cs="Times New Roman"/>
          <w:b/>
          <w:bCs/>
          <w:spacing w:val="-7"/>
          <w:w w:val="97"/>
          <w:sz w:val="28"/>
          <w:szCs w:val="28"/>
        </w:rPr>
        <w:t>n</w:t>
      </w:r>
      <w:r w:rsidRPr="002C5E5E">
        <w:rPr>
          <w:rFonts w:cs="Times New Roman"/>
          <w:b/>
          <w:bCs/>
          <w:w w:val="136"/>
          <w:sz w:val="28"/>
          <w:szCs w:val="28"/>
        </w:rPr>
        <w:t>t</w:t>
      </w:r>
      <w:r w:rsidRPr="002C5E5E">
        <w:rPr>
          <w:rFonts w:cs="Times New Roman"/>
          <w:b/>
          <w:bCs/>
          <w:w w:val="77"/>
          <w:sz w:val="28"/>
          <w:szCs w:val="28"/>
        </w:rPr>
        <w:t>é</w:t>
      </w:r>
      <w:r w:rsidRPr="002C5E5E">
        <w:rPr>
          <w:rFonts w:cs="Times New Roman"/>
          <w:b/>
          <w:bCs/>
          <w:spacing w:val="12"/>
          <w:sz w:val="28"/>
          <w:szCs w:val="28"/>
        </w:rPr>
        <w:t xml:space="preserve"> </w:t>
      </w:r>
      <w:r w:rsidRPr="002C5E5E">
        <w:rPr>
          <w:rFonts w:cs="Times New Roman"/>
          <w:b/>
          <w:bCs/>
          <w:w w:val="97"/>
          <w:sz w:val="28"/>
          <w:szCs w:val="28"/>
        </w:rPr>
        <w:t>p</w:t>
      </w:r>
      <w:r w:rsidRPr="002C5E5E">
        <w:rPr>
          <w:rFonts w:cs="Times New Roman"/>
          <w:b/>
          <w:bCs/>
          <w:w w:val="87"/>
          <w:sz w:val="28"/>
          <w:szCs w:val="28"/>
        </w:rPr>
        <w:t>a</w:t>
      </w:r>
      <w:r w:rsidRPr="002C5E5E">
        <w:rPr>
          <w:rFonts w:cs="Times New Roman"/>
          <w:b/>
          <w:bCs/>
          <w:w w:val="113"/>
          <w:sz w:val="28"/>
          <w:szCs w:val="28"/>
        </w:rPr>
        <w:t>r :</w:t>
      </w:r>
      <w:r>
        <w:rPr>
          <w:rFonts w:cs="Times New Roman"/>
          <w:sz w:val="28"/>
          <w:szCs w:val="28"/>
        </w:rPr>
        <w:t xml:space="preserve"> </w:t>
      </w:r>
      <w:r w:rsidRPr="002C5E5E">
        <w:rPr>
          <w:rFonts w:cs="Times New Roman"/>
          <w:bCs/>
          <w:w w:val="118"/>
          <w:sz w:val="28"/>
          <w:szCs w:val="28"/>
        </w:rPr>
        <w:t xml:space="preserve">LEHARA Lyes </w:t>
      </w:r>
    </w:p>
    <w:p w14:paraId="147E9CC2" w14:textId="77777777" w:rsidR="007B6787" w:rsidRPr="000B7892" w:rsidRDefault="007B6787" w:rsidP="007B6787">
      <w:pPr>
        <w:tabs>
          <w:tab w:val="left" w:pos="2613"/>
          <w:tab w:val="center" w:pos="4535"/>
        </w:tabs>
        <w:rPr>
          <w:rFonts w:cs="Times New Roman"/>
          <w:sz w:val="28"/>
          <w:szCs w:val="28"/>
        </w:rPr>
      </w:pPr>
      <w:r w:rsidRPr="000B7892">
        <w:rPr>
          <w:rFonts w:cs="Times New Roman"/>
          <w:sz w:val="28"/>
          <w:szCs w:val="28"/>
        </w:rPr>
        <w:tab/>
      </w:r>
    </w:p>
    <w:p w14:paraId="5850777F" w14:textId="77777777" w:rsidR="007B6787" w:rsidRPr="000B7892" w:rsidRDefault="007B6787" w:rsidP="007B6787">
      <w:pPr>
        <w:pBdr>
          <w:top w:val="single" w:sz="8" w:space="1" w:color="auto"/>
          <w:bottom w:val="single" w:sz="8" w:space="1" w:color="auto"/>
        </w:pBdr>
        <w:jc w:val="center"/>
        <w:rPr>
          <w:rFonts w:cs="Times New Roman"/>
          <w:sz w:val="28"/>
          <w:szCs w:val="28"/>
        </w:rPr>
      </w:pPr>
      <w:r w:rsidRPr="000B7892">
        <w:rPr>
          <w:rFonts w:cs="Times New Roman"/>
          <w:b/>
          <w:sz w:val="28"/>
          <w:szCs w:val="28"/>
        </w:rPr>
        <w:t>Thème :</w:t>
      </w:r>
      <w:r w:rsidRPr="000B7892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Implémentation d’un réseau de neurones profonds avec un mécanisme d’attention pour la classification de la polarité d’opinions</w:t>
      </w:r>
    </w:p>
    <w:p w14:paraId="220525BF" w14:textId="77777777" w:rsidR="007B6787" w:rsidRPr="000B7892" w:rsidRDefault="007B6787" w:rsidP="007B6787">
      <w:pPr>
        <w:pBdr>
          <w:top w:val="single" w:sz="8" w:space="1" w:color="auto"/>
          <w:bottom w:val="single" w:sz="8" w:space="1" w:color="auto"/>
        </w:pBdr>
        <w:jc w:val="center"/>
        <w:rPr>
          <w:rFonts w:cs="Times New Roman"/>
          <w:sz w:val="28"/>
          <w:szCs w:val="28"/>
        </w:rPr>
      </w:pPr>
    </w:p>
    <w:p w14:paraId="3A85C55D" w14:textId="77777777" w:rsidR="007B6787" w:rsidRPr="000B7892" w:rsidRDefault="007B6787" w:rsidP="007B6787">
      <w:pPr>
        <w:tabs>
          <w:tab w:val="center" w:pos="4535"/>
        </w:tabs>
        <w:jc w:val="center"/>
        <w:rPr>
          <w:rFonts w:cs="Times New Roman"/>
          <w:sz w:val="28"/>
          <w:szCs w:val="28"/>
        </w:rPr>
      </w:pPr>
      <w:r>
        <w:rPr>
          <w:rFonts w:cs="Times New Roman"/>
          <w:b/>
          <w:sz w:val="28"/>
          <w:szCs w:val="28"/>
        </w:rPr>
        <w:tab/>
      </w:r>
      <w:r>
        <w:rPr>
          <w:rFonts w:cs="Times New Roman"/>
          <w:b/>
          <w:sz w:val="28"/>
          <w:szCs w:val="28"/>
        </w:rPr>
        <w:tab/>
      </w:r>
      <w:r w:rsidRPr="000B7892">
        <w:rPr>
          <w:rFonts w:cs="Times New Roman"/>
          <w:b/>
          <w:sz w:val="28"/>
          <w:szCs w:val="28"/>
        </w:rPr>
        <w:t xml:space="preserve"> </w:t>
      </w:r>
      <w:r>
        <w:rPr>
          <w:rFonts w:cs="Times New Roman"/>
          <w:b/>
          <w:sz w:val="28"/>
          <w:szCs w:val="28"/>
        </w:rPr>
        <w:t>D</w:t>
      </w:r>
      <w:r w:rsidRPr="000B7892">
        <w:rPr>
          <w:rFonts w:cs="Times New Roman"/>
          <w:b/>
          <w:sz w:val="28"/>
          <w:szCs w:val="28"/>
        </w:rPr>
        <w:t>irigé par :</w:t>
      </w:r>
      <w:r>
        <w:rPr>
          <w:rFonts w:cs="Times New Roman"/>
          <w:sz w:val="28"/>
          <w:szCs w:val="28"/>
        </w:rPr>
        <w:t xml:space="preserve"> Mme. PERY Emile</w:t>
      </w:r>
    </w:p>
    <w:p w14:paraId="38F1445F" w14:textId="77777777" w:rsidR="007B6787" w:rsidRDefault="007B6787" w:rsidP="007B6787">
      <w:pPr>
        <w:tabs>
          <w:tab w:val="left" w:pos="2124"/>
        </w:tabs>
        <w:rPr>
          <w:rFonts w:cs="Times New Roman"/>
          <w:b/>
          <w:sz w:val="28"/>
          <w:szCs w:val="28"/>
        </w:rPr>
      </w:pPr>
    </w:p>
    <w:p w14:paraId="1AD8C436" w14:textId="157A81F8" w:rsidR="007B6787" w:rsidRDefault="007B6787" w:rsidP="007B6787">
      <w:pPr>
        <w:tabs>
          <w:tab w:val="left" w:pos="2124"/>
        </w:tabs>
        <w:rPr>
          <w:rFonts w:cs="Times New Roman"/>
          <w:b/>
          <w:sz w:val="28"/>
          <w:szCs w:val="28"/>
        </w:rPr>
      </w:pPr>
    </w:p>
    <w:p w14:paraId="17D8CBE1" w14:textId="731246D5" w:rsidR="00BA7386" w:rsidRDefault="00BA7386" w:rsidP="007B6787">
      <w:pPr>
        <w:tabs>
          <w:tab w:val="left" w:pos="2124"/>
        </w:tabs>
        <w:rPr>
          <w:rFonts w:cs="Times New Roman"/>
          <w:b/>
          <w:sz w:val="28"/>
          <w:szCs w:val="28"/>
        </w:rPr>
      </w:pPr>
    </w:p>
    <w:p w14:paraId="1F346041" w14:textId="77777777" w:rsidR="00BA7386" w:rsidRDefault="00BA7386" w:rsidP="007B6787">
      <w:pPr>
        <w:tabs>
          <w:tab w:val="left" w:pos="2124"/>
        </w:tabs>
        <w:rPr>
          <w:rFonts w:cs="Times New Roman"/>
          <w:b/>
          <w:sz w:val="28"/>
          <w:szCs w:val="28"/>
        </w:rPr>
      </w:pPr>
    </w:p>
    <w:p w14:paraId="08EBFAFA" w14:textId="77777777" w:rsidR="007B6787" w:rsidRDefault="007B6787" w:rsidP="007B6787">
      <w:pPr>
        <w:tabs>
          <w:tab w:val="left" w:pos="2124"/>
        </w:tabs>
        <w:rPr>
          <w:rFonts w:cs="Times New Roman"/>
          <w:b/>
          <w:sz w:val="28"/>
          <w:szCs w:val="28"/>
        </w:rPr>
      </w:pPr>
    </w:p>
    <w:p w14:paraId="6007F480" w14:textId="77777777" w:rsidR="007B6787" w:rsidRDefault="007B6787" w:rsidP="007B6787">
      <w:pPr>
        <w:tabs>
          <w:tab w:val="left" w:pos="2124"/>
        </w:tabs>
        <w:rPr>
          <w:rFonts w:cs="Times New Roman"/>
          <w:sz w:val="28"/>
          <w:szCs w:val="28"/>
        </w:rPr>
      </w:pPr>
      <w:r>
        <w:rPr>
          <w:rFonts w:cs="Times New Roman"/>
          <w:b/>
          <w:sz w:val="28"/>
          <w:szCs w:val="28"/>
        </w:rPr>
        <w:tab/>
      </w:r>
      <w:r>
        <w:rPr>
          <w:rFonts w:cs="Times New Roman"/>
          <w:b/>
          <w:sz w:val="28"/>
          <w:szCs w:val="28"/>
        </w:rPr>
        <w:tab/>
      </w:r>
      <w:r>
        <w:rPr>
          <w:rFonts w:cs="Times New Roman"/>
          <w:b/>
          <w:sz w:val="28"/>
          <w:szCs w:val="28"/>
        </w:rPr>
        <w:tab/>
      </w:r>
      <w:r>
        <w:rPr>
          <w:rFonts w:cs="Times New Roman"/>
          <w:b/>
          <w:sz w:val="28"/>
          <w:szCs w:val="28"/>
        </w:rPr>
        <w:tab/>
      </w:r>
      <w:r>
        <w:rPr>
          <w:rFonts w:cs="Times New Roman"/>
          <w:b/>
          <w:sz w:val="28"/>
          <w:szCs w:val="28"/>
        </w:rPr>
        <w:tab/>
      </w:r>
      <w:r w:rsidRPr="000B7892">
        <w:rPr>
          <w:rFonts w:cs="Times New Roman"/>
          <w:b/>
          <w:sz w:val="28"/>
          <w:szCs w:val="28"/>
        </w:rPr>
        <w:t>Année universitaire :</w:t>
      </w:r>
      <w:r>
        <w:rPr>
          <w:rFonts w:cs="Times New Roman"/>
          <w:sz w:val="28"/>
          <w:szCs w:val="28"/>
        </w:rPr>
        <w:t xml:space="preserve"> 2024/2025.</w:t>
      </w:r>
    </w:p>
    <w:p w14:paraId="3B47C31D" w14:textId="256A2C9D" w:rsidR="00991A03" w:rsidRDefault="00991A03" w:rsidP="00C91DC9">
      <w:pPr>
        <w:pStyle w:val="Titre"/>
      </w:pPr>
      <w:r>
        <w:lastRenderedPageBreak/>
        <w:tab/>
      </w:r>
      <w:bookmarkStart w:id="0" w:name="_Toc194506860"/>
      <w:r w:rsidR="0026166F">
        <w:t>Table de mat</w:t>
      </w:r>
      <w:r w:rsidR="00C91DC9">
        <w:t>ière</w:t>
      </w:r>
      <w:bookmarkEnd w:id="0"/>
      <w:r>
        <w:tab/>
      </w:r>
      <w:r>
        <w:tab/>
      </w:r>
    </w:p>
    <w:sdt>
      <w:sdtPr>
        <w:id w:val="1042786874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  <w:lang w:eastAsia="en-US"/>
        </w:rPr>
      </w:sdtEndPr>
      <w:sdtContent>
        <w:p w14:paraId="66577A52" w14:textId="63B425DD" w:rsidR="00C91DC9" w:rsidRDefault="00C91DC9">
          <w:pPr>
            <w:pStyle w:val="En-ttedetabledesmatires"/>
          </w:pPr>
        </w:p>
        <w:p w14:paraId="44FC85F6" w14:textId="600285E4" w:rsidR="00C91DC9" w:rsidRDefault="00C91DC9"/>
      </w:sdtContent>
    </w:sdt>
    <w:p w14:paraId="144AE9A3" w14:textId="111D817B" w:rsidR="00991A03" w:rsidRDefault="00991A03"/>
    <w:p w14:paraId="33FCF844" w14:textId="0ACD2578" w:rsidR="00C91DC9" w:rsidRDefault="00C91DC9"/>
    <w:p w14:paraId="7B231B1F" w14:textId="0CD46CC0" w:rsidR="00C91DC9" w:rsidRDefault="00C91DC9"/>
    <w:p w14:paraId="4C5CB839" w14:textId="1C143E92" w:rsidR="00C91DC9" w:rsidRDefault="00C91DC9"/>
    <w:p w14:paraId="4FB1350A" w14:textId="5C4C9DD8" w:rsidR="00C91DC9" w:rsidRDefault="00C91DC9"/>
    <w:p w14:paraId="02503FD0" w14:textId="5BACC7F5" w:rsidR="00C91DC9" w:rsidRDefault="00C91DC9"/>
    <w:p w14:paraId="0E7FE118" w14:textId="5AEB0D17" w:rsidR="00C91DC9" w:rsidRDefault="00C91DC9"/>
    <w:p w14:paraId="06620E1D" w14:textId="7AC43171" w:rsidR="00C91DC9" w:rsidRDefault="00C91DC9"/>
    <w:p w14:paraId="53A9C41F" w14:textId="32D5ADB5" w:rsidR="00C91DC9" w:rsidRDefault="00C91DC9"/>
    <w:p w14:paraId="4A75C76E" w14:textId="2370962A" w:rsidR="00C91DC9" w:rsidRDefault="00C91DC9"/>
    <w:p w14:paraId="313D7C83" w14:textId="1EDE6A5C" w:rsidR="00C91DC9" w:rsidRDefault="00C91DC9"/>
    <w:p w14:paraId="55A30ACF" w14:textId="6AE29AA9" w:rsidR="00C91DC9" w:rsidRDefault="00C91DC9"/>
    <w:p w14:paraId="12544214" w14:textId="4577B655" w:rsidR="00C91DC9" w:rsidRDefault="00C91DC9"/>
    <w:p w14:paraId="1C9AB625" w14:textId="764A660E" w:rsidR="00C91DC9" w:rsidRDefault="00C91DC9"/>
    <w:p w14:paraId="1F3A2544" w14:textId="14B4770D" w:rsidR="00C91DC9" w:rsidRDefault="00C91DC9"/>
    <w:p w14:paraId="6A47DCED" w14:textId="61F35A92" w:rsidR="00C91DC9" w:rsidRDefault="00C91DC9"/>
    <w:p w14:paraId="4FE67126" w14:textId="568F9E0A" w:rsidR="00C91DC9" w:rsidRDefault="00C91DC9"/>
    <w:p w14:paraId="5EAEBA4D" w14:textId="702DFF8D" w:rsidR="00C91DC9" w:rsidRDefault="00C91DC9"/>
    <w:p w14:paraId="2FB1AD6C" w14:textId="4E56E2F9" w:rsidR="00C91DC9" w:rsidRDefault="00C91DC9"/>
    <w:p w14:paraId="764E4305" w14:textId="336E0B7B" w:rsidR="00C91DC9" w:rsidRDefault="00C91DC9"/>
    <w:p w14:paraId="1FBB407B" w14:textId="6DA57D81" w:rsidR="00C91DC9" w:rsidRDefault="00C91DC9"/>
    <w:p w14:paraId="00CCC15E" w14:textId="4A22DE3B" w:rsidR="00C91DC9" w:rsidRDefault="00C91DC9"/>
    <w:p w14:paraId="36B46849" w14:textId="42117835" w:rsidR="00C91DC9" w:rsidRDefault="00C91DC9"/>
    <w:p w14:paraId="333D723B" w14:textId="57540744" w:rsidR="00C91DC9" w:rsidRDefault="00C91DC9"/>
    <w:p w14:paraId="4DA7A0A2" w14:textId="32CA3407" w:rsidR="00C91DC9" w:rsidRDefault="00C91DC9"/>
    <w:p w14:paraId="123ACDD5" w14:textId="74F71D52" w:rsidR="00C91DC9" w:rsidRDefault="00C91DC9"/>
    <w:p w14:paraId="472CD4CA" w14:textId="56FE9871" w:rsidR="00C91DC9" w:rsidRDefault="00C91DC9" w:rsidP="00E85BF0">
      <w:pPr>
        <w:pStyle w:val="Titre"/>
      </w:pPr>
      <w:r>
        <w:lastRenderedPageBreak/>
        <w:t>Liste des figures</w:t>
      </w:r>
    </w:p>
    <w:p w14:paraId="002AF85A" w14:textId="63A6B750" w:rsidR="00C91DC9" w:rsidRDefault="00C91DC9"/>
    <w:p w14:paraId="0DD367EF" w14:textId="0246F692" w:rsidR="00C91DC9" w:rsidRDefault="00C91DC9"/>
    <w:p w14:paraId="5F90CB8A" w14:textId="50DD4433" w:rsidR="00C91DC9" w:rsidRDefault="00C91DC9"/>
    <w:p w14:paraId="538E34EA" w14:textId="449375C3" w:rsidR="00C91DC9" w:rsidRPr="00E85BF0" w:rsidRDefault="00C91DC9" w:rsidP="00E85BF0">
      <w:pPr>
        <w:pStyle w:val="Titre"/>
      </w:pPr>
      <w:r w:rsidRPr="00E85BF0">
        <w:t>Liste des tableaux</w:t>
      </w:r>
    </w:p>
    <w:p w14:paraId="07EA898E" w14:textId="4BABB951" w:rsidR="00C91DC9" w:rsidRDefault="00C91DC9"/>
    <w:p w14:paraId="15F14320" w14:textId="63A8EF46" w:rsidR="00C91DC9" w:rsidRDefault="00C91DC9"/>
    <w:p w14:paraId="62F049A9" w14:textId="3746D48D" w:rsidR="00C91DC9" w:rsidRDefault="00C91DC9"/>
    <w:p w14:paraId="3354FE3D" w14:textId="308250FC" w:rsidR="00C91DC9" w:rsidRPr="00E85BF0" w:rsidRDefault="00C91DC9" w:rsidP="00E85BF0">
      <w:pPr>
        <w:pStyle w:val="Titre"/>
      </w:pPr>
      <w:r w:rsidRPr="00E85BF0">
        <w:t>Liste des abréviations</w:t>
      </w:r>
    </w:p>
    <w:p w14:paraId="43C913A4" w14:textId="140344AF" w:rsidR="00C91DC9" w:rsidRDefault="00C91DC9"/>
    <w:p w14:paraId="5C6EB9B3" w14:textId="1ED6F6D9" w:rsidR="00C91DC9" w:rsidRDefault="00C91DC9"/>
    <w:p w14:paraId="37C8AF1C" w14:textId="28F29B91" w:rsidR="00C91DC9" w:rsidRDefault="00C91DC9"/>
    <w:p w14:paraId="7E46CDB5" w14:textId="7D4E9641" w:rsidR="00C91DC9" w:rsidRDefault="00C91DC9"/>
    <w:p w14:paraId="4AE74568" w14:textId="255E821F" w:rsidR="00C91DC9" w:rsidRDefault="00C91DC9"/>
    <w:p w14:paraId="35B2A2D9" w14:textId="211E3287" w:rsidR="00C91DC9" w:rsidRDefault="00C91DC9"/>
    <w:p w14:paraId="1E853AC3" w14:textId="782C1CE2" w:rsidR="00C91DC9" w:rsidRDefault="00C91DC9"/>
    <w:p w14:paraId="4F5D0655" w14:textId="3EC8CB03" w:rsidR="00C91DC9" w:rsidRDefault="00C91DC9"/>
    <w:p w14:paraId="38210DA7" w14:textId="67159828" w:rsidR="00C91DC9" w:rsidRDefault="00C91DC9"/>
    <w:p w14:paraId="427B243A" w14:textId="09299BEA" w:rsidR="00C91DC9" w:rsidRDefault="00C91DC9"/>
    <w:p w14:paraId="1C4F277E" w14:textId="23AACB31" w:rsidR="00C91DC9" w:rsidRDefault="00C91DC9"/>
    <w:p w14:paraId="6A41D60A" w14:textId="7ABD2328" w:rsidR="00C91DC9" w:rsidRDefault="00C91DC9"/>
    <w:p w14:paraId="44FABA74" w14:textId="61CFD6F8" w:rsidR="00C91DC9" w:rsidRDefault="00C91DC9"/>
    <w:p w14:paraId="7D76D855" w14:textId="535638D4" w:rsidR="00C91DC9" w:rsidRDefault="00C91DC9"/>
    <w:p w14:paraId="2DCEF1E9" w14:textId="772349C3" w:rsidR="00C91DC9" w:rsidRDefault="00C91DC9"/>
    <w:p w14:paraId="1FD1C10B" w14:textId="209651BD" w:rsidR="00C91DC9" w:rsidRDefault="00C91DC9"/>
    <w:p w14:paraId="41CA7456" w14:textId="0EDDD552" w:rsidR="00C91DC9" w:rsidRDefault="00C91DC9"/>
    <w:p w14:paraId="6F4D689A" w14:textId="07B2D688" w:rsidR="00C91DC9" w:rsidRDefault="00C91DC9"/>
    <w:p w14:paraId="72DCD92C" w14:textId="1D846EEA" w:rsidR="00C91DC9" w:rsidRDefault="00C91DC9"/>
    <w:p w14:paraId="7C9FB948" w14:textId="1693FACA" w:rsidR="00C91DC9" w:rsidRDefault="00C91DC9"/>
    <w:p w14:paraId="4608E622" w14:textId="5E717C84" w:rsidR="00C91DC9" w:rsidRDefault="00C91DC9"/>
    <w:p w14:paraId="42C2CFCF" w14:textId="46AB1BB4" w:rsidR="00C91DC9" w:rsidRDefault="00C91DC9"/>
    <w:p w14:paraId="2D52AAA0" w14:textId="5768749F" w:rsidR="00C91DC9" w:rsidRDefault="00C91DC9"/>
    <w:p w14:paraId="5D4ECFF3" w14:textId="338C9577" w:rsidR="00C91DC9" w:rsidRDefault="00C91DC9"/>
    <w:p w14:paraId="334EB732" w14:textId="6DD6BF25" w:rsidR="00C91DC9" w:rsidRDefault="00C91DC9"/>
    <w:p w14:paraId="626FE14E" w14:textId="792358B4" w:rsidR="00C91DC9" w:rsidRDefault="00C91DC9"/>
    <w:p w14:paraId="5C0EFCC1" w14:textId="4603729F" w:rsidR="00C91DC9" w:rsidRDefault="00C91DC9"/>
    <w:p w14:paraId="0D5116EE" w14:textId="7AE961C7" w:rsidR="00C91DC9" w:rsidRDefault="00C91DC9"/>
    <w:p w14:paraId="66590DC5" w14:textId="77777777" w:rsidR="00C91DC9" w:rsidRDefault="00C91DC9"/>
    <w:p w14:paraId="67094E01" w14:textId="6B027BD0" w:rsidR="00C91DC9" w:rsidRDefault="00C91DC9"/>
    <w:p w14:paraId="5954D9A4" w14:textId="272E44D1" w:rsidR="00C91DC9" w:rsidRDefault="00C91DC9"/>
    <w:p w14:paraId="3512D068" w14:textId="2DD1EE63" w:rsidR="00C91DC9" w:rsidRDefault="00C91DC9"/>
    <w:p w14:paraId="69B3262D" w14:textId="18CC80DD" w:rsidR="00C91DC9" w:rsidRDefault="00C91DC9"/>
    <w:p w14:paraId="78786311" w14:textId="3D7D79A3" w:rsidR="00C91DC9" w:rsidRDefault="00C91DC9"/>
    <w:p w14:paraId="11B042CD" w14:textId="31FF6B1F" w:rsidR="00C91DC9" w:rsidRDefault="00C91DC9"/>
    <w:p w14:paraId="2EBD4407" w14:textId="2DE78A20" w:rsidR="00C91DC9" w:rsidRDefault="00C91DC9"/>
    <w:p w14:paraId="26AAAF57" w14:textId="7D155B8B" w:rsidR="00C91DC9" w:rsidRDefault="00C91DC9"/>
    <w:p w14:paraId="3765D384" w14:textId="587037B5" w:rsidR="00C91DC9" w:rsidRDefault="00C91DC9"/>
    <w:p w14:paraId="641602E7" w14:textId="3B7A4431" w:rsidR="00C91DC9" w:rsidRDefault="00C91DC9"/>
    <w:p w14:paraId="5C96D155" w14:textId="20E9994D" w:rsidR="00C91DC9" w:rsidRDefault="00C91DC9"/>
    <w:p w14:paraId="3CAAD645" w14:textId="00EAF0DC" w:rsidR="00C91DC9" w:rsidRDefault="00C91DC9"/>
    <w:p w14:paraId="5026C897" w14:textId="7AEA2A2F" w:rsidR="00C91DC9" w:rsidRDefault="00C91DC9"/>
    <w:p w14:paraId="046156DF" w14:textId="254E5DFD" w:rsidR="00C91DC9" w:rsidRDefault="00C91DC9"/>
    <w:p w14:paraId="4A78767F" w14:textId="0A66B9D6" w:rsidR="00C91DC9" w:rsidRDefault="00C91DC9"/>
    <w:p w14:paraId="21F3F619" w14:textId="2734EF21" w:rsidR="00C91DC9" w:rsidRDefault="00C91DC9"/>
    <w:p w14:paraId="34C69ADB" w14:textId="422FA38B" w:rsidR="00C91DC9" w:rsidRDefault="00C91DC9"/>
    <w:p w14:paraId="38A1D91F" w14:textId="34135AFF" w:rsidR="00C91DC9" w:rsidRDefault="00C91DC9"/>
    <w:p w14:paraId="6596AF38" w14:textId="60CCD53A" w:rsidR="00C91DC9" w:rsidRDefault="00C91DC9"/>
    <w:p w14:paraId="2D1D02C4" w14:textId="4CFFD3DF" w:rsidR="00C91DC9" w:rsidRDefault="00C91DC9"/>
    <w:p w14:paraId="0D6FF479" w14:textId="1B026CFF" w:rsidR="00C91DC9" w:rsidRDefault="00C91DC9"/>
    <w:p w14:paraId="471C3E77" w14:textId="77777777" w:rsidR="00C91DC9" w:rsidRDefault="00C91DC9"/>
    <w:sectPr w:rsidR="00C91DC9" w:rsidSect="0026166F">
      <w:pgSz w:w="11906" w:h="16838"/>
      <w:pgMar w:top="1417" w:right="1417" w:bottom="1417" w:left="1417" w:header="708" w:footer="708" w:gutter="0"/>
      <w:pgBorders w:offsetFrom="page">
        <w:top w:val="basicThinLines" w:sz="4" w:space="24" w:color="auto"/>
        <w:left w:val="basicThinLines" w:sz="4" w:space="24" w:color="auto"/>
        <w:bottom w:val="basicThinLines" w:sz="4" w:space="24" w:color="auto"/>
        <w:right w:val="basicThinLines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A03"/>
    <w:rsid w:val="0026166F"/>
    <w:rsid w:val="007B6787"/>
    <w:rsid w:val="00991A03"/>
    <w:rsid w:val="00BA7386"/>
    <w:rsid w:val="00C91DC9"/>
    <w:rsid w:val="00E85BF0"/>
    <w:rsid w:val="00F37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BE4E5"/>
  <w15:chartTrackingRefBased/>
  <w15:docId w15:val="{4FA42B5E-B487-4747-AFC9-4E4289B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1A03"/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26166F"/>
    <w:pPr>
      <w:keepNext/>
      <w:keepLines/>
      <w:pBdr>
        <w:bottom w:val="single" w:sz="36" w:space="1" w:color="C45911" w:themeColor="accent2" w:themeShade="BF"/>
      </w:pBdr>
      <w:spacing w:before="240" w:after="0"/>
      <w:outlineLvl w:val="0"/>
    </w:pPr>
    <w:rPr>
      <w:rFonts w:eastAsiaTheme="majorEastAsia" w:cstheme="majorBidi"/>
      <w:b/>
      <w:sz w:val="40"/>
      <w:szCs w:val="3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6166F"/>
    <w:rPr>
      <w:rFonts w:ascii="Times New Roman" w:eastAsiaTheme="majorEastAsia" w:hAnsi="Times New Roman" w:cstheme="majorBidi"/>
      <w:b/>
      <w:sz w:val="40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91DC9"/>
    <w:pPr>
      <w:pBdr>
        <w:bottom w:val="none" w:sz="0" w:space="0" w:color="auto"/>
      </w:pBdr>
      <w:outlineLvl w:val="9"/>
    </w:pPr>
    <w:rPr>
      <w:rFonts w:asciiTheme="majorHAnsi" w:hAnsiTheme="majorHAnsi"/>
      <w:b w:val="0"/>
      <w:color w:val="2F5496" w:themeColor="accent1" w:themeShade="BF"/>
      <w:sz w:val="3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C91DC9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C91DC9"/>
    <w:rPr>
      <w:color w:val="0563C1" w:themeColor="hyperlink"/>
      <w:u w:val="single"/>
    </w:rPr>
  </w:style>
  <w:style w:type="paragraph" w:styleId="Titre">
    <w:name w:val="Title"/>
    <w:aliases w:val="Titre intro"/>
    <w:basedOn w:val="Normal"/>
    <w:next w:val="Normal"/>
    <w:link w:val="TitreCar"/>
    <w:uiPriority w:val="10"/>
    <w:qFormat/>
    <w:rsid w:val="00E85BF0"/>
    <w:pPr>
      <w:pBdr>
        <w:bottom w:val="single" w:sz="18" w:space="1" w:color="C45911" w:themeColor="accent2" w:themeShade="BF"/>
      </w:pBd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44"/>
      <w:szCs w:val="56"/>
    </w:rPr>
  </w:style>
  <w:style w:type="character" w:customStyle="1" w:styleId="TitreCar">
    <w:name w:val="Titre Car"/>
    <w:aliases w:val="Titre intro Car"/>
    <w:basedOn w:val="Policepardfaut"/>
    <w:link w:val="Titre"/>
    <w:uiPriority w:val="10"/>
    <w:rsid w:val="00E85BF0"/>
    <w:rPr>
      <w:rFonts w:ascii="Times New Roman" w:eastAsiaTheme="majorEastAsia" w:hAnsi="Times New Roman" w:cstheme="majorBidi"/>
      <w:b/>
      <w:spacing w:val="-10"/>
      <w:kern w:val="28"/>
      <w:sz w:val="44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806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28C708-3A11-4CFF-B646-65640DB0F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87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Lyes LEHARA</dc:creator>
  <cp:keywords/>
  <dc:description/>
  <cp:lastModifiedBy>Lyes LEHARA</cp:lastModifiedBy>
  <cp:revision>5</cp:revision>
  <dcterms:created xsi:type="dcterms:W3CDTF">2025-04-02T14:00:00Z</dcterms:created>
  <dcterms:modified xsi:type="dcterms:W3CDTF">2025-04-02T15:29:00Z</dcterms:modified>
</cp:coreProperties>
</file>