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299F" w14:textId="77777777" w:rsidR="008C69D6" w:rsidRDefault="008C69D6" w:rsidP="008C69D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OMV Exploration 1: Large Data Set</w:t>
      </w:r>
    </w:p>
    <w:p w14:paraId="7693784C" w14:textId="77777777" w:rsidR="008C69D6" w:rsidRDefault="008C69D6" w:rsidP="008C69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works that sparked my interest provide important insights into the experiences of African people, specifically Yoruba people, and Caribbean people, specifically Jamaican people, and their ongoing struggles for freedom, equality, and cultural preservation. The works “Sick and Dying Christians in Yoruba”, “Gleanings from Recent Letters. The Gospel Preached by a Captive Yoruba Girl”, “The History of Mary Prince, a West Indian Slave”, “An Incident in the Late Rebellion in Jamaica”, and “Jamaican Song and Story: </w:t>
      </w:r>
      <w:proofErr w:type="spellStart"/>
      <w:r>
        <w:rPr>
          <w:rFonts w:ascii="Times New Roman" w:eastAsia="Times New Roman" w:hAnsi="Times New Roman" w:cs="Times New Roman"/>
          <w:sz w:val="24"/>
          <w:szCs w:val="24"/>
        </w:rPr>
        <w:t>Annancy</w:t>
      </w:r>
      <w:proofErr w:type="spellEnd"/>
      <w:r>
        <w:rPr>
          <w:rFonts w:ascii="Times New Roman" w:eastAsia="Times New Roman" w:hAnsi="Times New Roman" w:cs="Times New Roman"/>
          <w:sz w:val="24"/>
          <w:szCs w:val="24"/>
        </w:rPr>
        <w:t xml:space="preserve"> Stories, Digging Sings, Ring Tunes, and Dancing Tunes” are all related to the history of the Yoruba people and the experiences of African slaves in the Caribbean. While each work is unique, there are several common themes that can be identified:</w:t>
      </w:r>
    </w:p>
    <w:p w14:paraId="127AFD04" w14:textId="77777777" w:rsidR="008C69D6" w:rsidRDefault="008C69D6" w:rsidP="008C69D6">
      <w:pPr>
        <w:spacing w:line="240" w:lineRule="auto"/>
        <w:rPr>
          <w:rFonts w:ascii="Times New Roman" w:eastAsia="Times New Roman" w:hAnsi="Times New Roman" w:cs="Times New Roman"/>
          <w:sz w:val="24"/>
          <w:szCs w:val="24"/>
        </w:rPr>
      </w:pPr>
    </w:p>
    <w:p w14:paraId="1349412C" w14:textId="77777777" w:rsidR="008C69D6" w:rsidRDefault="008C69D6" w:rsidP="008C69D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Oppression and Resistance: All of these works deal with the oppression of African people, whether it is the enslavement of Mary Prince or the subjugation of the Yoruba people by British colonial powers. However, each work also highlights the ways in which these oppressed communities resisted and fought against their oppressors, whether through acts of rebellion or cultural preservation.</w:t>
      </w:r>
    </w:p>
    <w:p w14:paraId="7C55E9BB" w14:textId="77777777" w:rsidR="008C69D6" w:rsidRDefault="008C69D6" w:rsidP="008C69D6">
      <w:pPr>
        <w:spacing w:line="240" w:lineRule="auto"/>
        <w:ind w:left="720"/>
        <w:rPr>
          <w:rFonts w:ascii="Times New Roman" w:eastAsia="Times New Roman" w:hAnsi="Times New Roman" w:cs="Times New Roman"/>
          <w:sz w:val="24"/>
          <w:szCs w:val="24"/>
        </w:rPr>
      </w:pPr>
    </w:p>
    <w:p w14:paraId="06F4A658" w14:textId="77777777" w:rsidR="008C69D6" w:rsidRDefault="008C69D6" w:rsidP="008C69D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Identity: There’s a strong emphasis placed on the cultural identity of African people and their efforts to maintain their traditions and customs despite the efforts of colonial powers to erase them. "Jamaican Song and Story" specifically focuses on the importance of oral traditions and storytelling as a means of preserving cultural identity.</w:t>
      </w:r>
    </w:p>
    <w:p w14:paraId="729E37BC" w14:textId="77777777" w:rsidR="008C69D6" w:rsidRDefault="008C69D6" w:rsidP="008C69D6">
      <w:pPr>
        <w:spacing w:line="240" w:lineRule="auto"/>
        <w:ind w:left="720"/>
        <w:rPr>
          <w:rFonts w:ascii="Times New Roman" w:eastAsia="Times New Roman" w:hAnsi="Times New Roman" w:cs="Times New Roman"/>
          <w:sz w:val="24"/>
          <w:szCs w:val="24"/>
        </w:rPr>
      </w:pPr>
    </w:p>
    <w:p w14:paraId="3ACD2939" w14:textId="77777777" w:rsidR="008C69D6" w:rsidRDefault="008C69D6" w:rsidP="008C69D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Rights: These works also touch on the issue of human rights and the struggle for freedom and equality. Mary Prince's narrative, for example, is a powerful condemnation of the inhumanity of slavery and the need for abolition, while “Gleanings from Recent Letters” highlights the trauma and dehumanization that captured Yoruba people faced as they were taken from their homes and forced into slavery. </w:t>
      </w:r>
    </w:p>
    <w:p w14:paraId="6BB34858" w14:textId="77777777" w:rsidR="008C69D6" w:rsidRDefault="008C69D6" w:rsidP="008C69D6">
      <w:pPr>
        <w:spacing w:line="240" w:lineRule="auto"/>
        <w:ind w:left="720"/>
        <w:rPr>
          <w:rFonts w:ascii="Times New Roman" w:eastAsia="Times New Roman" w:hAnsi="Times New Roman" w:cs="Times New Roman"/>
          <w:sz w:val="24"/>
          <w:szCs w:val="24"/>
        </w:rPr>
      </w:pPr>
    </w:p>
    <w:p w14:paraId="57EB5399" w14:textId="77777777" w:rsidR="008C69D6" w:rsidRDefault="008C69D6" w:rsidP="008C69D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Religious and Spiritual Beliefs: The works also explore the religious and spiritual beliefs of African people, including their belief in traditional gods and deities. “Sick and Dying Christians in Yoruba” specifically deals with the intersection of Yoruba religious practices and Christianity, as Yoruba people who converted to Christianity often faced ostracism from their communities. In “The History of Mary Prince”, Mary recounts how her faith in God helped her through the difficult times of slavery. Similarly, in “Gleanings from Recent Letters”, the Yoruba girl's conversion to Christianity played a key role in her journey towards freedom and eventual missionary work.</w:t>
      </w:r>
    </w:p>
    <w:p w14:paraId="79F309B1" w14:textId="77777777" w:rsidR="008C69D6" w:rsidRDefault="008C69D6" w:rsidP="008C69D6">
      <w:pPr>
        <w:spacing w:line="240" w:lineRule="auto"/>
        <w:rPr>
          <w:rFonts w:ascii="Times New Roman" w:eastAsia="Times New Roman" w:hAnsi="Times New Roman" w:cs="Times New Roman"/>
          <w:sz w:val="24"/>
          <w:szCs w:val="24"/>
        </w:rPr>
      </w:pPr>
    </w:p>
    <w:p w14:paraId="7BC7C7D4" w14:textId="77777777" w:rsidR="008C69D6" w:rsidRDefault="008C69D6" w:rsidP="008C69D6"/>
    <w:p w14:paraId="3A4A0C06"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p>
    <w:p w14:paraId="45BC0D55"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and Daniel </w:t>
      </w:r>
      <w:proofErr w:type="spellStart"/>
      <w:r>
        <w:rPr>
          <w:rFonts w:ascii="Times New Roman" w:eastAsia="Times New Roman" w:hAnsi="Times New Roman" w:cs="Times New Roman"/>
          <w:sz w:val="24"/>
          <w:szCs w:val="24"/>
        </w:rPr>
        <w:t>Olubi</w:t>
      </w:r>
      <w:proofErr w:type="spellEnd"/>
      <w:r>
        <w:rPr>
          <w:rFonts w:ascii="Times New Roman" w:eastAsia="Times New Roman" w:hAnsi="Times New Roman" w:cs="Times New Roman"/>
          <w:sz w:val="24"/>
          <w:szCs w:val="24"/>
        </w:rPr>
        <w:t xml:space="preserve">. (1874) 2022. “Gleanings from Recent Letters. Baptism and Death of an Aged Yoruba Woman.” Edited by Kenneth C. Crowell and Cassie Fletcher. In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solidarity edition; Collaborative Organization for Virtual Education (COVE). https://onemorevoice.org/html/bipoc-voices/digital-editions-amd/liv_026033_HTML.html.</w:t>
      </w:r>
    </w:p>
    <w:p w14:paraId="5A5856D6" w14:textId="77777777" w:rsidR="008C69D6" w:rsidRDefault="008C69D6" w:rsidP="008C69D6">
      <w:pPr>
        <w:rPr>
          <w:rFonts w:ascii="Times New Roman" w:eastAsia="Times New Roman" w:hAnsi="Times New Roman" w:cs="Times New Roman"/>
          <w:sz w:val="24"/>
          <w:szCs w:val="24"/>
        </w:rPr>
      </w:pPr>
    </w:p>
    <w:p w14:paraId="0A082B3C"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Anonymous, and Daniel </w:t>
      </w:r>
      <w:proofErr w:type="spellStart"/>
      <w:r>
        <w:rPr>
          <w:rFonts w:ascii="Times New Roman" w:eastAsia="Times New Roman" w:hAnsi="Times New Roman" w:cs="Times New Roman"/>
          <w:sz w:val="24"/>
          <w:szCs w:val="24"/>
        </w:rPr>
        <w:t>Olubi</w:t>
      </w:r>
      <w:proofErr w:type="spellEnd"/>
      <w:r>
        <w:rPr>
          <w:rFonts w:ascii="Times New Roman" w:eastAsia="Times New Roman" w:hAnsi="Times New Roman" w:cs="Times New Roman"/>
          <w:sz w:val="24"/>
          <w:szCs w:val="24"/>
        </w:rPr>
        <w:t xml:space="preserve">. (1875) 2022. “Gleanings from Recent Letters. The Gospel Preached by a Captive Yoruba Girl.” Edited by Kenneth C. Crowell and Cassie Fletcher. In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solidarity edition; Collaborative Organization for Virtual Education (COVE). https://onemorevoice.org/html/bipoc-voices/digital-editions-amd/liv_026047_HTML.html.</w:t>
      </w:r>
    </w:p>
    <w:p w14:paraId="766F47F4" w14:textId="77777777" w:rsidR="008C69D6" w:rsidRDefault="008C69D6" w:rsidP="008C69D6">
      <w:pPr>
        <w:rPr>
          <w:rFonts w:ascii="Times New Roman" w:eastAsia="Times New Roman" w:hAnsi="Times New Roman" w:cs="Times New Roman"/>
          <w:sz w:val="24"/>
          <w:szCs w:val="24"/>
        </w:rPr>
      </w:pPr>
    </w:p>
    <w:p w14:paraId="26284D75"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James White, and Anonymous Yoruba Market Women. (1875) 2022. “Gleanings from Recent Letters. A Conversation with Yoruba Market Women.” Edited by Kenneth C. Crowell and Cassie Fletcher. In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solidarity edition; Collaborative Organization for Virtual Education (COVE). https://onemorevoice.org/html/bipoc-voices/digital-editions-amd/liv_026043_HTML.html.</w:t>
      </w:r>
    </w:p>
    <w:p w14:paraId="7330580B" w14:textId="77777777" w:rsidR="008C69D6" w:rsidRDefault="008C69D6" w:rsidP="008C69D6">
      <w:pPr>
        <w:rPr>
          <w:rFonts w:ascii="Times New Roman" w:eastAsia="Times New Roman" w:hAnsi="Times New Roman" w:cs="Times New Roman"/>
          <w:sz w:val="24"/>
          <w:szCs w:val="24"/>
        </w:rPr>
      </w:pPr>
    </w:p>
    <w:p w14:paraId="20AE9655"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Samuel Johnson, Samuel Cole, T.B. Wright, Samuel Pearce, and D. Williams. (1875) 2022. “Sick and Dying Christians in Yoruba.” Edited by Kenneth C. Crowell, Cassie Fletcher, and Kayla Morgan. In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solidarity edition; Collaborative Organization for Virtual Education (COVE). https://onemorevoice.org/html/bipoc-voices/digital-editions-amd/liv_026049_HTML.html.</w:t>
      </w:r>
    </w:p>
    <w:p w14:paraId="64CA09ED" w14:textId="77777777" w:rsidR="008C69D6" w:rsidRDefault="008C69D6" w:rsidP="008C69D6">
      <w:pPr>
        <w:rPr>
          <w:rFonts w:ascii="Times New Roman" w:eastAsia="Times New Roman" w:hAnsi="Times New Roman" w:cs="Times New Roman"/>
          <w:sz w:val="24"/>
          <w:szCs w:val="24"/>
        </w:rPr>
      </w:pPr>
    </w:p>
    <w:p w14:paraId="35EBBB24"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Crowther, Samuel Ajayi; J.R. </w:t>
      </w:r>
      <w:proofErr w:type="spellStart"/>
      <w:r>
        <w:rPr>
          <w:rFonts w:ascii="Times New Roman" w:eastAsia="Times New Roman" w:hAnsi="Times New Roman" w:cs="Times New Roman"/>
          <w:sz w:val="24"/>
          <w:szCs w:val="24"/>
        </w:rPr>
        <w:t>Dewring</w:t>
      </w:r>
      <w:proofErr w:type="spellEnd"/>
      <w:r>
        <w:rPr>
          <w:rFonts w:ascii="Times New Roman" w:eastAsia="Times New Roman" w:hAnsi="Times New Roman" w:cs="Times New Roman"/>
          <w:sz w:val="24"/>
          <w:szCs w:val="24"/>
        </w:rPr>
        <w:t xml:space="preserve">. “Letter to Henry Venn; Letter to Samuel Ajayi Crowther” (27 February 1867; 4 December 1866). Mary Borgo Ton,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Anne M. Martin,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new dawn edition, 2021, https://onemorevoice.org/html/transcriptions/liv_020055_TEI.html.</w:t>
      </w:r>
    </w:p>
    <w:p w14:paraId="2F771917" w14:textId="77777777" w:rsidR="008C69D6" w:rsidRDefault="008C69D6" w:rsidP="008C69D6">
      <w:pPr>
        <w:rPr>
          <w:rFonts w:ascii="Times New Roman" w:eastAsia="Times New Roman" w:hAnsi="Times New Roman" w:cs="Times New Roman"/>
          <w:sz w:val="24"/>
          <w:szCs w:val="24"/>
        </w:rPr>
      </w:pPr>
    </w:p>
    <w:p w14:paraId="070A4600"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Lisser</w:t>
      </w:r>
      <w:proofErr w:type="spellEnd"/>
      <w:r>
        <w:rPr>
          <w:rFonts w:ascii="Times New Roman" w:eastAsia="Times New Roman" w:hAnsi="Times New Roman" w:cs="Times New Roman"/>
          <w:sz w:val="24"/>
          <w:szCs w:val="24"/>
        </w:rPr>
        <w:t>, Herbert George. “Twentieth Century Jamaica” Internet Archive, Kingston, Jamaica : The Jamaica Times, 1 Jan. 1970, https://archive.org/details/twentiethcentury00deliuoft.</w:t>
      </w:r>
    </w:p>
    <w:p w14:paraId="302C1BC8" w14:textId="77777777" w:rsidR="008C69D6" w:rsidRDefault="008C69D6" w:rsidP="008C69D6">
      <w:pPr>
        <w:rPr>
          <w:rFonts w:ascii="Times New Roman" w:eastAsia="Times New Roman" w:hAnsi="Times New Roman" w:cs="Times New Roman"/>
          <w:sz w:val="24"/>
          <w:szCs w:val="24"/>
        </w:rPr>
      </w:pPr>
    </w:p>
    <w:p w14:paraId="2732A0D3"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Douglass, Frederick. “Letter to Catherine </w:t>
      </w:r>
      <w:proofErr w:type="spellStart"/>
      <w:r>
        <w:rPr>
          <w:rFonts w:ascii="Times New Roman" w:eastAsia="Times New Roman" w:hAnsi="Times New Roman" w:cs="Times New Roman"/>
          <w:sz w:val="24"/>
          <w:szCs w:val="24"/>
        </w:rPr>
        <w:t>Impey</w:t>
      </w:r>
      <w:proofErr w:type="spellEnd"/>
      <w:r>
        <w:rPr>
          <w:rFonts w:ascii="Times New Roman" w:eastAsia="Times New Roman" w:hAnsi="Times New Roman" w:cs="Times New Roman"/>
          <w:sz w:val="24"/>
          <w:szCs w:val="24"/>
        </w:rPr>
        <w:t xml:space="preserve">” (9 July 1888). Heather F. Ball, Lucy McCann,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site launch edition, 2020, https://onemorevoice.org/html/transcriptions/liv_020032_TEI.html.</w:t>
      </w:r>
    </w:p>
    <w:p w14:paraId="5C5077F9" w14:textId="77777777" w:rsidR="008C69D6" w:rsidRDefault="008C69D6" w:rsidP="008C69D6">
      <w:pPr>
        <w:rPr>
          <w:rFonts w:ascii="Times New Roman" w:eastAsia="Times New Roman" w:hAnsi="Times New Roman" w:cs="Times New Roman"/>
          <w:sz w:val="24"/>
          <w:szCs w:val="24"/>
        </w:rPr>
      </w:pPr>
    </w:p>
    <w:p w14:paraId="16176393"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Jekyll, Walter, and Alice Werner. “Jamaican Song and Story: </w:t>
      </w:r>
      <w:proofErr w:type="spellStart"/>
      <w:r>
        <w:rPr>
          <w:rFonts w:ascii="Times New Roman" w:eastAsia="Times New Roman" w:hAnsi="Times New Roman" w:cs="Times New Roman"/>
          <w:sz w:val="24"/>
          <w:szCs w:val="24"/>
        </w:rPr>
        <w:t>Annancy</w:t>
      </w:r>
      <w:proofErr w:type="spellEnd"/>
      <w:r>
        <w:rPr>
          <w:rFonts w:ascii="Times New Roman" w:eastAsia="Times New Roman" w:hAnsi="Times New Roman" w:cs="Times New Roman"/>
          <w:sz w:val="24"/>
          <w:szCs w:val="24"/>
        </w:rPr>
        <w:t xml:space="preserve"> Stories, Digging Sings, Ring Tunes, and Dancing Tunes.” Internet Archive, London, Pub. for the Folk-Lore Society by D. Nutt, 1 Jan. 1970, https://archive.org/details/cu31924006479103.</w:t>
      </w:r>
    </w:p>
    <w:p w14:paraId="1A53C942" w14:textId="77777777" w:rsidR="008C69D6" w:rsidRDefault="008C69D6" w:rsidP="008C69D6">
      <w:pPr>
        <w:rPr>
          <w:rFonts w:ascii="Times New Roman" w:eastAsia="Times New Roman" w:hAnsi="Times New Roman" w:cs="Times New Roman"/>
          <w:sz w:val="24"/>
          <w:szCs w:val="24"/>
        </w:rPr>
      </w:pPr>
    </w:p>
    <w:p w14:paraId="1B5CAE10"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Labatt, Philip Cohen. “‘An Incident in the Late Rebellion in Jamaica’” (1855). Heidi Kaufman,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new dawn edition, 2021, https://onemorevoice.org/html/transcriptions/liv_020036_TEI.html.</w:t>
      </w:r>
    </w:p>
    <w:p w14:paraId="4D8E616C" w14:textId="77777777" w:rsidR="008C69D6" w:rsidRDefault="008C69D6" w:rsidP="008C69D6">
      <w:pPr>
        <w:rPr>
          <w:rFonts w:ascii="Times New Roman" w:eastAsia="Times New Roman" w:hAnsi="Times New Roman" w:cs="Times New Roman"/>
          <w:sz w:val="24"/>
          <w:szCs w:val="24"/>
        </w:rPr>
      </w:pPr>
    </w:p>
    <w:p w14:paraId="6A3C3C41"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Labatt, Philip Cohen. “‘</w:t>
      </w:r>
      <w:proofErr w:type="spellStart"/>
      <w:r>
        <w:rPr>
          <w:rFonts w:ascii="Times New Roman" w:eastAsia="Times New Roman" w:hAnsi="Times New Roman" w:cs="Times New Roman"/>
          <w:sz w:val="24"/>
          <w:szCs w:val="24"/>
        </w:rPr>
        <w:t>Curgy's</w:t>
      </w:r>
      <w:proofErr w:type="spellEnd"/>
      <w:r>
        <w:rPr>
          <w:rFonts w:ascii="Times New Roman" w:eastAsia="Times New Roman" w:hAnsi="Times New Roman" w:cs="Times New Roman"/>
          <w:sz w:val="24"/>
          <w:szCs w:val="24"/>
        </w:rPr>
        <w:t xml:space="preserve"> Funeral, Or The Old Time </w:t>
      </w:r>
      <w:proofErr w:type="spellStart"/>
      <w:r>
        <w:rPr>
          <w:rFonts w:ascii="Times New Roman" w:eastAsia="Times New Roman" w:hAnsi="Times New Roman" w:cs="Times New Roman"/>
          <w:sz w:val="24"/>
          <w:szCs w:val="24"/>
        </w:rPr>
        <w:t>Busha</w:t>
      </w:r>
      <w:proofErr w:type="spellEnd"/>
      <w:r>
        <w:rPr>
          <w:rFonts w:ascii="Times New Roman" w:eastAsia="Times New Roman" w:hAnsi="Times New Roman" w:cs="Times New Roman"/>
          <w:sz w:val="24"/>
          <w:szCs w:val="24"/>
        </w:rPr>
        <w:t xml:space="preserve">’” (1855). Heidi Kaufman,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site launch edition, 2020, https://onemorevoice.org/html/transcriptions/liv_020030_TEI.html.</w:t>
      </w:r>
    </w:p>
    <w:p w14:paraId="23E08985" w14:textId="77777777" w:rsidR="008C69D6" w:rsidRDefault="008C69D6" w:rsidP="008C69D6">
      <w:pPr>
        <w:rPr>
          <w:rFonts w:ascii="Times New Roman" w:eastAsia="Times New Roman" w:hAnsi="Times New Roman" w:cs="Times New Roman"/>
          <w:sz w:val="24"/>
          <w:szCs w:val="24"/>
        </w:rPr>
      </w:pPr>
    </w:p>
    <w:p w14:paraId="7808691D" w14:textId="77777777" w:rsidR="008C69D6" w:rsidRDefault="008C69D6" w:rsidP="008C69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MacQueen, James; </w:t>
      </w:r>
      <w:proofErr w:type="spellStart"/>
      <w:r>
        <w:rPr>
          <w:rFonts w:ascii="Times New Roman" w:eastAsia="Times New Roman" w:hAnsi="Times New Roman" w:cs="Times New Roman"/>
          <w:sz w:val="24"/>
          <w:szCs w:val="24"/>
        </w:rPr>
        <w:t>Lief</w:t>
      </w:r>
      <w:proofErr w:type="spellEnd"/>
      <w:r>
        <w:rPr>
          <w:rFonts w:ascii="Times New Roman" w:eastAsia="Times New Roman" w:hAnsi="Times New Roman" w:cs="Times New Roman"/>
          <w:sz w:val="24"/>
          <w:szCs w:val="24"/>
        </w:rPr>
        <w:t xml:space="preserve"> Ben </w:t>
      </w:r>
      <w:proofErr w:type="spellStart"/>
      <w:r>
        <w:rPr>
          <w:rFonts w:ascii="Times New Roman" w:eastAsia="Times New Roman" w:hAnsi="Times New Roman" w:cs="Times New Roman"/>
          <w:sz w:val="24"/>
          <w:szCs w:val="24"/>
        </w:rPr>
        <w:t>Saeid</w:t>
      </w:r>
      <w:proofErr w:type="spellEnd"/>
      <w:r>
        <w:rPr>
          <w:rFonts w:ascii="Times New Roman" w:eastAsia="Times New Roman" w:hAnsi="Times New Roman" w:cs="Times New Roman"/>
          <w:sz w:val="24"/>
          <w:szCs w:val="24"/>
        </w:rPr>
        <w:t xml:space="preserve">; Thomas </w:t>
      </w:r>
      <w:proofErr w:type="spellStart"/>
      <w:r>
        <w:rPr>
          <w:rFonts w:ascii="Times New Roman" w:eastAsia="Times New Roman" w:hAnsi="Times New Roman" w:cs="Times New Roman"/>
          <w:sz w:val="24"/>
          <w:szCs w:val="24"/>
        </w:rPr>
        <w:t>Wogga</w:t>
      </w:r>
      <w:proofErr w:type="spellEnd"/>
      <w:r>
        <w:rPr>
          <w:rFonts w:ascii="Times New Roman" w:eastAsia="Times New Roman" w:hAnsi="Times New Roman" w:cs="Times New Roman"/>
          <w:sz w:val="24"/>
          <w:szCs w:val="24"/>
        </w:rPr>
        <w:t xml:space="preserve">. “‘Notes on African Geography’” (1845). Anne Martin, Heather F. Ball,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site launch edition, 2020, https://onemorevoice.org/html/transcriptions/liv_020003_TEI.html.</w:t>
      </w:r>
    </w:p>
    <w:p w14:paraId="75B56768" w14:textId="77777777" w:rsidR="008C69D6" w:rsidRDefault="008C69D6" w:rsidP="008C69D6">
      <w:pPr>
        <w:rPr>
          <w:rFonts w:ascii="Times New Roman" w:eastAsia="Times New Roman" w:hAnsi="Times New Roman" w:cs="Times New Roman"/>
          <w:sz w:val="24"/>
          <w:szCs w:val="24"/>
        </w:rPr>
      </w:pPr>
    </w:p>
    <w:p w14:paraId="6A772FDC" w14:textId="4B4CF3F2" w:rsidR="008B476E" w:rsidRPr="00E96D31" w:rsidRDefault="008C69D6" w:rsidP="008C69D6">
      <w:pPr>
        <w:shd w:val="clear" w:color="auto" w:fill="FFFFFF"/>
        <w:spacing w:before="18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Prince, Mary. “The History of Mary Prince, a West Indian Slave. Related by Herself. With a Supplement by the Editor. To Which Is Added, the Narrative of Asa-Asa, a Captured African: Electronic Edition.” Documenting the American South, 1831, </w:t>
      </w:r>
      <w:hyperlink r:id="rId5">
        <w:r>
          <w:rPr>
            <w:rFonts w:ascii="Times New Roman" w:eastAsia="Times New Roman" w:hAnsi="Times New Roman" w:cs="Times New Roman"/>
            <w:color w:val="1155CC"/>
            <w:sz w:val="24"/>
            <w:szCs w:val="24"/>
            <w:u w:val="single"/>
          </w:rPr>
          <w:t>https://docsouth.unc.edu/neh/prince/prince.html</w:t>
        </w:r>
      </w:hyperlink>
      <w:r>
        <w:rPr>
          <w:rFonts w:ascii="Times New Roman" w:eastAsia="Times New Roman" w:hAnsi="Times New Roman" w:cs="Times New Roman"/>
          <w:sz w:val="24"/>
          <w:szCs w:val="24"/>
        </w:rPr>
        <w:t>.</w:t>
      </w:r>
    </w:p>
    <w:sectPr w:rsidR="008B476E" w:rsidRPr="00E9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C0EC6"/>
    <w:multiLevelType w:val="multilevel"/>
    <w:tmpl w:val="C78CE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770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07455"/>
    <w:rsid w:val="0002572C"/>
    <w:rsid w:val="00085006"/>
    <w:rsid w:val="00187CB2"/>
    <w:rsid w:val="001C4FAA"/>
    <w:rsid w:val="003170E5"/>
    <w:rsid w:val="00394754"/>
    <w:rsid w:val="00452943"/>
    <w:rsid w:val="004C5366"/>
    <w:rsid w:val="004D6FA0"/>
    <w:rsid w:val="005830E0"/>
    <w:rsid w:val="00720A4A"/>
    <w:rsid w:val="008B476E"/>
    <w:rsid w:val="008B5863"/>
    <w:rsid w:val="008C69D6"/>
    <w:rsid w:val="00964A27"/>
    <w:rsid w:val="009879E2"/>
    <w:rsid w:val="009B274B"/>
    <w:rsid w:val="00AC6FAE"/>
    <w:rsid w:val="00BD6185"/>
    <w:rsid w:val="00CE4468"/>
    <w:rsid w:val="00DF74D9"/>
    <w:rsid w:val="00E96D31"/>
    <w:rsid w:val="00F12B35"/>
    <w:rsid w:val="00FB572C"/>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uth.unc.edu/neh/prince/pri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4</cp:revision>
  <dcterms:created xsi:type="dcterms:W3CDTF">2023-04-04T00:09:00Z</dcterms:created>
  <dcterms:modified xsi:type="dcterms:W3CDTF">2023-04-04T00:09:00Z</dcterms:modified>
</cp:coreProperties>
</file>