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Microsoft YaHei" w:eastAsia="微软雅黑" w:hAnsi="Microsoft YaHei"/>
          <w:b/>
          <w:bCs/>
          <w:sz w:val="44"/>
          <w:szCs w:val="44"/>
        </w:rPr>
        <w:t xml:space="preserve">工业边缘物联网终端</w:t>
      </w:r>
    </w:p>
    <w:p>
      <w:pPr>
        <w:spacing w:after="1200"/>
        <w:jc w:val="center"/>
      </w:pPr>
      <w:r>
        <w:rPr>
          <w:rFonts w:ascii="Microsoft YaHei" w:eastAsia="微软雅黑" w:hAnsi="Microsoft YaHei"/>
          <w:b/>
          <w:bCs/>
          <w:sz w:val="44"/>
          <w:szCs w:val="44"/>
        </w:rPr>
        <w:t xml:space="preserve">双端固件整体架构评审报告</w:t>
      </w:r>
    </w:p>
    <w:p>
      <w:pPr>
        <w:spacing w:after="300"/>
        <w:jc w:val="center"/>
      </w:pPr>
      <w:r>
        <w:rPr>
          <w:rFonts w:ascii="Times New Roman" w:eastAsia="宋体" w:hAnsi="Times New Roman"/>
          <w:sz w:val="22"/>
          <w:szCs w:val="22"/>
        </w:rPr>
        <w:t xml:space="preserve">—— 功能实现准确性 · 双端协同 · 嵌入式资源效率 · 软件架构合理性 ——</w:t>
      </w:r>
    </w:p>
    <w:p>
      <w:pPr>
        <w:spacing w:after="3600"/>
        <w:jc w:val="center"/>
      </w:pPr>
      <w:r>
        <w:rPr>
          <w:rFonts w:ascii="Times New Roman" w:eastAsia="宋体" w:hAnsi="Times New Roman"/>
          <w:sz w:val="24"/>
          <w:szCs w:val="24"/>
        </w:rPr>
        <w:t xml:space="preserve">评审对象：ESP32S3 无线通信端  +  GD32H7 交互采集端</w:t>
      </w:r>
    </w:p>
    <w:p>
      <w:pPr>
        <w:jc w:val="center"/>
      </w:pPr>
      <w:r>
        <w:rPr>
          <w:rFonts w:ascii="Times New Roman" w:eastAsia="宋体" w:hAnsi="Times New Roman"/>
          <w:sz w:val="22"/>
          <w:szCs w:val="22"/>
        </w:rPr>
        <w:t xml:space="preserve">评审日期：2026-08-13</w:t>
      </w:r>
    </w:p>
    <w:p>
      <w:r>
        <w:br w:type="page"/>
      </w:r>
    </w:p>
    <w:p>
      <w:pPr>
        <w:pStyle w:val="Heading1"/>
      </w:pPr>
      <w: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评审概述</w:t>
      </w:r>
    </w:p>
    <w:p>
      <w:pPr>
        <w:pStyle w:val="Heading2"/>
      </w:pPr>
      <w:r>
        <w:t xml:space="preserve">1.1  项目与双端分工</w:t>
      </w:r>
    </w:p>
    <w:p>
      <w:pPr>
        <w:spacing w:after="80" w:line="276"/>
      </w:pPr>
      <w:r>
        <w:t xml:space="preserve">本项目为工业边缘物联网终端，采用 ESP32S3 + GD32H7 双 MCU 架构：</w:t>
      </w:r>
    </w:p>
    <w:p>
      <w:pPr>
        <w:pStyle w:val="ListParagraph"/>
        <w:numPr>
          <w:ilvl w:val="0"/>
          <w:numId w:val="2"/>
        </w:numPr>
        <w:spacing w:after="40" w:line="264"/>
      </w:pPr>
      <w:r>
        <w:rPr>
          <w:b/>
          <w:bCs/>
        </w:rPr>
        <w:t xml:space="preserve">ESP32S3 端（无线通信端）：</w:t>
      </w:r>
      <w:r>
        <w:t xml:space="preserve">负责 Wi-Fi 联网、MQTT 云端接入、OTA 升级、AI 边缘推理、命令分发、传感器采集（MQ2/WS2812），通过 UART1 主链路（设计上另有 SPI 冗余链路）与 GD32H7 通信。运行 FreeRTOS（ESP-IDF）。</w:t>
      </w:r>
    </w:p>
    <w:p>
      <w:pPr>
        <w:pStyle w:val="ListParagraph"/>
        <w:numPr>
          <w:ilvl w:val="0"/>
          <w:numId w:val="2"/>
        </w:numPr>
        <w:spacing w:after="40" w:line="264"/>
      </w:pPr>
      <w:r>
        <w:rPr>
          <w:b/>
          <w:bCs/>
        </w:rPr>
        <w:t xml:space="preserve">GD32H7 端（交互采集端）：</w:t>
      </w:r>
      <w:r>
        <w:t xml:space="preserve">负责 8080 并口 LCD 显示、按键、SPI FLASH、SDRAM、串口/蓝牙模块（BT24）、SPI 从机链路，以主循环 + 中断（裸机，无 RTOS）方式运行。</w:t>
      </w:r>
    </w:p>
    <w:p>
      <w:pPr>
        <w:pStyle w:val="Heading2"/>
      </w:pPr>
      <w:r>
        <w:t xml:space="preserve">1.2  评审范围与方法</w:t>
      </w:r>
    </w:p>
    <w:p>
      <w:pPr>
        <w:spacing w:after="80" w:line="276"/>
      </w:pPr>
      <w:r>
        <w:t xml:space="preserve">评审覆盖两端全部用户代码（厂商库/CMSIS 除外），包括：ESP32S3 端 main/APP/Service/BSP/System 目录共 28 个模块；GD32H7 端 Core/Drivers（BSP/MCU/SYSTEM）/Linker/Startup；以及两端镜像的链路协议（link_protocol / link_payload / event_id）与 SPI/UART 通道层。结合构建产物（GD32 .map 文件实测）与历史评审文档交叉核对。评审维度：功能实现准确性、双端协同效果、嵌入式资源效率（RAM/ROM/执行效率）、软件架构合理性。</w:t>
      </w:r>
    </w:p>
    <w:p>
      <w:pPr>
        <w:pStyle w:val="Heading2"/>
      </w:pPr>
      <w:r>
        <w:t xml:space="preserve">1.3  总体结论摘要</w:t>
      </w:r>
    </w:p>
    <w:p>
      <w:pPr>
        <w:pStyle w:val="ListParagraph"/>
        <w:numPr>
          <w:ilvl w:val="0"/>
          <w:numId w:val="2"/>
        </w:numPr>
        <w:spacing w:after="40" w:line="264"/>
      </w:pPr>
      <w:r>
        <w:rPr>
          <w:b/>
          <w:bCs/>
        </w:rPr>
        <w:t xml:space="preserve">工程素养良好：</w:t>
      </w:r>
      <w:r>
        <w:t xml:space="preserve">分层目录、表驱动初始化（mod_registry）、编译期依赖校验（config_verify.h）、跨核契约（_Static_assert）、sdkconfig IRAM 裁剪注释、评审闭环文档，均体现良好工程习惯。</w:t>
      </w:r>
    </w:p>
    <w:p>
      <w:pPr>
        <w:pStyle w:val="ListParagraph"/>
        <w:numPr>
          <w:ilvl w:val="0"/>
          <w:numId w:val="2"/>
        </w:numPr>
        <w:spacing w:after="40" w:line="264"/>
      </w:pPr>
      <w:r>
        <w:rPr>
          <w:b/>
          <w:bCs/>
        </w:rPr>
        <w:t xml:space="preserve">双端链路存在 P0 级协议缺陷：</w:t>
      </w:r>
      <w:r>
        <w:t xml:space="preserve">CRC 线序发收自相矛盾（两端同病）+ CRC/数据区转义但解析不逆转义，按当前代码 UART 与 SPI 双链路双向通信约 99.6% 帧校验失败、无法互通——双端协同的核心目标当前未达成。</w:t>
      </w:r>
    </w:p>
    <w:p>
      <w:pPr>
        <w:pStyle w:val="ListParagraph"/>
        <w:numPr>
          <w:ilvl w:val="0"/>
          <w:numId w:val="2"/>
        </w:numPr>
        <w:spacing w:after="40" w:line="264"/>
      </w:pPr>
      <w:r>
        <w:rPr>
          <w:b/>
          <w:bCs/>
        </w:rPr>
        <w:t xml:space="preserve">多条业务路径从未端到端联调：</w:t>
      </w:r>
      <w:r>
        <w:t xml:space="preserve">传感器上云为死代码（9B/12B 载荷矛盾）、云端 OTA 命令不可达、ACL 导致远程重启/凭证轮换全被拒、链路恢复后状态机无法回绿灯、热切换切到 SPI stub 自毁发送。</w:t>
      </w:r>
    </w:p>
    <w:p>
      <w:pPr>
        <w:pStyle w:val="ListParagraph"/>
        <w:numPr>
          <w:ilvl w:val="0"/>
          <w:numId w:val="2"/>
        </w:numPr>
        <w:spacing w:after="40" w:line="264"/>
      </w:pPr>
      <w:r>
        <w:rPr>
          <w:b/>
          <w:bCs/>
        </w:rPr>
        <w:t xml:space="preserve">框架组件严重过载：</w:t>
      </w:r>
      <w:r>
        <w:t xml:space="preserve">ESP32S3 端引入 17 个架构组件（event_bus/event_ipc/hsm_fw/conn_hsm/channel/actor/mempool/topic/soft_timer 等），其中 6 个已裁剪、多个无调用者、多个功能重叠；GD32H7 端约 100KB 内部 SRAM + 1.06MB SDRAM 为从未使用的设施（64KB 日志环、16KB+1MB 内存池）。</w:t>
      </w:r>
    </w:p>
    <w:p>
      <w:pPr>
        <w:pStyle w:val="ListParagraph"/>
        <w:numPr>
          <w:ilvl w:val="0"/>
          <w:numId w:val="2"/>
        </w:numPr>
        <w:spacing w:after="40" w:line="264"/>
      </w:pPr>
      <w:r>
        <w:rPr>
          <w:b/>
          <w:bCs/>
        </w:rPr>
        <w:t xml:space="preserve">资源效率不达标：</w:t>
      </w:r>
      <w:r>
        <w:t xml:space="preserve">同步事件总线持锁执行阻塞 I/O、GD32 主循环 20ms 忙等、-O0 量产构建、多处 4~6 次拷贝链、逐位 CRC、ISR 内 64 位取模、无任务栈水位监测。</w:t>
      </w:r>
    </w:p>
    <w:p>
      <w:pPr>
        <w:pStyle w:val="Heading1"/>
      </w:pPr>
      <w:r>
        <w:t xml:space="preserve">2  双端协同架构分析</w:t>
      </w:r>
    </w:p>
    <w:p>
      <w:pPr>
        <w:pStyle w:val="Heading2"/>
      </w:pPr>
      <w:r>
        <w:t xml:space="preserve">2.1  分层架构与数据流</w:t>
      </w:r>
    </w:p>
    <w:p>
      <w:pPr>
        <w:spacing w:after="80" w:line="276"/>
      </w:pPr>
      <w:r>
        <w:t xml:space="preserve">两端均采用自底向上的分层：</w:t>
      </w:r>
    </w:p>
    <w:p>
      <w:pPr>
        <w:pStyle w:val="ListParagraph"/>
        <w:numPr>
          <w:ilvl w:val="0"/>
          <w:numId w:val="2"/>
        </w:numPr>
        <w:spacing w:after="40" w:line="264"/>
      </w:pPr>
      <w:r>
        <w:rPr>
          <w:b/>
          <w:bCs/>
        </w:rPr>
        <w:t xml:space="preserve">ESP32S3：</w:t>
      </w:r>
      <w:r>
        <w:t xml:space="preserve">main（初始化编排）→ APP（任务层）→ Service（业务/框架）→ BSP（板级驱动）→ HAL/Driver（当前为空目录，预留）→ ESP-IDF。</w:t>
      </w:r>
    </w:p>
    <w:p>
      <w:pPr>
        <w:pStyle w:val="ListParagraph"/>
        <w:numPr>
          <w:ilvl w:val="0"/>
          <w:numId w:val="2"/>
        </w:numPr>
        <w:spacing w:after="40" w:line="264"/>
      </w:pPr>
      <w:r>
        <w:rPr>
          <w:b/>
          <w:bCs/>
        </w:rPr>
        <w:t xml:space="preserve">GD32H7：</w:t>
      </w:r>
      <w:r>
        <w:t xml:space="preserve">Core（main/中断/启动）→ Drivers/BSP（板级）→ Drivers/MCU（外设驱动封装）→ Drivers/SYSTEM（公共/内存/日志/事件）→ Firmware（厂商库）。</w:t>
      </w:r>
    </w:p>
    <w:p>
      <w:pPr>
        <w:spacing w:after="80" w:line="276"/>
      </w:pPr>
      <w:r>
        <w:rPr>
          <w:b/>
          <w:bCs/>
        </w:rPr>
        <w:t xml:space="preserve">核心数据流（双链路共用同一解析管线）：</w:t>
      </w:r>
    </w:p>
    <w:p>
      <w:pPr>
        <w:pStyle w:val="ListParagraph"/>
        <w:numPr>
          <w:ilvl w:val="0"/>
          <w:numId w:val="2"/>
        </w:numPr>
        <w:spacing w:after="40" w:line="264"/>
      </w:pPr>
      <w:r>
        <w:t xml:space="preserve">下行（云→GD32）：MQTT → cloud_bridge → cmd_dispatcher/event_bus → event_ipc（封装 LINK_CMD_EVENT 帧）→ link_protocol.build_frame → channel（当前 UART1 @115200）→ GD32 UART3 DMA+IDLE → link_parse_buffer → 帧回调 → event_bus 本地分发 → 业务订阅者。</w:t>
      </w:r>
    </w:p>
    <w:p>
      <w:pPr>
        <w:pStyle w:val="ListParagraph"/>
        <w:numPr>
          <w:ilvl w:val="0"/>
          <w:numId w:val="2"/>
        </w:numPr>
        <w:spacing w:after="40" w:line="264"/>
      </w:pPr>
      <w:r>
        <w:t xml:space="preserve">上行（GD32→云）：GD32 event_bus_publish_any → event_ipc 通配回调 → build_frame → 双发 UART3（bt_send_dma）+ SPI2 从机缓冲；ESP32 bsp_uart_rx_task → link_parse_buffer → event_bus_publish（source=1）→ cloud_bridge（JSON 上云）/ ai_pipeline / conn_hsm。</w:t>
      </w:r>
    </w:p>
    <w:p>
      <w:pPr>
        <w:pStyle w:val="ListParagraph"/>
        <w:numPr>
          <w:ilvl w:val="0"/>
          <w:numId w:val="2"/>
        </w:numPr>
        <w:spacing w:after="40" w:line="264"/>
      </w:pPr>
      <w:r>
        <w:t xml:space="preserve">SPI 旁路（设计为冗余链路）：ESP32 SPI2 主机 ↔ GD32 SPI2 从机 DMA 常驻；主→从首字节为长度前缀，从→主应答随主机事务带出。</w:t>
      </w:r>
    </w:p>
    <w:p>
      <w:pPr>
        <w:pStyle w:val="Heading2"/>
      </w:pPr>
      <w:r>
        <w:t xml:space="preserve">2.2  链路帧格式</w:t>
      </w:r>
    </w:p>
    <w:p>
      <w:pPr>
        <w:spacing w:after="80" w:line="276"/>
      </w:pPr>
      <w:r>
        <w:t xml:space="preserve">帧结构（解转义后）：[0xAA][0x55][addr 1B][cmd 1B][data_len 1B][data ≤12B][crc16 2B][0x0D][0x0A]，overhead=9B，最大帧 21B，转义后最坏 38B。转义规则：0xAA/0x55/0x0D/0x0A/0xCC → 0xCC+0x01/02/03/04/0xCC。校验：CRC16-Modbus（init 0xFFFF、多项式 0xA001）。</w:t>
      </w:r>
    </w:p>
    <w:p>
      <w:pPr>
        <w:pStyle w:val="Heading2"/>
      </w:pPr>
      <w:r>
        <w:t xml:space="preserve">2.3  双端一致性核对表</w:t>
      </w:r>
    </w:p>
    <w:p>
      <w:pPr>
        <w:spacing w:after="80" w:line="276"/>
      </w:pPr>
      <w:r>
        <w:t xml:space="preserve">常量与契约层面两端总体一致（头尾、命令字、地址、载荷小端、SPI 模式/位宽/位序），但实现层面存在多处不一致：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50"/>
        <w:gridCol w:w="2750"/>
        <w:gridCol w:w="1926"/>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核对项</w:t>
            </w:r>
          </w:p>
        </w:tc>
        <w:tc>
          <w:tcPr>
            <w:tcW w:type="dxa" w:w="27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GD32H7 端</w:t>
            </w:r>
          </w:p>
        </w:tc>
        <w:tc>
          <w:tcPr>
            <w:tcW w:type="dxa" w:w="27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ESP32S3 端</w:t>
            </w:r>
          </w:p>
        </w:tc>
        <w:tc>
          <w:tcPr>
            <w:tcW w:type="dxa" w:w="1926"/>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影响/结论</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 线上字节序</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发送：小端线序输出；解析：首字节当高字节</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发送：小端线序输出；解析：首字节当高字节</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两端“一致地自相矛盾”，约 99.6% 帧 CRC 失败（P0-1）</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解析器转义支持</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DATA 状态有 0xCC 解转义；CRC1/CRC2 无</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完全没有 DATA_ESC 状态</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GD32→ESP32 约 21% 丢帧；两端 CRC 区约 3.9% 丢帧（P0-2）</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LINK_FRAME_OVERHEAD</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9（正确）</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8（算术错误）</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validate_frame 将拒绝所有合法帧（该函数当前未被调用）</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link_parse_buffer</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解析完整缓冲区（已修复多帧丢帧）</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解析到第一帧即 return</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同缓冲多帧丢帧</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 帧封装</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要求首字节=长度前缀（双向）</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发送裸帧；期望 [len][frame] 应答</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主→从方向恒被丢弃（P0-3）</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 主机 RX 轮询</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主循环 20ms 轮询</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channel_spi_poll_rx 无任何调用点</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从机应答无人读取（P0-3）</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UART 波特率</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9600（BT24 初始化）</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115200</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若直连则必断；需核实蓝牙模块中间拓扑</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载荷结构定义</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无 link_payload 等价物，手工字节偏移</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有 sensor/alarm/event_payload_t + _Static_assert</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布局漂移风险单边保证</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遗留命令转译 source</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source=1（正确）</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source=0（publish_local）</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对每帧 GD32 命令回声一次（带宽浪费）</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TIME_SYNC 命令处理</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有</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无</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命令处理不对称</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链路健康监测</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无心跳发送、无 RX 超时</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5s 心跳发送 + 30s 超时</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心跳单向；GD32 无自愈/降级</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协议层硬件耦合</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 通过后翻转 LED1（残留）</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已去耦合</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设计不一致</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build_frame 参数校验</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无 buf_size 校验</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有</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潜在越界</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帧序号/ACK/重传</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无</w:t>
            </w:r>
          </w:p>
        </w:tc>
        <w:tc>
          <w:tcPr>
            <w:tcW w:type="dxa" w:w="27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无</w:t>
            </w:r>
          </w:p>
        </w:tc>
        <w:tc>
          <w:tcPr>
            <w:tcW w:type="dxa" w:w="19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双链路双发会产生重复事件；控制命令丢失无感知</w:t>
            </w:r>
          </w:p>
        </w:tc>
      </w:tr>
    </w:tbl>
    <w:p>
      <w:pPr>
        <w:pStyle w:val="Heading2"/>
      </w:pPr>
      <w:r>
        <w:t xml:space="preserve">2.4  双端协同效果判定</w:t>
      </w:r>
    </w:p>
    <w:p>
      <w:pPr>
        <w:spacing w:after="80" w:line="276"/>
      </w:pPr>
      <w:r>
        <w:rPr>
          <w:b/>
          <w:bCs/>
        </w:rPr>
        <w:t xml:space="preserve">结论：按当前代码，双端协同未能达到目的。</w:t>
      </w:r>
      <w:r>
        <w:t xml:space="preserve">CRC 线序矛盾（P0-1）使 UART 主链路约 99.6% 的帧校验失败；SPI 链路的帧封装不一致 + 主机 RX 轮询缺失 + D-Cache 失效顺序错误（P0-3/P0-4）使 SPI 冗余链路完全失效；叠加 ESP32 端解析器缺转义（P0-2）、parse_buffer 早退、source=0 回声、9B/12B 载荷矛盾，即使修复 CRC 后链路仍有 20% 以上丢帧与异常流量。历史上“1000 帧 CRC 全通过”的回归记录在本版本代码下无法复现，说明缺少线级回环自测。</w:t>
      </w:r>
    </w:p>
    <w:p>
      <w:pPr>
        <w:pStyle w:val="Heading1"/>
      </w:pPr>
      <w:r>
        <w:t xml:space="preserve">3  功能实现准确性评审</w:t>
      </w:r>
    </w:p>
    <w:p>
      <w:pPr>
        <w:pStyle w:val="Heading2"/>
      </w:pPr>
      <w:r>
        <w:t xml:space="preserve">3.1  ESP32S3 端模块评审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模块</w:t>
            </w:r>
          </w:p>
        </w:tc>
        <w:tc>
          <w:tcPr>
            <w:tcW w:type="dxa" w:w="26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职责</w:t>
            </w:r>
          </w:p>
        </w:tc>
        <w:tc>
          <w:tcPr>
            <w:tcW w:type="dxa" w:w="4526"/>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发现问题</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main.c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分阶段初始化表驱动入口（mod_registry 拓扑执行）。</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wifi_mgr/mqtt_app 未声明对 MOD_CRED 的依赖（main.c:161-166），初始化正确性退化为“表顺序碰巧正确”。；hsm_fw 依赖声明与实际不符（main.c:138-139）。</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app_tasks.c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静态任务表批量创建 worker 任务；SensorTask 采集 MQ2。</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tts_heartbeat_cb 在 esp_timer 任务上下文直接 event_bus_publish_any，触发含阻塞 I/O 的全分发链，违反 tts.h 自身“回调必须短小非阻塞”约束（app_tasks.c:64-70）。；AiTask 除 vTaskDelay(5000) 外空转，白占 4096B 栈（app_tasks.c:117-126）。；portENTER_CRITICAL 使用任务局部 portMUX 保护不了任何东西（app_tasks.c:211-214）。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event_bus.c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订阅者数组 + 同步分发 + 互斥锁；ISR 路径经队列延迟。</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持互斥锁执行全部订阅者回调（event_bus.c:128-144），回调链内含可无限阻塞的 MQTT publish / UART 写 / RMT 等待——一个慢 I/O 冻结整条总线（P0-5）。；重入保护直接丢弃回调内发布（event_bus.c:119-123），导致 ai_pipeline/conn_hsm 的事件静默丢失（P0-6）。；EVENT_ORIENT_REMOTE 语义未实现（event_bus.c:110-115），“仅远端投递”静默失效。；EVENT_PAYLOAD_MAX=9 与跨核 12B 载荷矛盾，是 S7 等多处 bug 的根源。</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event_ipc.c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本地事件 ⇄ link 帧双向转换；心跳与链路健康检测、通道热切换。</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xTaskGetTickCount()*portTICK_PERIOD_MS uint32 乘法 49.7 天后溢出，链路超时判定失效（event_ipc.c:105,183）。；up_reported 只上报一次 UP 且不复位——链路恢复后 conn_hsm 永远停在 OFFLINE（event_ipc.c:205-212）。；热切换把活动通道切到 SPI stub（send 恒 -1），且对端持续发帧时永不切回→单向断链（event_ipc.c:190-199）。；在 bsp_uart_rx_task 上下文同步发布事件，阻塞 UART 接收任务（event_ipc.c:111-112）。</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link_protocol.c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CRC16-Modbus + 字节转义 + 帧构建/解析状态机（两端共享契约）。</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 字节序发收矛盾（P0-1，详见 3.3）。；解析器缺 DATA_ESC 解转义状态（GD32 已修复，本端未同步）（P0-2）。；link_parse_buffer 解析出第一帧即返回，同缓冲后续帧被丢弃（link_protocol.c:269-278）。；data==NULL 且 data_len&gt;0 时对未初始化栈内存算 CRC（link_protocol.c:91-99）。</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channel.c / channel_spi.c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通道抽象 + 注册表 + 活动通道热切换。</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channel_select 切换后不重绑 RX 回调——SPI 通道永远收不到数据（channel.c:77-85）。；SPI stub 通道 send 恒 -1 仍被注册，是热切换自毁的帮凶（channel.c:49-66）。；channel_spi 整体为未联调框架：poll_rx 无调用者、半双工发送无流控。</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wifi_manager.c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STA 连接 + 断线重连 + 状态回调。</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在 esp_event 循环任务里 vTaskDelay(500ms)，重连期间阻塞所有 Wi-Fi/IP 事件（wifi_manager.c:59）。；重试 5 次后永久放弃，wifi_manager_reconnect 无任何调用者——离线后设备无法自愈（wifi_manager.c:56-65,164-172）。；默认 SSID/密码硬编码源码并明文写 NVS（wifi_manager.h:20-21），工业设备安全风险。</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mqtt_client_app.c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esp-mqtt 封装：订阅命令主题、发布上行 JSON。</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uri/client_id 指向栈局部数组，esp_mqtt_client_init 浅拷贝配置，存在悬垂风险（mqtt_client_app.c:74-91）。；static char ca/cert/key_pem[2048]×3 无条件占用 6KB 静态 RAM，非 TLS 场景也占用（mqtt_client_app.c:100）。；默认代理为公网 broker.emqx.io，生产需替换。</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cloud_bridge.c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传感器/告警/心跳 → MQTT JSON；MQTT 下行 → 命令分发/事件。</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传感器/告警回调要求 ≥12B 而总线恒截断为 9B——上行上报是死代码（cloud_bridge.c:71,90）。；strstr 识别 “ota” 但 CMD_OTA_START 未注册命令表——云端 OTA 永远无法触发（cloud_bridge.c:220-254）。；所有命令以 CMD_AUTH_CLOUD 发起，REBOOT/CRED_UPDATE 需要 ADMIN——一律被拒且无升级路径（cloud_bridge.c:228-229）。；display 命令把原始 JSON 经 9B 总线截断，语义残破（cloud_bridge.c:260-262）。</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cmd_dispatcher.c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命令表 + ACL 分发。</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ACL 仅比较枚举值，auth 来源恒为 CMD_AUTH_CLOUD，“权限分级”形同虚设（cmd_dispatcher.c:45-48）。；注册表不完整（缺 CMD_OTA_START），是云端 OTA 不可达的直接原因。</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conn_hsm.c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订阅 EVT_COMM_*，三态判定 + 状态灯。</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名为 HSM 实为三布尔组合逻辑，未使用 hsm_fw 框架，命名夸大。；跃迁时在订阅者回调内 publish 状态事件，被总线重入保护拒绝——状态事件永远发不出去（conn_hsm.c:62-65）。</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hsm_fw.c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状态树 + 跃迁表 + 进入/退出动作 + 历史态框架。</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退出链算法错误：兄弟态跃迁错误执行共同父级 on_exit，目标祖先 on_entry 从不执行（无 LCA 计算）（hsm_fw.c:52-60）。；历史态逻辑是空壳（has_history 记录后无人消费）。</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ota_mgr.c / ota_downloader.c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OTA 状态机 + HTTP 流式下载。</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状态机是装饰性的：所有跃迁由调用方命令式驱动，HSM 未参与决策（ota_mgr.c:142-159）。；finish 成功后不重启，新固件要等下次上电生效。；rollback API 无调用者且 sdkconfig 未开启 APP_ROLLBACK，被调用会失败。；下载任务参数是静态共享缓冲 ota_url，二次 OTA 命令覆盖正在下载的 URL（ota_downloader.c:121-126）。；https 场景未配置 CA，真实 https OTA 校验证书失败。</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cred_mgr.c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NVS “creds” 命名空间集中存取凭证。</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CRED_DATA_MAX=256 与真实 CA 证书尺寸（1-2KB）冲突——mqtts 双向认证闭环不成立（cred_mgr.h:24）。；默认凭证明文入库（结合 wifi 硬编码，安全风险）。</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ai_pipeline.c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传感器事件滑动窗口异常检测。</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异常分数 float→uint16 先转后钳位，越界转换 UB（ai_pipeline.c:99-100）。；sensor_payload_t*（12B）强转 9B 缓冲的潜在越界读（ai_pipeline.c:138-141）。</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bsp_mq2.c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ADC 采样 → Rs → ppm/百分比。</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电压换算除数用 2048 而 12 位 ADC 满量程应除 4096——计算电压为真实值 2 倍，ppm 全部失真（bsp_mq2.c:105）。；使用 ESP-IDF 旧版 ADC API；采样循环 delay_us 忙等。</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bsp_uart.c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UART1 与 GD32 通信：事件队列 + RX 任务 + 回调。</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未处理 UART_FIFO_OVF/BUFFER_FULL 事件，溢出后不 flush 输入，高波特率下持续错位（bsp_uart.c:96-97）。；uart_write_bytes 在 TX 环缓冲满时阻塞，会被持总线锁的调用链调用（bsp_uart.c:53-57）。</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log_fw.c / mempool.c / topic.c / actor.c / soft_timer.c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日志环 / 内存池 / 主题订阅 / Actor / 时间轮（部分已裁剪）。</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log_fw 4KB 静态环缓冲 + 全部逻辑编译进固件但全项目零调用——纯浪费（log_fw.c:19）。；mempool 实现质量较好但无调用者，属为架构而架构。；soft_timer 与 TTS 功能重叠（都是 esp_timer 周期回调），二选一即可。</w:t>
            </w:r>
          </w:p>
        </w:tc>
      </w:tr>
    </w:tbl>
    <w:p>
      <w:pPr>
        <w:pStyle w:val="Heading2"/>
      </w:pPr>
      <w:r>
        <w:t xml:space="preserve">3.2  GD32H7 端模块评审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模块</w:t>
            </w:r>
          </w:p>
        </w:tc>
        <w:tc>
          <w:tcPr>
            <w:tcW w:type="dxa" w:w="26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职责</w:t>
            </w:r>
          </w:p>
        </w:tc>
        <w:tc>
          <w:tcPr>
            <w:tcW w:type="dxa" w:w="4526"/>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发现问题</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main.c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初始化 + 主循环：UART3 DMA 双缓冲、SPI 从机轮询、LCD/按键/日志。</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dma_frame_ready 清零与关中断快照之间存在竞态窗口：IDLE 中断恰在期间触发会重复解析/丢帧（main.c:123-126 vs 43-45）。；全局 bt_link_ctx 初始化后从未喂入（实际走 event_ipc 的 s_link_ctx）——误导性死变量（main.c:22）。；主循环 delay_ms(20) 阻塞节拍，无 WFI、无看门狗。</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link_protocol.c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帧构建/解析状态机（与 ESP32 镜像）。</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 线序发收矛盾（P0-1，详见 3.3）。；CRC 区参与转义但 CRC1/CRC2 状态不解转义——约 3.9% 帧系统性丢失（P0-2）。；build_frame 不校验 buf_size；每帧使用 VLA；构建一帧 4 次拷贝（link_protocol.c:115-160）。；协议层残留 LED 翻转硬件耦合（link_protocol.c:353）。</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spi_slave_link.c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SPI2 从机 DMA 常驻接收 + 应答发送。</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先读 s_rx_buf[0]（len）后 dcache_invalidate_region——D-Cache 陈旧值导致 len=0 整帧丢弃（spi_slave_link.c:93-96）。；短事务检测靠“DMA 剩余计数连续两轮稳定”启发式，可能中途重配 DMA 破坏数据；CS 上升沿回调预留却传 NULL（spi_slave_link.c:124-139,28）。；发送单帧缓冲，忙时直接丢帧；TX 缓冲启动 DMA 前无 dcache clean。</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BT24.c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UART3 DMA + IDLE 中断接收、DMA 发送。</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bt_send_dma 忙时无队列，帧静默丢弃（BT24.c:659-682）。；DMA 发送前逐字节拷贝，应用 memcpy（BT24.c:670-672）。；500+ 行旧实现以注释形式保留，文件卫生问题。</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log_ringbuf.c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日志环形缓冲 + 导出。</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overwrite 时按字节数推进 read_idx，破坏条目边界→导出解析乱码（log_ringbuf.c:31-43）。；r==w 时 free_space 算作满，满/空不可区分，覆盖后旧数据读侧不可见。；vsnprintf 调两次（先测长再格式化）；log_export_all 每 1s 全环扫描输出到未初始化的 USART0——纯空转。</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bsp_8080_lcd.c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8080 并口 LCD 驱动 + 图形库 + 字体。</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bsp_8080_lcd_printf 用无边界 vsprintf，超 100B 直接栈溢出，且在 MemManage_Handler 中调用（bsp_8080_lcd.c:1071-1078）。；show_char 每像素 draw_point→set_cursor，一个 24×12 字符约 300 次 EXMC 事务，应改按列 set_window+流写。；color_fill SRAM 分支用区域宽度索引→非全屏区域写错位（:641）；draw_point 边界 &gt; 应 &gt;=（:390）。</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malloc.c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固定块（64B）位图表内存分配器（正点原子移植）。</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myrealloc 分配失败返回 NULL 且不释放旧块（泄漏+丢指针）（malloc.c:159-184）。；my_mem_free 对损坏表项无边界校验，循环越界清零→内存破坏（malloc.c:119-127）。；从表尾向前 first-fit，优先分配高地址，碎片分布不利；最坏 O(n) 全表扫描，时间不确定。；全工程零调用：16KB 内池 + 1KB 表 + 1MB SDRAM 池 + 64KB 表全部闲置。</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event_bus.c / event_ipc.c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事件总线 + 跨核 IPC 通配转发。</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订阅者回调在 critical_enter（关中断）下同步执行，回调链含 bt_send_dma（DMA 忙等）与 SPI 发送——链路 TX 全链阻塞中断（event_bus.c:83-92）。；event_bus_publish_any 全工程零调用（GD32 端无本地事件生产者），当前框架空转。；事件帧载荷恒发 12B 零填充（9600bps 下每帧多耗 3-12ms）；接收要求 data_len&gt;=12，短帧被丢。；上行无重试：UART 忙 + SPI 缓冲忙时帧静默丢弃（event_ipc.c:47-60）。</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public.c / systick.c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公共延时、SysTick、软定时器表、MPU 辅助。</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driver_tic_inc 在 1kHz ISR 内做两次 uint64 取模（-O0 下是库调用 __aeabi_uldivmod，上百周期且时间不定）（public.c:249-259）。；systick 双实现：systick.c 优先级 0x00 与 public.c 0x0F 重复；delay_1ms 依赖被注释掉的 delay_decrement——一旦调用永久挂起（systick.c:64-70）。；mpu_config 从 7 号区域递增无 &gt;15 校验，与 MPU.c 区域 4 重叠配置 EXMC（public.c:298-328）。</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MPU.c / sdram.c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MPU 分区配置 / SDRAM 初始化。</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SDRAM 初始化重复实现两套：sdram.c（main 使用）与 driver_exmc.c（无人调用）refresh 计数 1151 vs 1542、时序不一致——应保留一份。</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driver_cmp.c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比较器驱动（未启用）。</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误用 usart_deinit 初始化 CMP 外设（driver_cmp.c:32）；反向输入引脚分支误用前向引脚指针（:41-45）——启用前必须修复。</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HC05.c / common_usart.c / key.c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蓝牙串口/公共串口/按键（未接入）。</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HC05 DMA 通道（DMA0 CH2/CH3）与 SPI2 从机 TX/RX DMA 完全冲突——一旦启用即破坏 SPI 链路（HC05.h:38-39）。；common_usart 环形计数逻辑复杂且可超 256B 缓冲；历史评审已注明，建议删除或真正启用。</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gd32h7xx_it.c</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中断向量：SysTick/UART/DMA 及故障处理。</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HardFault/BusFault/UsageFault 均为裸 while(1) 无诊断；MemManage_Handler 在故障上下文调 vsprintf+EXMC 写，二次崩溃风险（gd32h7xx_it.c:71-119）。；gd32h7xx_it.h:41 在头文件定义 static 变量，每个包含者各有一份拷贝。</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Linker/startup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链接脚本与启动文件。</w:t>
            </w:r>
          </w:p>
        </w:tc>
        <w:tc>
          <w:tcPr>
            <w:tcW w:type="dxa" w:w="45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链接脚本缺 RAM_CODE/FLASH_AREA/AXI_RAM/DMA_AREA_RAM/DTC_RAM 等段定义：RAM_CODE 实际落在 FLASH（“RAM 代码”意图未实现）、AXI_RAM 段启动文件不拷贝（靠整片清零兜底）（gd32h7xx_flash.ld）。；启动文件每次复位 STM 循环清零整个 512KB AXI SRAM（131072 次存储，数 ms 启动耗时，与 .bss 清零重复）（startup_gd32h7xx.S:21-28）。；FPU 使能依赖 SystemInit，耦合脆弱。</w:t>
            </w:r>
          </w:p>
        </w:tc>
      </w:tr>
    </w:tbl>
    <w:p>
      <w:pPr>
        <w:pStyle w:val="Heading2"/>
      </w:pPr>
      <w:r>
        <w:t xml:space="preserve">3.3  双端链路致命缺陷详述</w:t>
      </w:r>
    </w:p>
    <w:p>
      <w:pPr>
        <w:pStyle w:val="Heading3"/>
      </w:pPr>
      <w:r>
        <w:t xml:space="preserve">P0-1  CRC 字节序发收矛盾（两端同病，UART/SPI 双链路全部受影响）</w:t>
      </w:r>
    </w:p>
    <w:p>
      <w:pPr>
        <w:spacing w:after="80" w:line="276"/>
      </w:pPr>
      <w:r>
        <w:t xml:space="preserve">发送端 build_frame 将 packed 小端结构中的 uint16_t crc16 经 memcpy 原样输出，线上顺序为 [crc_lo][crc_hi]；解析端 LINK_STATE_CRC1 把收到的第一个 CRC 字节当作高字节（crc_recv = byte&lt;&lt;8），validate_frame 亦按大端解析。两端镜像代码存在完全相同的问题（GD32 link_protocol.c:142-149 vs 323-331；ESP32 link_protocol.c:111,117-118 vs 223-231）。除非 CRC 高低字节恰好相等（约 1/256），否则所有帧 CRC 校验失败被静默丢弃。GD32 crc.c:74-87 被注释掉的查表版返回字节交换后的值，与解析器假设匹配——说明换用逐位实现时线序被悄然破坏。</w:t>
      </w:r>
    </w:p>
    <w:p>
      <w:pPr>
        <w:pStyle w:val="Heading3"/>
      </w:pPr>
      <w:r>
        <w:t xml:space="preserve">P0-2  转义与逆转义不对称（CRC 区两端同病，data 区 ESP32 独缺）</w:t>
      </w:r>
    </w:p>
    <w:p>
      <w:pPr>
        <w:spacing w:after="80" w:line="276"/>
      </w:pPr>
      <w:r>
        <w:t xml:space="preserve">两端 build_frame 均对 addr..crc 整个区段做 0xCC 转义（含 data 与 crc16），但解析端：GD32 的 CRC1/CRC2 状态不识别 0xCC 转义序列（CRC 任一字节命中转义表概率约 3.9% 即失步丢帧）；ESP32 解析器连 DATA 状态都没有解转义（12B 传感器载荷命中概率约 21%）。修复方向：建议只转义 data 区，addr/cmd/len/crc 不转义，两端同步修改并更新架构文档。</w:t>
      </w:r>
    </w:p>
    <w:p>
      <w:pPr>
        <w:pStyle w:val="Heading3"/>
      </w:pPr>
      <w:r>
        <w:t xml:space="preserve">P0-3  SPI 链路帧封装不一致 + 主机 RX 从未工作</w:t>
      </w:r>
    </w:p>
    <w:p>
      <w:pPr>
        <w:spacing w:after="80" w:line="276"/>
      </w:pPr>
      <w:r>
        <w:t xml:space="preserve">GD32 从机协议要求主机发来的第一个字节是数据长度（spi_slave_link.c:93-94 len = s_rx_buf[0]），而 ESP32 主机 ch_spi_send 直接发送裸帧（channel_spi.c:27-36）——从机读到的“长度”=帧头 0xAA=170，恒大于实际事务字节数，主→从方向永远被丢弃。从→主方向，channel_spi_poll_rx 全工程无调用点，从机应答永远无人读取。叠加 ChannelSpiUse=0 时注册的是 send 恒 -1 的 stub，架构宣称的“双链路冗余”实际未落地。</w:t>
      </w:r>
    </w:p>
    <w:p>
      <w:pPr>
        <w:pStyle w:val="Heading3"/>
      </w:pPr>
      <w:r>
        <w:t xml:space="preserve">P0-4  SPI 从机 D-Cache 一致性缺陷</w:t>
      </w:r>
    </w:p>
    <w:p>
      <w:pPr>
        <w:spacing w:after="80" w:line="276"/>
      </w:pPr>
      <w:r>
        <w:t xml:space="preserve">spi_slave_process_rx 先读 s_rx_buf[0]（len）后才 dcache_invalidate_region(&amp;s_rx_buf[1], len)。AXI SRAM 区域 MPU 配置为 CACHEABLE，arm() 的 memset 会把 0 写进缓存行，DMA 写入新值后 CPU 读到的仍是旧缓存——len=0 导致整帧丢弃。对比 UART 路径（main.c:46-51 先失效再处理）顺序正确。TX 方向 arm() 写 s_tx_buf 后无 dcache clean 即启动 TX DMA，同样存在陈旧数据风险。</w:t>
      </w:r>
    </w:p>
    <w:p>
      <w:pPr>
        <w:spacing w:after="80" w:line="276"/>
      </w:pPr>
      <w:r>
        <w:rPr>
          <w:b/>
          <w:bCs/>
        </w:rPr>
        <w:t xml:space="preserve">可靠性缺口小结：</w:t>
      </w:r>
      <w:r>
        <w:t xml:space="preserve">无帧序号/去重（双链路双发产生重复事件）、无 ACK/重传（LED/重启类命令丢失无感知）、无版本/能力协商、无 MTU 分片、无流控（UART 单缓冲忙即丢、SPI 单帧缓冲忙即拒）、GD32 无链路监督（不发送心跳、无超时检测）、SPI 无硬件同步（NSS 中断未用，靠计数稳定启发式）。</w:t>
      </w:r>
    </w:p>
    <w:p>
      <w:pPr>
        <w:pStyle w:val="Heading1"/>
      </w:pPr>
      <w:r>
        <w:t xml:space="preserve">4  嵌入式资源效率评审</w:t>
      </w:r>
    </w:p>
    <w:p>
      <w:pPr>
        <w:pStyle w:val="Heading2"/>
      </w:pPr>
      <w:r>
        <w:t xml:space="preserve">4.1  RAM 静态占用清单</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300"/>
        <w:gridCol w:w="28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端</w:t>
            </w:r>
          </w:p>
        </w:tc>
        <w:tc>
          <w:tcPr>
            <w:tcW w:type="dxa" w:w="33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位置/变量</w:t>
            </w:r>
          </w:p>
        </w:tc>
        <w:tc>
          <w:tcPr>
            <w:tcW w:type="dxa" w:w="13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大小</w:t>
            </w:r>
          </w:p>
        </w:tc>
        <w:tc>
          <w:tcPr>
            <w:tcW w:type="dxa" w:w="2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状态判定</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main.c:25 log_buf[64K] 日志环缓冲</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65,536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仅开机写 1 条日志，其余闲置——远超架构文档自建的 1~4KB 建议</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malloc.c:4 mem1base（AXI 内池）</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16,384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分配器全工程零调用，闲置</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malloc.c:9 mem1mapbase（池表）</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1,024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同上</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malloc.c:5/10 mem2base+mapbase（SDRAM）</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1,064,960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分配器零调用，1.06MB SDRAM 完全闲置</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BT24.c:523-525 DMA 收发缓冲 ×3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768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在用（合理）</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spi_slave_link.c:46-48 s_rx/s_tx/s_frame_buf ×3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768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在用（合理）</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event_bus 订阅表 8×12B</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96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在用（合理）</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链接脚本堆+栈预留</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8,704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堆 512B + 栈 8KB，未实测栈用量</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log_fw.c:19 日志环缓冲（零调用）</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4,096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纯浪费，建议 LogUse=0 或接入使用</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mqtt_client_app.c:100 ca/cert/key_pem ×2048B</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6,144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非 mqtts 场景也无条件占用，应按需分配</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AiTask 空转任务栈</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4,096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任务无实际工作，删除或迁移推理逻辑</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各应用任务栈合计（8 任务）</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≈20.5 KB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普遍偏宽裕；全项目无 uxTaskGetStackHighWaterMark 实测</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UART RX/TX 环缓冲 512+256B</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768 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合理</w:t>
            </w:r>
          </w:p>
        </w:tc>
      </w:tr>
      <w:t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mbedTLS SSL in/out（启用 mqtts 时）</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≈20 KB</w:t>
            </w:r>
          </w:p>
        </w:tc>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前瞻提示；非 TLS 不产生</w:t>
            </w:r>
          </w:p>
        </w:tc>
      </w:tr>
    </w:tbl>
    <w:p>
      <w:pPr>
        <w:spacing w:after="80" w:line="276"/>
      </w:pPr>
      <w:r>
        <w:rPr>
          <w:b/>
          <w:bCs/>
        </w:rPr>
        <w:t xml:space="preserve">合计：</w:t>
      </w:r>
      <w:r>
        <w:t xml:space="preserve">GD32 端为“从未使用的日志/内存分配基础设施”静态占用约 99KB 内部 SRAM + 1.06MB SDRAM；ESP32 端约 10KB 静态 + 约 20KB 任务栈的明显浪费。</w:t>
      </w:r>
    </w:p>
    <w:p>
      <w:pPr>
        <w:pStyle w:val="Heading2"/>
      </w:pPr>
      <w:r>
        <w:t xml:space="preserve">4.2  ROM/Flash 占用</w:t>
      </w:r>
    </w:p>
    <w:p>
      <w:pPr>
        <w:pStyle w:val="ListParagraph"/>
        <w:numPr>
          <w:ilvl w:val="0"/>
          <w:numId w:val="2"/>
        </w:numPr>
        <w:spacing w:after="40" w:line="264"/>
      </w:pPr>
      <w:r>
        <w:rPr>
          <w:b/>
          <w:bCs/>
        </w:rPr>
        <w:t xml:space="preserve">GD32（-O0 实测 .map）：</w:t>
      </w:r>
      <w:r>
        <w:t xml:space="preserve">.text 47.7KB + 字体表 13.3KB；RAM_CODE 段本应放 ITCM 却落在 FLASH（0x27C）；-O0 与 -mlong-calls 显著膨胀体积，量产必须 -Os/-O2。</w:t>
      </w:r>
    </w:p>
    <w:p>
      <w:pPr>
        <w:pStyle w:val="ListParagraph"/>
        <w:numPr>
          <w:ilvl w:val="0"/>
          <w:numId w:val="2"/>
        </w:numPr>
        <w:spacing w:after="40" w:line="264"/>
      </w:pPr>
      <w:r>
        <w:rPr>
          <w:b/>
          <w:bCs/>
        </w:rPr>
        <w:t xml:space="preserve">GD32 死代码：</w:t>
      </w:r>
      <w:r>
        <w:t xml:space="preserve">gd_log.c 34.8KB logo 位图（show_log 无调用，靠 --gc-sections 剔除）；HC05/common_usart/key/driver_adc/driver_i2c/driver_cmp/driver_wdog/driver_fmc/syscalls.c 等未接入模块仍被 GLOB 编入。</w:t>
      </w:r>
    </w:p>
    <w:p>
      <w:pPr>
        <w:pStyle w:val="ListParagraph"/>
        <w:numPr>
          <w:ilvl w:val="0"/>
          <w:numId w:val="2"/>
        </w:numPr>
        <w:spacing w:after="40" w:line="264"/>
      </w:pPr>
      <w:r>
        <w:rPr>
          <w:b/>
          <w:bCs/>
        </w:rPr>
        <w:t xml:space="preserve">ESP32：</w:t>
      </w:r>
      <w:r>
        <w:t xml:space="preserve">所有 Service 源文件 GLOB 全量编译，靠 #if 裁剪——channel_spi（未联调）、log_fw、hsm_fw 历史态、各诊断 getter 均编入固件；INFO 级日志字符串多，生产应 CONFIG_LOG_DEFAULT_LEVEL_WARN。</w:t>
      </w:r>
    </w:p>
    <w:p>
      <w:pPr>
        <w:pStyle w:val="Heading2"/>
      </w:pPr>
      <w:r>
        <w:t xml:space="preserve">4.3  执行效率问题</w:t>
      </w:r>
    </w:p>
    <w:p>
      <w:pPr>
        <w:pStyle w:val="ListParagraph"/>
        <w:numPr>
          <w:ilvl w:val="0"/>
          <w:numId w:val="2"/>
        </w:numPr>
        <w:spacing w:after="40" w:line="264"/>
      </w:pPr>
      <w:r>
        <w:t xml:space="preserve">内存拷贝链过长：事件发布路径至少 4 次拷贝（payload → data[12] → raw_frame → raw_buffer → escaped_buf → frame_buf），SPI 从机再加 2 次，bt_send_dma 再拷贝一次——建议重构为单缓冲直接填充。</w:t>
      </w:r>
    </w:p>
    <w:p>
      <w:pPr>
        <w:pStyle w:val="ListParagraph"/>
        <w:numPr>
          <w:ilvl w:val="0"/>
          <w:numId w:val="2"/>
        </w:numPr>
        <w:spacing w:after="40" w:line="264"/>
      </w:pPr>
      <w:r>
        <w:t xml:space="preserve">阻塞式同步设计：GD32 主循环 delay_ms(20) 忙等、driver_dma_flag_wait_timeout 最长 300ms/块阻塞主循环、ESP32 事件总线持锁跑阻塞 I/O、bsp_uart TX 满无限阻塞。</w:t>
      </w:r>
    </w:p>
    <w:p>
      <w:pPr>
        <w:pStyle w:val="ListParagraph"/>
        <w:numPr>
          <w:ilvl w:val="0"/>
          <w:numId w:val="2"/>
        </w:numPr>
        <w:spacing w:after="40" w:line="264"/>
      </w:pPr>
      <w:r>
        <w:t xml:space="preserve">算法热点：两端 CRC 均为逐位法（可换 256×2B 查表法提速 8 倍）；GD32 SysTick ISR 每 1ms 两次 64 位取模（库调用，时间不定）；log_export_all 每 1s 全环扫描输出到空 USART——纯 CPU 空转。</w:t>
      </w:r>
    </w:p>
    <w:p>
      <w:pPr>
        <w:pStyle w:val="ListParagraph"/>
        <w:numPr>
          <w:ilvl w:val="0"/>
          <w:numId w:val="2"/>
        </w:numPr>
        <w:spacing w:after="40" w:line="264"/>
      </w:pPr>
      <w:r>
        <w:t xml:space="preserve">LCD 性能：show_char 逐点绘制（每字符约 300 次 EXMC 事务）、bsp_8080_lcd_clear 76,800 像素阻塞循环无 DMA——应改按列 set_window + 流写 / DMA 刷新，可提速 1-2 个数量级。</w:t>
      </w:r>
    </w:p>
    <w:p>
      <w:pPr>
        <w:pStyle w:val="ListParagraph"/>
        <w:numPr>
          <w:ilvl w:val="0"/>
          <w:numId w:val="2"/>
        </w:numPr>
        <w:spacing w:after="40" w:line="264"/>
      </w:pPr>
      <w:r>
        <w:t xml:space="preserve">SPI 利用率：主机每事务固定 256B 时钟而帧最多 38B，利用率约 15%；1MHz 时钟下每事务 2.05ms。</w:t>
      </w:r>
    </w:p>
    <w:p>
      <w:pPr>
        <w:pStyle w:val="ListParagraph"/>
        <w:numPr>
          <w:ilvl w:val="0"/>
          <w:numId w:val="2"/>
        </w:numPr>
        <w:spacing w:after="40" w:line="264"/>
      </w:pPr>
      <w:r>
        <w:t xml:space="preserve">主循环 20ms 节拍导致 SPI 每帧处理延迟达 40~60ms（两轮稳定判定）。</w:t>
      </w:r>
    </w:p>
    <w:p>
      <w:pPr>
        <w:pStyle w:val="Heading2"/>
      </w:pPr>
      <w:r>
        <w:t xml:space="preserve">4.4  数据结构与算法评价</w:t>
      </w:r>
    </w:p>
    <w:p>
      <w:pPr>
        <w:pStyle w:val="ListParagraph"/>
        <w:numPr>
          <w:ilvl w:val="0"/>
          <w:numId w:val="2"/>
        </w:numPr>
        <w:spacing w:after="40" w:line="264"/>
      </w:pPr>
      <w:r>
        <w:rPr>
          <w:b/>
          <w:bCs/>
        </w:rPr>
        <w:t xml:space="preserve">malloc.c 固定块位图表分配器：</w:t>
      </w:r>
      <w:r>
        <w:t xml:space="preserve">教学级实现质量合格（无头元数据、64B 对齐、双池设计合理），但存在 realloc 失败不回滚泄漏、free 无边界校验、反向 first-fit 最坏 O(n) 时间不确定、无并发保护等缺陷；最大问题是零调用——建议补缺陷或降级为“预留池+编译期静态分配”。</w:t>
      </w:r>
    </w:p>
    <w:p>
      <w:pPr>
        <w:pStyle w:val="ListParagraph"/>
        <w:numPr>
          <w:ilvl w:val="0"/>
          <w:numId w:val="2"/>
        </w:numPr>
        <w:spacing w:after="40" w:line="264"/>
      </w:pPr>
      <w:r>
        <w:rPr>
          <w:b/>
          <w:bCs/>
        </w:rPr>
        <w:t xml:space="preserve">log_ringbuf：</w:t>
      </w:r>
      <w:r>
        <w:t xml:space="preserve">覆盖逻辑破坏条目边界 + 满/空不可区分，作为日志基础设施不可靠——应改为按条目边界推进 read_idx，用 lost_cnt 区分满空。</w:t>
      </w:r>
    </w:p>
    <w:p>
      <w:pPr>
        <w:pStyle w:val="ListParagraph"/>
        <w:numPr>
          <w:ilvl w:val="0"/>
          <w:numId w:val="2"/>
        </w:numPr>
        <w:spacing w:after="40" w:line="264"/>
      </w:pPr>
      <w:r>
        <w:rPr>
          <w:b/>
          <w:bCs/>
        </w:rPr>
        <w:t xml:space="preserve">event_bus 同步分发模型：</w:t>
      </w:r>
      <w:r>
        <w:t xml:space="preserve">持锁执行全部回调是核心反模式（阻塞放大 + 重入丢事件）；应改为“锁内拷贝订阅者快照、锁外执行回调”，回调内发布改为入队延迟分发。</w:t>
      </w:r>
    </w:p>
    <w:p>
      <w:pPr>
        <w:pStyle w:val="ListParagraph"/>
        <w:numPr>
          <w:ilvl w:val="0"/>
          <w:numId w:val="2"/>
        </w:numPr>
        <w:spacing w:after="40" w:line="264"/>
      </w:pPr>
      <w:r>
        <w:rPr>
          <w:b/>
          <w:bCs/>
        </w:rPr>
        <w:t xml:space="preserve">任务栈：</w:t>
      </w:r>
      <w:r>
        <w:t xml:space="preserve">两端均无栈水位实测（无 uxTaskGetStackHighWaterMark / -fstack-usage），3-4KB 栈深凭经验设定，浪费与风险并存。</w:t>
      </w:r>
    </w:p>
    <w:p>
      <w:pPr>
        <w:pStyle w:val="ListParagraph"/>
        <w:numPr>
          <w:ilvl w:val="0"/>
          <w:numId w:val="2"/>
        </w:numPr>
        <w:spacing w:after="40" w:line="264"/>
      </w:pPr>
      <w:r>
        <w:rPr>
          <w:b/>
          <w:bCs/>
        </w:rPr>
        <w:t xml:space="preserve">其他：</w:t>
      </w:r>
      <w:r>
        <w:t xml:space="preserve">头文件内定义 static 变量（gd32h7xx_it.h:41）；com_union 位域依赖小端；VLA（link_protocol.c:344）；vsprintf 无边界（lcd:1071）。</w:t>
      </w:r>
    </w:p>
    <w:p>
      <w:pPr>
        <w:pStyle w:val="Heading1"/>
      </w:pPr>
      <w:r>
        <w:t xml:space="preserve">5  软件架构合理性评审</w:t>
      </w:r>
    </w:p>
    <w:p>
      <w:pPr>
        <w:pStyle w:val="Heading2"/>
      </w:pPr>
      <w:r>
        <w:t xml:space="preserve">5.1  架构优点</w:t>
      </w:r>
    </w:p>
    <w:p>
      <w:pPr>
        <w:pStyle w:val="ListParagraph"/>
        <w:numPr>
          <w:ilvl w:val="0"/>
          <w:numId w:val="2"/>
        </w:numPr>
        <w:spacing w:after="40" w:line="264"/>
      </w:pPr>
      <w:r>
        <w:t xml:space="preserve">分层方向清晰：ESP32（main/APP/Service/BSP）、GD32（Core/BSP/MCU/SYSTEM/Firmware）单向依赖，个别违规已指出。</w:t>
      </w:r>
    </w:p>
    <w:p>
      <w:pPr>
        <w:pStyle w:val="ListParagraph"/>
        <w:numPr>
          <w:ilvl w:val="0"/>
          <w:numId w:val="2"/>
        </w:numPr>
        <w:spacing w:after="40" w:line="264"/>
      </w:pPr>
      <w:r>
        <w:t xml:space="preserve">表驱动初始化（mod_registry 拓扑排序）与表驱动任务创建，消除手写初始化瀑布；config_verify.h 编译期依赖校验（MqttUse→WiFiUse 等）是难得的好实践。</w:t>
      </w:r>
    </w:p>
    <w:p>
      <w:pPr>
        <w:pStyle w:val="ListParagraph"/>
        <w:numPr>
          <w:ilvl w:val="0"/>
          <w:numId w:val="2"/>
        </w:numPr>
        <w:spacing w:after="40" w:line="264"/>
      </w:pPr>
      <w:r>
        <w:t xml:space="preserve">跨核契约意识强：event_id.h/link_payload.h 用 _Static_assert 锁死载荷尺寸、两端镜像注释、README 契约章节。</w:t>
      </w:r>
    </w:p>
    <w:p>
      <w:pPr>
        <w:pStyle w:val="ListParagraph"/>
        <w:numPr>
          <w:ilvl w:val="0"/>
          <w:numId w:val="2"/>
        </w:numPr>
        <w:spacing w:after="40" w:line="264"/>
      </w:pPr>
      <w:r>
        <w:t xml:space="preserve">协议管线复用设计好：UART3 与 SPI2 两条链路统一喂入同一 link_parse_buffer → 帧回调 → 事件总线，“双链路冗余、同一解析器”思路正确。</w:t>
      </w:r>
    </w:p>
    <w:p>
      <w:pPr>
        <w:pStyle w:val="ListParagraph"/>
        <w:numPr>
          <w:ilvl w:val="0"/>
          <w:numId w:val="2"/>
        </w:numPr>
        <w:spacing w:after="40" w:line="264"/>
      </w:pPr>
      <w:r>
        <w:t xml:space="preserve">中断驱动接收 + 主循环处理（UART DMA 双缓冲、SPI 从机 DMA 常驻武装、非阻塞轮询）大方向正确。</w:t>
      </w:r>
    </w:p>
    <w:p>
      <w:pPr>
        <w:pStyle w:val="ListParagraph"/>
        <w:numPr>
          <w:ilvl w:val="0"/>
          <w:numId w:val="2"/>
        </w:numPr>
        <w:spacing w:after="40" w:line="264"/>
      </w:pPr>
      <w:r>
        <w:t xml:space="preserve">sdkconfig.defaults 的 IRAM 裁剪逐条注释“代价-收益”；--gc-sections 有效剔除死代码；历史评审闭环修复 10 项缺陷，工程有质量意识。</w:t>
      </w:r>
    </w:p>
    <w:p>
      <w:pPr>
        <w:pStyle w:val="Heading2"/>
      </w:pPr>
      <w:r>
        <w:t xml:space="preserve">5.2  架构缺点与臃肿点</w:t>
      </w:r>
    </w:p>
    <w:p>
      <w:pPr>
        <w:pStyle w:val="ListParagraph"/>
        <w:numPr>
          <w:ilvl w:val="0"/>
          <w:numId w:val="2"/>
        </w:numPr>
        <w:spacing w:after="40" w:line="264"/>
      </w:pPr>
      <w:r>
        <w:rPr>
          <w:b/>
          <w:bCs/>
        </w:rPr>
        <w:t xml:space="preserve">框架过载（最突出问题）：</w:t>
      </w:r>
      <w:r>
        <w:t xml:space="preserve">ESP32 端一个点对点串口 + MQTT 上云的项目引入 event_bus、event_ipc、hsm_fw、conn_hsm、channel、channel_spi、cmd_dispatcher、mod_registry、cred_mgr、ota_mgr、ai_pipeline、tts、log_fw、soft_timer、actor、mempool、topic 共 17 个架构组件——6 个已裁剪、多个无调用者、TTS 与 soft_timer 与 event_ipc 心跳功能重叠；GD32 端事件总线/IPC/双池 malloc/64KB 日志环/软定时器表同样大量提前建设。每个模块“小而清晰”，但组合成本（认知、ROM、锁链、调试面）远超收益。</w:t>
      </w:r>
    </w:p>
    <w:p>
      <w:pPr>
        <w:pStyle w:val="ListParagraph"/>
        <w:numPr>
          <w:ilvl w:val="0"/>
          <w:numId w:val="2"/>
        </w:numPr>
        <w:spacing w:after="40" w:line="264"/>
      </w:pPr>
      <w:r>
        <w:rPr>
          <w:b/>
          <w:bCs/>
        </w:rPr>
        <w:t xml:space="preserve">同步总线 + 回调直连是核心反模式：</w:t>
      </w:r>
      <w:r>
        <w:t xml:space="preserve">event_bus 名义解耦，实际把“谁在谁的任务上下文里干谁的活”完全打散——MQTT publish、UART 发送、RMT 等待全在发布者调用栈里，且共享一把锁。任务优先级设计无法保护高优先级任务不被低优先级发布者的回调拖垮。</w:t>
      </w:r>
    </w:p>
    <w:p>
      <w:pPr>
        <w:pStyle w:val="ListParagraph"/>
        <w:numPr>
          <w:ilvl w:val="0"/>
          <w:numId w:val="2"/>
        </w:numPr>
        <w:spacing w:after="40" w:line="264"/>
      </w:pPr>
      <w:r>
        <w:rPr>
          <w:b/>
          <w:bCs/>
        </w:rPr>
        <w:t xml:space="preserve">“状态机”名不副实：</w:t>
      </w:r>
      <w:r>
        <w:t xml:space="preserve">conn_hsm 是三布尔组合逻辑、ota_mgr 的 HSM 是装饰、hsm_fw 层级语义（LCA）有缺陷，但文档以 HSM 架构为卖点。</w:t>
      </w:r>
    </w:p>
    <w:p>
      <w:pPr>
        <w:pStyle w:val="ListParagraph"/>
        <w:numPr>
          <w:ilvl w:val="0"/>
          <w:numId w:val="2"/>
        </w:numPr>
        <w:spacing w:after="40" w:line="264"/>
      </w:pPr>
      <w:r>
        <w:rPr>
          <w:b/>
          <w:bCs/>
        </w:rPr>
        <w:t xml:space="preserve">双端契约实际失守：</w:t>
      </w:r>
      <w:r>
        <w:t xml:space="preserve">ESP32 link_protocol 是 GD32 旧版本（缺 DATA_ESC 与多帧解析修复），CRC 字节序两端同病，LINK_FRAME_OVERHEAD 两端不一致——“共享契约”只存在于注释里，且无 CI 校验两端文件一致性。</w:t>
      </w:r>
    </w:p>
    <w:p>
      <w:pPr>
        <w:pStyle w:val="ListParagraph"/>
        <w:numPr>
          <w:ilvl w:val="0"/>
          <w:numId w:val="2"/>
        </w:numPr>
        <w:spacing w:after="40" w:line="264"/>
      </w:pPr>
      <w:r>
        <w:rPr>
          <w:b/>
          <w:bCs/>
        </w:rPr>
        <w:t xml:space="preserve">路径级从未联调：</w:t>
      </w:r>
      <w:r>
        <w:t xml:space="preserve">传感器上云死代码、OTA 命令不可达、ACL 全拒、UP 只报一次——各模块开发完从未做端到端验证，全部卡在模块边界。</w:t>
      </w:r>
    </w:p>
    <w:p>
      <w:pPr>
        <w:pStyle w:val="ListParagraph"/>
        <w:numPr>
          <w:ilvl w:val="0"/>
          <w:numId w:val="2"/>
        </w:numPr>
        <w:spacing w:after="40" w:line="264"/>
      </w:pPr>
      <w:r>
        <w:rPr>
          <w:b/>
          <w:bCs/>
        </w:rPr>
        <w:t xml:space="preserve">分层空转与提前建设：</w:t>
      </w:r>
      <w:r>
        <w:t xml:space="preserve">ESP32 HAL/Driver 为空目录；GD32 约 100KB SRAM + 1.06MB SDRAM 支撑一个当前完全用不上的框架（event_bus_publish_any 零调用、mymalloc 零调用、log_printf 仅开机 1 条）。</w:t>
      </w:r>
    </w:p>
    <w:p>
      <w:pPr>
        <w:pStyle w:val="ListParagraph"/>
        <w:numPr>
          <w:ilvl w:val="0"/>
          <w:numId w:val="2"/>
        </w:numPr>
        <w:spacing w:after="40" w:line="264"/>
      </w:pPr>
      <w:r>
        <w:rPr>
          <w:b/>
          <w:bCs/>
        </w:rPr>
        <w:t xml:space="preserve">可靠性基础设施缺失：</w:t>
      </w:r>
      <w:r>
        <w:t xml:space="preserve">GD32 无看门狗（driver_wdog 现成却零调用）、HardFault 裸 while(1) 无诊断无复位、主循环阻塞轮询无 WFI、无版本信息上报。</w:t>
      </w:r>
    </w:p>
    <w:p>
      <w:pPr>
        <w:pStyle w:val="Heading2"/>
      </w:pPr>
      <w:r>
        <w:t xml:space="preserve">5.3  任务与调度设计</w:t>
      </w:r>
    </w:p>
    <w:p>
      <w:pPr>
        <w:spacing w:after="80" w:line="276"/>
      </w:pPr>
      <w:r>
        <w:t xml:space="preserve">ESP32S3 端创建 8 个应用/系统任务（start 2K/linkRx 3K/eventIpc 3K/cloud 4K/sensor 3K/ai 4K/evtIsrBridge 2K + esp-mqtt 内部 4K），问题：AiTask 空转、eventIpcTask 的链路检测可并入 linkRxTask、OTA 临时任务 8K 栈且优先级 8 高于链路接收任务（prio 6）会挤压跨核链路、esp_timer 任务被 TTS 心跳拖入阻塞分发链（P0-12）、无栈水位监测。GD32 端无 RTOS，主循环 20ms 阻塞节拍，中断服务内同步执行回调（关中断下跑 DMA 发送）——回调应只投递，重活交主循环。</w:t>
      </w:r>
    </w:p>
    <w:p>
      <w:pPr>
        <w:pStyle w:val="Heading2"/>
      </w:pPr>
      <w:r>
        <w:t xml:space="preserve">5.4  架构瘦身建议</w:t>
      </w:r>
    </w:p>
    <w:p>
      <w:pPr>
        <w:pStyle w:val="ListParagraph"/>
        <w:numPr>
          <w:ilvl w:val="0"/>
          <w:numId w:val="2"/>
        </w:numPr>
        <w:spacing w:after="40" w:line="264"/>
      </w:pPr>
      <w:r>
        <w:t xml:space="preserve">ESP32 端按“删、并、简”裁剪：删除 topic/actor/mempool/soft_timer（与 TTS 二选一）/log_fw（或真用）；channel_spi 联调完成前移出编译；hsm_fw 要么修 LCA 要么删除、ota_mgr 改 enum switch、conn_hsm 改名 conn_state_monitor；event_bus 改为快照式分发 + 延迟队列。</w:t>
      </w:r>
    </w:p>
    <w:p>
      <w:pPr>
        <w:pStyle w:val="ListParagraph"/>
        <w:numPr>
          <w:ilvl w:val="0"/>
          <w:numId w:val="2"/>
        </w:numPr>
        <w:spacing w:after="40" w:line="264"/>
      </w:pPr>
      <w:r>
        <w:t xml:space="preserve">GD32 端：log_buf 降为 4KB 或迁 SDRAM；malloc 双池评估后删除或压缩；删除 HC05/common_usart/syscalls.c/stream_code.txt；CMake 改显式文件清单替代 GLOB；量产 -Os。</w:t>
      </w:r>
    </w:p>
    <w:p>
      <w:pPr>
        <w:pStyle w:val="ListParagraph"/>
        <w:numPr>
          <w:ilvl w:val="0"/>
          <w:numId w:val="2"/>
        </w:numPr>
        <w:spacing w:after="40" w:line="264"/>
      </w:pPr>
      <w:r>
        <w:t xml:space="preserve">把资源集中到端到端链路（串口⇄云）正确性验证：补线级回环自测与 CI。</w:t>
      </w:r>
    </w:p>
    <w:p>
      <w:pPr>
        <w:pStyle w:val="Heading1"/>
      </w:pPr>
      <w:r>
        <w:t xml:space="preserve">6  问题清单汇总</w:t>
      </w:r>
    </w:p>
    <w:p>
      <w:pPr>
        <w:pStyle w:val="Heading2"/>
      </w:pPr>
      <w:r>
        <w:t xml:space="preserve">6.1  严重问题（P0，功能失效/系统性风险）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编号</w:t>
            </w:r>
          </w:p>
        </w:tc>
        <w:tc>
          <w:tcPr>
            <w:tcW w:type="dxa" w:w="2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位置</w:t>
            </w:r>
          </w:p>
        </w:tc>
        <w:tc>
          <w:tcPr>
            <w:tcW w:type="dxa" w:w="5426"/>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问题描述</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Service/Src/link_protocol.c:111,117-118,223-231；GD32 Drivers/BSP/Src/link_protocol.c:142-149,323-331</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 字节序发收矛盾：发送端小端线序输出 [crc_lo][crc_hi]，解析端把首字节当高字节，两端镜像同病——约 99.6% 帧 CRC 校验失败，UART/SPI 双链路双向通信按当前代码无法工作。</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同上两文件</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CRC/data 区转义但解析不逆转义：两端 CRC 区约 3.9% 丢帧；ESP32 解析器无 DATA_ESC 状态（GD32 已有），GD32→ESP32 约 21% 丢帧。</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Service/Src/channel_spi.c:27-36,67-81；GD32 Drivers/BSP/Src/spi_slave_link.c:93-94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 帧封装两端不一致（从机要求 [len] 前缀、主机发裸帧）+ 主机 poll_rx 无调用点——SPI 冗余链路完全失效。</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Drivers/BSP/Src/spi_slave_link.c:93-96</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 从机 D-Cache 失效顺序错误：先读 len 后 invalidate，DMA 写入被陈旧缓存掩盖→len=0 整帧丢弃；TX 缺 dcache clean。</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Service/Src/event_bus.c:128-144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事件总线持互斥锁执行全部订阅者回调，回调链含可无限阻塞的 MQTT publish / UART 写 / RMT 等待——一个慢 I/O 冻结整条总线与所有发布者任务。</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event_bus.c:119-123 ← ai_pipeline.c:114、conn_hsm.c:64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重入保护直接丢弃回调内发布——AI 异常事件、HSM 状态事件永远发不出去。</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Service/Inc/event_bus.h:41、cloud_bridge.c:71,90、APP/Src/app_tasks.c:248-260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总线载荷上限 9B 与消费端要求 12B 矛盾——传感器/告警上云是死代码，数据永远到不了云端。</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cmd_dispatcher.c:82-87 vs cloud_bridge.c:220-254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CMD_OTA_START 未注册进命令表——云端 OTA 永远无法触发。</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cloud_bridge.c:228-229 vs cmd_dispatcher.c:45,84-85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ACL：所有命令以 CMD_AUTH_CLOUD 发起，REBOOT/CRED_UPDATE 需 ADMIN 且无鉴权升级路径——远程重启/凭证轮换一律被拒。</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event_ipc.c:205-212 + conn_hsm.c:80-92</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up_reported 只上报一次 UP 且不复位——链路恢复后 conn_hsm 永远停在 OFFLINE（红灯）。</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S11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event_ipc.c:190-199 + channel.c:49-66,124-130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链路静默 30s 后热切换切到 SPI stub（send 恒 -1），对端持续发帧时永不切回——单向断链。</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S12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APP/Src/app_tasks.c:64-70 → Service/Src/tts.c:28-38</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TTS 心跳回调在 esp_timer 任务（prio 22）上下文跑全事件分发链（含阻塞 I/O），违反 tts.h 自身约束，拖死高优先级系统任务。</w:t>
            </w:r>
          </w:p>
        </w:tc>
      </w:tr>
    </w:tbl>
    <w:p>
      <w:pPr>
        <w:pStyle w:val="Heading2"/>
      </w:pPr>
      <w:r>
        <w:t xml:space="preserve">6.2  中等问题（P1）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编号</w:t>
            </w:r>
          </w:p>
        </w:tc>
        <w:tc>
          <w:tcPr>
            <w:tcW w:type="dxa" w:w="2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位置</w:t>
            </w:r>
          </w:p>
        </w:tc>
        <w:tc>
          <w:tcPr>
            <w:tcW w:type="dxa" w:w="5426"/>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问题描述</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event_ipc.c:105,183、log_fw.c:27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xTaskGetTickCount()*portTICK_PERIOD_MS uint32 乘法 49.7 天后溢出，链路超时判定失效；应改 esp_timer_get_time()。</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mqtt_client_app.c:74-91</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uri/client_id 指向栈局部数组，esp_mqtt_client_init 浅拷贝配置存在悬垂风险。</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mqtt_client_app.c:100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3×2048B TLS 静态缓冲无条件占用 6KB RAM，非 mqtts 也占用。</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cred_mgr.h:24 vs cloud_bridge.c:187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CRED_DATA_MAX=256 与真实 CA 证书 1-2KB 冲突，mqtts 证书无法写入。</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BSP/Src/bsp_mq2.c:105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电压换算除数 2048 应为 4096——ppm 全盘失真。</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wifi_manager.c:56-65,164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重连 5 次后永久放弃，reconnect 无调用者——离线后只能复位。</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wifi_manager.c:59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esp_event 循环任务内 vTaskDelay(500ms)，重连期间阻塞所有 Wi-Fi/IP 事件。</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link_protocol.c:269-278</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link_parse_buffer 首帧即返回，同缓冲多帧丢弃（GD32 已修复未同步）。</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ota_downloader.c:121-126 + cloud_bridge.c:244-248</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OTA URL 用静态共享缓冲，二次下发覆盖竞态；OTA 任务 prio 8 挤压链路任务。</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Core/Src/main.c:123-126 vs 43-45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UART3 DMA 帧就绪标志竞态：清标志与关中断快照间窗口导致重复解析/丢帧。</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spi_slave_link.c:124-139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SPI 短事务检测为“计数稳定两轮”启发式，可能中途重配 DMA 破坏数据；应改用 CS 上升沿 EXTI。</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log_ringbuf.c:31-43</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overwrite 按字节推进 read_idx 破坏条目边界；满/空不可区分。</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bsp_8080_lcd.c:1071-1078</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lcd_printf 用无边界 vsprintf，超 100B 栈溢出；且被 MemManage_Handler 调用。</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event_bus.c:83-92 → BT24.c:659-682</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事件回调在关中断下同步执行含 DMA 忙等的发送链——链路 TX 全链阻塞中断。</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driver_cmp.c:32,41-45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误用 usart_deinit 初始化 CMP；反向输入引脚误用前向指针（未启用模块的明确 bug）。</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Core/Src/systick.c:64-70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delay_1ms 依赖被注释掉的 delay_decrement——一旦调用永久挂起；systick 双实现重复。</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public.c:249-259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SysTick ISR 内每 1ms 两次 uint64 取模（__aeabi_uldivmod 库调用，时间不定），应改递减计数器。</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Linker/gd32h7xx_flash.ld</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缺 RAM_CODE/FLASH_AREA/AXI_RAM/DMA_AREA_RAM/DTC_RAM 段定义：RAM_CODE 落在 FLASH、AXI_RAM 段启动不拷贝、SET_* 宏落孤儿段。</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M19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public.c:298-328 vs MPU.c:199-260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MPU 区域 7 号起配置与 MPU.c 区域 4 重叠（EXMC），无 &gt;15 校验。</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sdram.c:45-217 vs driver_exmc.c:309-485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SDRAM 初始化重复实现参数不一致（refresh 1151 vs 1542），应保留一份。</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HC05.h:38-39 vs spi_slave_link.c:30-31</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HC05 DMA0 CH2/CH3 与 SPI2 从机 TX/RX 完全冲突——启用即破坏 SPI 链路。</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event_ipc.c:37-70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事件帧载荷恒发 12B 零填充（9600bps 每帧多耗 3-12ms）；接收要求 data_len&gt;=12 短帧被丢。</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channel.c:77-85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channel_select 切换后不重绑 RX 回调，SPI 通道永远收不到数据。</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hsm_fw.c:52-60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退出链算法错误：兄弟态跃迁错杀父级 on_exit、不补祖先 on_entry（无 LCA 计算）。</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ai_pipeline.c:99-100,138-141</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异常分数 float→uint16 先转后钳位 UB；12B 结构强转 9B 缓冲潜在越界读。</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app_tasks.c:64-70 + event_ipc.c:179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心跳双源（TTS 1s + IPC 5s）且 TTS 那路在 esp_timer 上下文。</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log_fw.c:19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4KB 静态环缓冲 + 全部逻辑无调用者编译进固件。</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cloud_bridge.c:260-262</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display 命令原始 JSON 经 9B 总线截断后语义残破。</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M29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main.c:161-166</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初始化依赖图缺 MOD_CRED 边，排序正确性依赖表顺序。</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M30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cloud_bridge.c:333-357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MQTT 状态靠 10s 轮询而非事件即时上报；Wi-Fi 超时后无恢复动作。</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M31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driver_wdog.c（现成驱动）</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独立看门狗零调用——工业终端缺看门狗是可靠性硬伤。</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M32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gd32h7xx_it.c:71-119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HardFault/BusFault/UsageFault 裸 while(1) 无诊断、无复位。</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M33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bsp_uart.h:23 vs GD32 BT24.c:614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UART 波特率 115200 vs 9600——若直连必断，需核实蓝牙中间拓扑。</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M34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event_ipc.c:47-60 + spi_slave_link.c:147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上行无重试：UART 忙 + SPI 单帧缓冲忙时帧静默丢弃。</w:t>
            </w:r>
          </w:p>
        </w:tc>
      </w:tr>
    </w:tbl>
    <w:p>
      <w:pPr>
        <w:pStyle w:val="Heading2"/>
      </w:pPr>
      <w:r>
        <w:t xml:space="preserve">6.3  轻微问题（P2，节选）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编号</w:t>
            </w:r>
          </w:p>
        </w:tc>
        <w:tc>
          <w:tcPr>
            <w:tcW w:type="dxa" w:w="2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位置</w:t>
            </w:r>
          </w:p>
        </w:tc>
        <w:tc>
          <w:tcPr>
            <w:tcW w:type="dxa" w:w="5426"/>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vAlign w:val="center"/>
          </w:tcPr>
          <w:p>
            <w:pPr>
              <w:spacing w:after="0" w:line="240"/>
            </w:pPr>
            <w:r>
              <w:rPr>
                <w:rFonts w:ascii="Times New Roman" w:eastAsia="宋体" w:hAnsi="Times New Roman"/>
                <w:b/>
                <w:bCs/>
                <w:color w:val="FFFFFF"/>
                <w:sz w:val="18"/>
                <w:szCs w:val="18"/>
              </w:rPr>
              <w:t xml:space="preserve">问题描述</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link_protocol.h:37 vs GD32 link_protocol.h:14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LINK_FRAME_OVERHEAD 8 vs 9，常量契约错误。</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event_id.h:77、event_bus.c:110-115</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EVENT_ORIENT_REMOTE 语义未实现（当前无调用者，潜伏）。</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两端多处</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死代码：byte_unstuff/validate_frame、ws2812_writeRainbow、channel_spi_poll_rx、mq2_cal_ro、hsm_reset_to_history、cmd_need_auth、conn_hsm_get_state、ota_downloader_last_result 等。</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link_protocol.c:91-99</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build_frame 在 data==NULL 时对未初始化栈内存算 CRC。</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event_ipc.c:60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魔数 9 应替换为 EVENT_PAYLOAD_MAX。</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bsp_mq2.c:24-51</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使用旧版 ADC API（adc1_get_raw 等），建议迁 adc_oneshot。</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bsp_ws2812.c:37-42,110-120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全局变量缺 static；sin 计算负值强转 uint8_t UB（死代码）。</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app_tasks.c:211-214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StartTask 局部 portMUX 临界区保护不了任何东西。</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bsp_uart.c:96-97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未处理 UART_FIFO_OVF/BUFFER_FULL 事件，溢出后不 flush 输入。</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两端多处源文件</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GBK 编码注释在 UTF-8 下乱码（ota_mgr.c、hsm_fw.c 等），应统一 UTF-8。</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app_tasks.c:235 等</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每 1-2s 一条 INFO 日志刷屏，生产应 CONFIG_LOG_DEFAULT_LEVEL_WARN。</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app_tasks.c:117-126</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AiTask 空转任务纯浪费。</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Service/Src</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topic/mempool/actor/soft_timer 与 TTS 功能重叠且无调用者，应删除或去重。</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gd32h7xx_it.h:41、log_ringbuf.c:13</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头文件内定义 static 变量；BSP 包含 Core 头形成反向依赖。</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link_protocol.c:353</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协议层残留 LED 翻转硬件耦合（与 ESP32 纯协议层相悖）。</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link_protocol.c:115-163</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build_frame 不校验 buf_size（ESP32 端有），40B 缓冲无余量。</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link_protocol.c:344</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每帧 VLA uint8_t crcdata[3+data_len]，应改固定缓冲。</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startup_gd32h7xx.S:21-28</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每次复位 STM 循环清零整片 512KB AXI SRAM，与 .bss 清零重复，数 ms 启动耗时。</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L19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项目根 syscalls.c</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不参与构建的游离文件：_sbrk 引用未定义 _heap_end，与 common_usart _write 重复——纳入构建即链接失败，应删除。</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L20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led.c:23-25 vs spi_slave_link.c:27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LED2（PB14）与 SPI2 MISO 同脚，靠初始化顺序侥幸覆盖——应摘除或迁移。</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L21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spi_slave_link.c:93-100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主机 256B 全 0xFF 轮询会令从机 FTF 触发、向解析器灌 255 字节垃圾。</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L22</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ESP32 event_ipc.c:124-147</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遗留命令转译用 source=0 → 对 GD32 帧回声一次（带宽浪费、干扰对端）。</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L23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GD32 event_ipc.c:70</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LINK_CMD_EVENT 要求 data_len&gt;=12，短事件帧静默丢弃无日志。</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L24</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两端多处</w:t>
            </w:r>
          </w:p>
        </w:tc>
        <w:tc>
          <w:tcPr>
            <w:tcW w:type="dxa" w:w="542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line="240"/>
            </w:pPr>
            <w:r>
              <w:rPr>
                <w:sz w:val="18"/>
                <w:szCs w:val="18"/>
              </w:rPr>
              <w:t xml:space="preserve">帧解析失败/丢弃无计数、无分级日志（当前只有成功计数），现场诊断困难。</w:t>
            </w:r>
          </w:p>
        </w:tc>
      </w:tr>
    </w:tbl>
    <w:p>
      <w:pPr>
        <w:pStyle w:val="Heading1"/>
      </w:pPr>
      <w:r>
        <w:t xml:space="preserve">7  优化建议与完善细节</w:t>
      </w:r>
    </w:p>
    <w:p>
      <w:pPr>
        <w:spacing w:after="80" w:line="276"/>
      </w:pPr>
      <w:r>
        <w:t xml:space="preserve">按优先级分四批，逐条可操作：</w:t>
      </w:r>
    </w:p>
    <w:p>
      <w:pPr>
        <w:pStyle w:val="Heading2"/>
      </w:pPr>
      <w:r>
        <w:t xml:space="preserve">7.1  P0 —— 链路正确性（先行修复，修复后立即回环验证）</w:t>
      </w:r>
    </w:p>
    <w:p>
      <w:pPr>
        <w:pStyle w:val="ListParagraph"/>
        <w:numPr>
          <w:ilvl w:val="0"/>
          <w:numId w:val="3"/>
        </w:numPr>
        <w:spacing w:after="40" w:line="264"/>
      </w:pPr>
      <w:r>
        <w:rPr>
          <w:b/>
          <w:bCs/>
        </w:rPr>
        <w:t xml:space="preserve">统一 CRC 线序：</w:t>
      </w:r>
      <w:r>
        <w:t xml:space="preserve">两端 build_frame 显式大端写线上字节（crc&gt;&gt;8、crc&amp;0xFF 或 __REV16），或解析端改小端接收；两端同步修改（link_protocol.c）。</w:t>
      </w:r>
    </w:p>
    <w:p>
      <w:pPr>
        <w:pStyle w:val="ListParagraph"/>
        <w:numPr>
          <w:ilvl w:val="0"/>
          <w:numId w:val="3"/>
        </w:numPr>
        <w:spacing w:after="40" w:line="264"/>
      </w:pPr>
      <w:r>
        <w:t xml:space="preserve">明确转义范围：建议只转义 data 区（addr/cmd/len/crc 不转义），两端同步；或给 CRC1/CRC2 状态补 0xCC 解码。同时 ESP32 解析器补齐 DATA_ESC 状态（照搬 GD32 link_protocol.c:291-321）。</w:t>
      </w:r>
    </w:p>
    <w:p>
      <w:pPr>
        <w:pStyle w:val="ListParagraph"/>
        <w:numPr>
          <w:ilvl w:val="0"/>
          <w:numId w:val="3"/>
        </w:numPr>
        <w:spacing w:after="40" w:line="264"/>
      </w:pPr>
      <w:r>
        <w:t xml:space="preserve">对齐 SPI 帧封装：ch_spi_send 加 [len] 前缀；channel_spi_poll_rx 挂到周期任务；channel_select 时迁移 rx_cb 到新通道。</w:t>
      </w:r>
    </w:p>
    <w:p>
      <w:pPr>
        <w:pStyle w:val="ListParagraph"/>
        <w:numPr>
          <w:ilvl w:val="0"/>
          <w:numId w:val="3"/>
        </w:numPr>
        <w:spacing w:after="40" w:line="264"/>
      </w:pPr>
      <w:r>
        <w:t xml:space="preserve">修复 D-Cache：invalidate 移到读 len 之前（整块缓冲）；TX 启动 DMA 前 dcache clean；或将 DMA 缓冲放入 non-cacheable 段（SET_DMA_AREA_RAM + 独立 MPU 区域）。</w:t>
      </w:r>
    </w:p>
    <w:p>
      <w:pPr>
        <w:pStyle w:val="ListParagraph"/>
        <w:numPr>
          <w:ilvl w:val="0"/>
          <w:numId w:val="3"/>
        </w:numPr>
        <w:spacing w:after="40" w:line="264"/>
      </w:pPr>
      <w:r>
        <w:t xml:space="preserve">增加 link_self_test()：build_frame → 模拟串口 → link_parse_buffer 回环断言，作为开机自检与 CI 必测项，杜绝 CRC 类回归。</w:t>
      </w:r>
    </w:p>
    <w:p>
      <w:pPr>
        <w:pStyle w:val="Heading2"/>
      </w:pPr>
      <w:r>
        <w:t xml:space="preserve">7.2  P1 —— 功能路径修复（端到端联调）</w:t>
      </w:r>
    </w:p>
    <w:p>
      <w:pPr>
        <w:pStyle w:val="ListParagraph"/>
        <w:numPr>
          <w:ilvl w:val="0"/>
          <w:numId w:val="{event_bus.c-0}"/>
        </w:numPr>
        <w:spacing w:after="40" w:line="264"/>
      </w:pPr>
      <w:r>
        <w:rPr>
          <w:b/>
          <w:bCs/>
        </w:rPr>
        <w:t xml:space="preserve">event_bus 重构：</w:t>
      </w:r>
      <w:r>
        <w:t xml:space="preserve">锁内拷贝订阅者快照、锁外执行回调；回调内发布从“拒绝”改为入队延迟分发（复用现有 ISR bridge 队列思路），修复 S6；publish 增加 EVENT_ORIENT_REMOTE 正确实现或删除该枚举。</w:t>
      </w:r>
    </w:p>
    <w:p>
      <w:pPr>
        <w:pStyle w:val="ListParagraph"/>
        <w:numPr>
          <w:ilvl w:val="0"/>
          <w:numId w:val="3"/>
        </w:numPr>
        <w:spacing w:after="40" w:line="264"/>
      </w:pPr>
      <w:r>
        <w:t xml:space="preserve">解决 9B/12B 载荷矛盾：总线 EVENT_PAYLOAD_MAX 扩为 12 并与 sensor_payload_t 一致，或链路遗留帧转译显式按 9B 精简载荷处理；cloud_bridge 与 app_tasks 发布端同步调整（修复 S7）。</w:t>
      </w:r>
    </w:p>
    <w:p>
      <w:pPr>
        <w:pStyle w:val="ListParagraph"/>
        <w:numPr>
          <w:ilvl w:val="0"/>
          <w:numId w:val="3"/>
        </w:numPr>
        <w:spacing w:after="40" w:line="264"/>
      </w:pPr>
      <w:r>
        <w:t xml:space="preserve">注册 CMD_OTA_START 进命令表（修复 S8）；为 ADMIN 命令建立真实鉴权路径（带 token 的 MQTT 主题）或将 REBOOT/CRED 降级 CLOUD（修复 S9）。</w:t>
      </w:r>
    </w:p>
    <w:p>
      <w:pPr>
        <w:pStyle w:val="ListParagraph"/>
        <w:numPr>
          <w:ilvl w:val="0"/>
          <w:numId w:val="3"/>
        </w:numPr>
        <w:spacing w:after="40" w:line="264"/>
      </w:pPr>
      <w:r>
        <w:t xml:space="preserve">event_ipc：s_last_rx_tick 改 esp_timer_get_time()/1000（修复 M1）；up_reported 在 DOWN 时复位、DOWN 事件去重（修复 S10）；热切换仅切到“真实可用”通道（stub 不注册或 link_up 判定，修复 S11）。</w:t>
      </w:r>
    </w:p>
    <w:p>
      <w:pPr>
        <w:pStyle w:val="ListParagraph"/>
        <w:numPr>
          <w:ilvl w:val="0"/>
          <w:numId w:val="3"/>
        </w:numPr>
        <w:spacing w:after="40" w:line="264"/>
      </w:pPr>
      <w:r>
        <w:t xml:space="preserve">TTS 心跳回调改为仅置标志/入队，由 cloudTask 统一发布；或删除 TTS 心跳保留 IPC 心跳（修复 S12/M26）。</w:t>
      </w:r>
    </w:p>
    <w:p>
      <w:pPr>
        <w:pStyle w:val="ListParagraph"/>
        <w:numPr>
          <w:ilvl w:val="0"/>
          <w:numId w:val="3"/>
        </w:numPr>
        <w:spacing w:after="40" w:line="264"/>
      </w:pPr>
      <w:r>
        <w:t xml:space="preserve">mqtt_client_app：uri/client_id 改 static 存储；ca/cert/key 按需分配或缩至与 CRED_DATA_MAX 一致；publish 增加超时避免无限阻塞（修复 M2/M3/M4）。</w:t>
      </w:r>
    </w:p>
    <w:p>
      <w:pPr>
        <w:pStyle w:val="ListParagraph"/>
        <w:numPr>
          <w:ilvl w:val="0"/>
          <w:numId w:val="3"/>
        </w:numPr>
        <w:spacing w:after="40" w:line="264"/>
      </w:pPr>
      <w:r>
        <w:t xml:space="preserve">OTA：URL 改 strndup 到堆并在任务退出释放；下载任务降优先级至链路任务以下；配置 CA 支持 https；finish 成功后主动重启（修复 M9）。</w:t>
      </w:r>
    </w:p>
    <w:p>
      <w:pPr>
        <w:pStyle w:val="ListParagraph"/>
        <w:numPr>
          <w:ilvl w:val="0"/>
          <w:numId w:val="3"/>
        </w:numPr>
        <w:spacing w:after="40" w:line="264"/>
      </w:pPr>
      <w:r>
        <w:t xml:space="preserve">GD32：dma_frame_ready 读取+清零移入关中断临界区（修复 M10）；SPI 短事务改 CS 上升沿 EXTI（修复 M11）；log_ringbuf 按条目边界覆盖 + lost_cnt 区分满空（修复 M12）；lcd_printf 改 vsnprintf（修复 M13）；事件回调改“投递标志 + 主循环分发”（修复 M14）；删除 driver_cmp 的 usart_deinit（修复 M15）；删除或修复 systick 死 API（修复 M16）；driver_tic_inc 改递减计数器（修复 M17）。</w:t>
      </w:r>
    </w:p>
    <w:p>
      <w:pPr>
        <w:pStyle w:val="ListParagraph"/>
        <w:numPr>
          <w:ilvl w:val="0"/>
          <w:numId w:val="3"/>
        </w:numPr>
        <w:spacing w:after="40" w:line="264"/>
      </w:pPr>
      <w:r>
        <w:t xml:space="preserve">核实并统一 UART 波特率（9600 vs 115200）与蓝牙模块拓扑（修复 M33）。</w:t>
      </w:r>
    </w:p>
    <w:p>
      <w:pPr>
        <w:pStyle w:val="Heading2"/>
      </w:pPr>
      <w:r>
        <w:t xml:space="preserve">7.3  P2 —— 资源效率与架构瘦身</w:t>
      </w:r>
    </w:p>
    <w:p>
      <w:pPr>
        <w:pStyle w:val="ListParagraph"/>
        <w:numPr>
          <w:ilvl w:val="0"/>
          <w:numId w:val="3"/>
        </w:numPr>
        <w:spacing w:after="40" w:line="264"/>
      </w:pPr>
      <w:r>
        <w:t xml:space="preserve">GD32：log_buf 64KB → 4KB 或迁 SDRAM；malloc 双池评估后删除或压缩（位图表内部池可省 1KB）；CMake GLOB_RECURSE 改显式清单；量产 -Os/-O2、移除 -mlong-calls；删除 syscalls.c、stream_code.txt、common_usart、HC05（或改 DMA 通道+编译开关）；链接脚本补齐全部段定义；startup 删除整片 AXI 清零；SDRAM 初始化合并为一份（修复 M18/M19/M20/M21）。</w:t>
      </w:r>
    </w:p>
    <w:p>
      <w:pPr>
        <w:pStyle w:val="ListParagraph"/>
        <w:numPr>
          <w:ilvl w:val="0"/>
          <w:numId w:val="3"/>
        </w:numPr>
        <w:spacing w:after="40" w:line="264"/>
      </w:pPr>
      <w:r>
        <w:t xml:space="preserve">ESP32：删除 topic/actor/mempool/soft_timer/log_fw（或真用）；channel_spi 联调前移出编译；hsm_fw 修复 LCA 或删除、ota_mgr 改 enum switch；conn_hsm 改诚实命名；删除 AiTask 或将 ai_pipeline 移入。</w:t>
      </w:r>
    </w:p>
    <w:p>
      <w:pPr>
        <w:pStyle w:val="ListParagraph"/>
        <w:numPr>
          <w:ilvl w:val="0"/>
          <w:numId w:val="3"/>
        </w:numPr>
        <w:spacing w:after="40" w:line="264"/>
      </w:pPr>
      <w:r>
        <w:t xml:space="preserve">热点优化：CRC 改查表法（两端 256×2B 表）；事件路径拷贝链 4-6 次合并为单缓冲填充；LCD 按列 set_window+流写 / DMA 刷新；bt_send_dma 拷贝改 memcpy；GD32 主循环改事件标志 + WFI。</w:t>
      </w:r>
    </w:p>
    <w:p>
      <w:pPr>
        <w:pStyle w:val="ListParagraph"/>
        <w:numPr>
          <w:ilvl w:val="0"/>
          <w:numId w:val="3"/>
        </w:numPr>
        <w:spacing w:after="40" w:line="264"/>
      </w:pPr>
      <w:r>
        <w:t xml:space="preserve">可靠性补齐：启用独立看门狗 + 主循环喂狗；HardFault 加 PC/LR 现场打印 + 软复位；为全部任务加 uxTaskGetStackHighWaterMark 上报并收紧栈深；MQ2 除数修复并迁 adc_oneshot；生产日志等级 WARN。</w:t>
      </w:r>
    </w:p>
    <w:p>
      <w:pPr>
        <w:pStyle w:val="ListParagraph"/>
        <w:numPr>
          <w:ilvl w:val="0"/>
          <w:numId w:val="3"/>
        </w:numPr>
        <w:spacing w:after="40" w:line="264"/>
      </w:pPr>
      <w:r>
        <w:t xml:space="preserve">工程化：GBK 注释统一 UTF-8；link_payload.h/event_id.h 抽两端共享目录或 CI 校验 hash 一致；帧解析失败加计数与分级日志；README 增加“实现状态矩阵”标注已完成/占位/未联调。</w:t>
      </w:r>
    </w:p>
    <w:p>
      <w:pPr>
        <w:pStyle w:val="Heading2"/>
      </w:pPr>
      <w:r>
        <w:t xml:space="preserve">7.4  P3 —— 链路可靠性增强（远期）</w:t>
      </w:r>
    </w:p>
    <w:p>
      <w:pPr>
        <w:pStyle w:val="ListParagraph"/>
        <w:numPr>
          <w:ilvl w:val="0"/>
          <w:numId w:val="3"/>
        </w:numPr>
        <w:spacing w:after="40" w:line="264"/>
      </w:pPr>
      <w:r>
        <w:t xml:space="preserve">引入帧序号（data 区头部 1B）+ 控制帧 ACK/超时重传（LED/重启类必须确认送达）。</w:t>
      </w:r>
    </w:p>
    <w:p>
      <w:pPr>
        <w:pStyle w:val="ListParagraph"/>
        <w:numPr>
          <w:ilvl w:val="0"/>
          <w:numId w:val="3"/>
        </w:numPr>
        <w:spacing w:after="40" w:line="264"/>
      </w:pPr>
      <w:r>
        <w:t xml:space="preserve">双链路冗余加事件去重（按序号去重）或明确主备策略，避免同一事件经 UART+SPI 双发产生重复处理。</w:t>
      </w:r>
    </w:p>
    <w:p>
      <w:pPr>
        <w:pStyle w:val="ListParagraph"/>
        <w:numPr>
          <w:ilvl w:val="0"/>
          <w:numId w:val="3"/>
        </w:numPr>
        <w:spacing w:after="40" w:line="264"/>
      </w:pPr>
      <w:r>
        <w:t xml:space="preserve">SPI 主机按实际帧长时钟（可变事务长度），发送+应答合并为全双工事务，提升利用率（当前 15%）。</w:t>
      </w:r>
    </w:p>
    <w:p>
      <w:pPr>
        <w:pStyle w:val="ListParagraph"/>
        <w:numPr>
          <w:ilvl w:val="0"/>
          <w:numId w:val="3"/>
        </w:numPr>
        <w:spacing w:after="40" w:line="264"/>
      </w:pPr>
      <w:r>
        <w:t xml:space="preserve">GD32 端增加周期心跳上行 + 链路超时/降级状态上报；两端增加版本/能力协商帧。</w:t>
      </w:r>
    </w:p>
    <w:p>
      <w:pPr>
        <w:pStyle w:val="ListParagraph"/>
        <w:numPr>
          <w:ilvl w:val="0"/>
          <w:numId w:val="3"/>
        </w:numPr>
        <w:spacing w:after="40" w:line="264"/>
      </w:pPr>
      <w:r>
        <w:t xml:space="preserve">Wi-Fi 重连改指数退避无限重试或提供 reconnect 调用方；默认凭据移出源码（编译宏/产测注入），评估 NVS 加密。</w:t>
      </w:r>
    </w:p>
    <w:p>
      <w:pPr>
        <w:pStyle w:val="ListParagraph"/>
        <w:numPr>
          <w:ilvl w:val="0"/>
          <w:numId w:val="3"/>
        </w:numPr>
        <w:spacing w:after="40" w:line="264"/>
      </w:pPr>
      <w:r>
        <w:t xml:space="preserve">评估 mbedTLS 证书 bundle 与 CRED_DATA_MAX 扩容，使 mqtts 双向认证真正可用。</w:t>
      </w:r>
    </w:p>
    <w:p>
      <w:pPr>
        <w:pStyle w:val="Heading1"/>
      </w:pPr>
      <w:r>
        <w:t xml:space="preserve">8  结论</w:t>
      </w:r>
    </w:p>
    <w:p>
      <w:pPr>
        <w:spacing w:after="80" w:line="276"/>
      </w:pPr>
      <w:r>
        <w:t xml:space="preserve">本项目在分层目录、表驱动初始化、编译期依赖校验、跨核契约注释、IRAM 裁剪记录等方面体现了良好的工程素养；“双链路共用解析管线”的架构思想也方向正确。但评审发现的四个核心问题需要优先解决：</w:t>
      </w:r>
    </w:p>
    <w:p>
      <w:pPr>
        <w:pStyle w:val="ListParagraph"/>
        <w:numPr>
          <w:ilvl w:val="0"/>
          <w:numId w:val="2"/>
        </w:numPr>
        <w:spacing w:after="40" w:line="264"/>
      </w:pPr>
      <w:r>
        <w:rPr>
          <w:b/>
          <w:bCs/>
        </w:rPr>
        <w:t xml:space="preserve">契约失守（P0-1~P0-4）：</w:t>
      </w:r>
      <w:r>
        <w:t xml:space="preserve">CRC 线序发收矛盾 + 转义不对称 + SPI 帧封装不一致 + D-Cache 顺序错误，使双端 UART/SPI 双链路按当前代码无法互通——双端协同的核心目标尚未达成，且两端镜像同病说明从未做过线级验证。</w:t>
      </w:r>
    </w:p>
    <w:p>
      <w:pPr>
        <w:pStyle w:val="ListParagraph"/>
        <w:numPr>
          <w:ilvl w:val="0"/>
          <w:numId w:val="2"/>
        </w:numPr>
        <w:spacing w:after="40" w:line="264"/>
      </w:pPr>
      <w:r>
        <w:rPr>
          <w:b/>
          <w:bCs/>
        </w:rPr>
        <w:t xml:space="preserve">路径级未联调（S5~S12）：</w:t>
      </w:r>
      <w:r>
        <w:t xml:space="preserve">传感器上云死代码、OTA 不可达、ACL 全拒、状态机不恢复、热切换自毁——多个功能在模块边界处即失效。</w:t>
      </w:r>
    </w:p>
    <w:p>
      <w:pPr>
        <w:pStyle w:val="ListParagraph"/>
        <w:numPr>
          <w:ilvl w:val="0"/>
          <w:numId w:val="2"/>
        </w:numPr>
        <w:spacing w:after="40" w:line="264"/>
      </w:pPr>
      <w:r>
        <w:rPr>
          <w:b/>
          <w:bCs/>
        </w:rPr>
        <w:t xml:space="preserve">资源效率不达标：</w:t>
      </w:r>
      <w:r>
        <w:t xml:space="preserve">GD32 端约 100KB SRAM + 1.06MB SDRAM 与 ESP32 端约 10KB 静态 + 4KB 空转任务栈为无用设施占用；同步持锁 I/O、多次拷贝、-O0、忙等轮询等与嵌入式产品级要求（RAM/ROM/执行效率）存在差距。</w:t>
      </w:r>
    </w:p>
    <w:p>
      <w:pPr>
        <w:pStyle w:val="ListParagraph"/>
        <w:numPr>
          <w:ilvl w:val="0"/>
          <w:numId w:val="2"/>
        </w:numPr>
        <w:spacing w:after="40" w:line="264"/>
      </w:pPr>
      <w:r>
        <w:rPr>
          <w:b/>
          <w:bCs/>
        </w:rPr>
        <w:t xml:space="preserve">架构过载：</w:t>
      </w:r>
      <w:r>
        <w:t xml:space="preserve">17 个框架组件对项目体量严重超标，建议按 7.3 节“删、并、简”裁剪一半以上，把资源集中到端到端链路正确性验证。</w:t>
      </w:r>
    </w:p>
    <w:p>
      <w:pPr>
        <w:spacing w:after="80" w:line="276"/>
      </w:pPr>
      <w:r>
        <w:rPr>
          <w:b/>
          <w:bCs/>
        </w:rPr>
        <w:t xml:space="preserve">建议演进顺序：</w:t>
      </w:r>
      <w:r>
        <w:t xml:space="preserve">先修 P0 协议缺陷并建立线级回环自测与 CI（每帧必测）→ 修复 P1 功能路径并做端到端联调 → 按 P2 裁剪模块、收敛资源（RAM/ROM 实测达标）→ 补可靠性（看门狗/故障诊断）与 P3 协议增强。每一阶段以可验证的测试结果作为完成标准。</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t xml:space="preserve">工业边缘物联网终端 双端固件整体架构评审报告    第 </w:t>
    </w:r>
    <w:r>
      <w:rPr>
        <w:rFonts w:ascii="Times New Roman" w:eastAsia="宋体" w:hAnsi="Times New Roman"/>
        <w:sz w:val="18"/>
        <w:szCs w:val="18"/>
      </w:rPr>
      <w:fldChar w:fldCharType="begin"/>
      <w:instrText xml:space="preserve">PAGE</w:instrText>
      <w:fldChar w:fldCharType="separate"/>
      <w:fldChar w:fldCharType="end"/>
    </w:r>
    <w:r>
      <w:rPr>
        <w:rFonts w:ascii="Times New Roman" w:eastAsia="宋体"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Microsoft YaHei" w:eastAsia="微软雅黑" w:hAnsi="Microsoft YaHei"/>
      <w:b/>
      <w:bCs/>
      <w:color w:val="1F3864"/>
      <w:sz w:val="32"/>
      <w:szCs w:val="32"/>
    </w:rPr>
  </w:style>
  <w:style w:type="paragraph" w:styleId="Heading2">
    <w:name w:val="Heading 2"/>
    <w:basedOn w:val="Normal"/>
    <w:next w:val="Normal"/>
    <w:qFormat/>
    <w:pPr>
      <w:spacing w:after="120" w:before="220"/>
      <w:outlineLvl w:val="1"/>
    </w:pPr>
    <w:rPr>
      <w:rFonts w:ascii="Microsoft YaHei" w:eastAsia="微软雅黑" w:hAnsi="Microsoft YaHei"/>
      <w:b/>
      <w:bCs/>
      <w:color w:val="1F3864"/>
      <w:sz w:val="27"/>
      <w:szCs w:val="27"/>
    </w:rPr>
  </w:style>
  <w:style w:type="paragraph" w:styleId="Heading3">
    <w:name w:val="Heading 3"/>
    <w:basedOn w:val="Normal"/>
    <w:next w:val="Normal"/>
    <w:qFormat/>
    <w:pPr>
      <w:spacing w:after="100" w:before="180"/>
      <w:outlineLvl w:val="2"/>
    </w:pPr>
    <w:rPr>
      <w:rFonts w:ascii="Microsoft YaHei" w:eastAsia="微软雅黑" w:hAnsi="Microsoft YaHe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2026-08-13T03:31:59.830Z</dcterms:created>
  <dcterms:modified xsi:type="dcterms:W3CDTF">2026-08-13T03:31:59.831Z</dcterms:modified>
</cp:coreProperties>
</file>

<file path=docProps/custom.xml><?xml version="1.0" encoding="utf-8"?>
<Properties xmlns="http://schemas.openxmlformats.org/officeDocument/2006/custom-properties" xmlns:vt="http://schemas.openxmlformats.org/officeDocument/2006/docPropsVTypes"/>
</file>