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rPr>
          <w:rFonts w:ascii="黑体" w:hAnsi="黑体" w:eastAsia="黑体"/>
          <w:bCs/>
          <w:sz w:val="36"/>
          <w:szCs w:val="36"/>
        </w:rPr>
      </w:pPr>
      <w:r>
        <w:rPr>
          <w:rFonts w:hint="eastAsia" w:ascii="黑体" w:hAnsi="黑体" w:eastAsia="黑体"/>
          <w:bCs/>
          <w:sz w:val="36"/>
          <w:szCs w:val="36"/>
        </w:rPr>
        <w:t>《操作系统原理》实验报告</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1134"/>
        <w:gridCol w:w="851"/>
        <w:gridCol w:w="1309"/>
        <w:gridCol w:w="1417"/>
        <w:gridCol w:w="1134"/>
        <w:gridCol w:w="851"/>
        <w:gridCol w:w="22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8" w:hRule="atLeast"/>
        </w:trPr>
        <w:tc>
          <w:tcPr>
            <w:tcW w:w="675" w:type="dxa"/>
          </w:tcPr>
          <w:p>
            <w:pPr>
              <w:spacing w:before="156" w:beforeLines="50" w:after="156" w:afterLines="50"/>
              <w:jc w:val="left"/>
              <w:rPr>
                <w:szCs w:val="21"/>
              </w:rPr>
            </w:pPr>
            <w:r>
              <w:rPr>
                <w:rFonts w:hint="eastAsia"/>
                <w:szCs w:val="21"/>
              </w:rPr>
              <w:t>姓名</w:t>
            </w:r>
          </w:p>
        </w:tc>
        <w:tc>
          <w:tcPr>
            <w:tcW w:w="1134" w:type="dxa"/>
          </w:tcPr>
          <w:p>
            <w:pPr>
              <w:spacing w:before="156" w:beforeLines="50" w:after="156" w:afterLines="50"/>
              <w:jc w:val="left"/>
              <w:rPr>
                <w:rFonts w:hint="eastAsia" w:eastAsiaTheme="minorEastAsia"/>
                <w:szCs w:val="21"/>
                <w:lang w:val="en-US" w:eastAsia="zh-CN"/>
              </w:rPr>
            </w:pPr>
            <w:r>
              <w:rPr>
                <w:rFonts w:hint="eastAsia"/>
                <w:szCs w:val="21"/>
                <w:lang w:val="en-US" w:eastAsia="zh-CN"/>
              </w:rPr>
              <w:t>刘逸凡</w:t>
            </w:r>
          </w:p>
        </w:tc>
        <w:tc>
          <w:tcPr>
            <w:tcW w:w="851" w:type="dxa"/>
          </w:tcPr>
          <w:p>
            <w:pPr>
              <w:spacing w:before="156" w:beforeLines="50" w:after="156" w:afterLines="50"/>
              <w:jc w:val="left"/>
              <w:rPr>
                <w:szCs w:val="21"/>
              </w:rPr>
            </w:pPr>
            <w:r>
              <w:rPr>
                <w:rFonts w:hint="eastAsia"/>
                <w:szCs w:val="21"/>
              </w:rPr>
              <w:t>学号</w:t>
            </w:r>
          </w:p>
        </w:tc>
        <w:tc>
          <w:tcPr>
            <w:tcW w:w="1134" w:type="dxa"/>
          </w:tcPr>
          <w:p>
            <w:pPr>
              <w:spacing w:before="156" w:beforeLines="50" w:after="156" w:afterLines="50"/>
              <w:jc w:val="left"/>
              <w:rPr>
                <w:rFonts w:hint="default" w:eastAsiaTheme="minorEastAsia"/>
                <w:szCs w:val="21"/>
                <w:lang w:val="en-US" w:eastAsia="zh-CN"/>
              </w:rPr>
            </w:pPr>
            <w:r>
              <w:rPr>
                <w:rFonts w:hint="eastAsia"/>
                <w:szCs w:val="21"/>
                <w:lang w:val="en-US" w:eastAsia="zh-CN"/>
              </w:rPr>
              <w:t>U202012155</w:t>
            </w:r>
          </w:p>
        </w:tc>
        <w:tc>
          <w:tcPr>
            <w:tcW w:w="1417" w:type="dxa"/>
          </w:tcPr>
          <w:p>
            <w:pPr>
              <w:spacing w:before="156" w:beforeLines="50" w:after="156" w:afterLines="50"/>
              <w:jc w:val="left"/>
              <w:rPr>
                <w:szCs w:val="21"/>
              </w:rPr>
            </w:pPr>
            <w:r>
              <w:rPr>
                <w:rFonts w:hint="eastAsia"/>
                <w:szCs w:val="21"/>
              </w:rPr>
              <w:t>专业班级</w:t>
            </w:r>
          </w:p>
        </w:tc>
        <w:tc>
          <w:tcPr>
            <w:tcW w:w="1134" w:type="dxa"/>
          </w:tcPr>
          <w:p>
            <w:pPr>
              <w:spacing w:before="156" w:beforeLines="50" w:after="156" w:afterLines="50"/>
              <w:jc w:val="left"/>
              <w:rPr>
                <w:rFonts w:hint="default" w:eastAsiaTheme="minorEastAsia"/>
                <w:szCs w:val="21"/>
                <w:lang w:val="en-US" w:eastAsia="zh-CN"/>
              </w:rPr>
            </w:pPr>
            <w:r>
              <w:rPr>
                <w:rFonts w:hint="eastAsia"/>
                <w:szCs w:val="21"/>
                <w:lang w:val="en-US" w:eastAsia="zh-CN"/>
              </w:rPr>
              <w:t>网安2004</w:t>
            </w:r>
          </w:p>
        </w:tc>
        <w:tc>
          <w:tcPr>
            <w:tcW w:w="851" w:type="dxa"/>
          </w:tcPr>
          <w:p>
            <w:pPr>
              <w:spacing w:before="156" w:beforeLines="50" w:after="156" w:afterLines="50"/>
              <w:jc w:val="left"/>
              <w:rPr>
                <w:szCs w:val="21"/>
              </w:rPr>
            </w:pPr>
            <w:r>
              <w:rPr>
                <w:rFonts w:hint="eastAsia"/>
                <w:szCs w:val="21"/>
              </w:rPr>
              <w:t>时间</w:t>
            </w:r>
          </w:p>
        </w:tc>
        <w:tc>
          <w:tcPr>
            <w:tcW w:w="2268" w:type="dxa"/>
          </w:tcPr>
          <w:p>
            <w:pPr>
              <w:spacing w:before="156" w:beforeLines="50" w:after="156" w:afterLines="50"/>
              <w:jc w:val="left"/>
              <w:rPr>
                <w:rFonts w:hint="eastAsia" w:eastAsiaTheme="minorEastAsia"/>
                <w:szCs w:val="21"/>
                <w:lang w:val="en-US" w:eastAsia="zh-CN"/>
              </w:rPr>
            </w:pPr>
            <w:r>
              <w:rPr>
                <w:rFonts w:hint="eastAsia"/>
                <w:szCs w:val="21"/>
              </w:rPr>
              <w:t>20</w:t>
            </w:r>
            <w:r>
              <w:rPr>
                <w:szCs w:val="21"/>
              </w:rPr>
              <w:t>22</w:t>
            </w:r>
            <w:r>
              <w:rPr>
                <w:rFonts w:hint="eastAsia"/>
                <w:szCs w:val="21"/>
              </w:rPr>
              <w:t>.</w:t>
            </w:r>
            <w:r>
              <w:rPr>
                <w:color w:val="FF0000"/>
                <w:szCs w:val="21"/>
              </w:rPr>
              <w:t>11</w:t>
            </w:r>
            <w:r>
              <w:rPr>
                <w:rFonts w:hint="eastAsia"/>
                <w:color w:val="FF0000"/>
                <w:szCs w:val="21"/>
              </w:rPr>
              <w:t>.</w:t>
            </w:r>
            <w:r>
              <w:rPr>
                <w:color w:val="FF0000"/>
                <w:szCs w:val="21"/>
              </w:rPr>
              <w:t>2</w:t>
            </w:r>
            <w:r>
              <w:rPr>
                <w:rFonts w:hint="eastAsia"/>
                <w:color w:val="FF0000"/>
                <w:szCs w:val="21"/>
                <w:lang w:val="en-US" w:eastAsia="zh-CN"/>
              </w:rPr>
              <w:t>9</w:t>
            </w:r>
            <w:bookmarkStart w:id="0" w:name="_GoBack"/>
            <w:bookmarkEnd w:id="0"/>
          </w:p>
        </w:tc>
      </w:tr>
    </w:tbl>
    <w:p>
      <w:pPr>
        <w:spacing w:before="156" w:beforeLines="50" w:after="156" w:afterLines="50" w:line="360" w:lineRule="auto"/>
        <w:jc w:val="left"/>
        <w:outlineLvl w:val="1"/>
        <w:rPr>
          <w:b/>
          <w:bCs/>
          <w:sz w:val="24"/>
          <w:szCs w:val="24"/>
        </w:rPr>
      </w:pPr>
      <w:r>
        <w:rPr>
          <w:rFonts w:hint="eastAsia"/>
          <w:b/>
          <w:bCs/>
          <w:sz w:val="24"/>
          <w:szCs w:val="24"/>
        </w:rPr>
        <w:t>一、实验目的</w:t>
      </w:r>
    </w:p>
    <w:p>
      <w:pPr>
        <w:keepNext w:val="0"/>
        <w:keepLines w:val="0"/>
        <w:widowControl/>
        <w:suppressLineNumbers w:val="0"/>
        <w:jc w:val="left"/>
        <w:rPr>
          <w:sz w:val="24"/>
          <w:szCs w:val="24"/>
        </w:rPr>
      </w:pPr>
      <w:r>
        <w:rPr>
          <w:rFonts w:hint="eastAsia"/>
          <w:color w:val="FF0000"/>
          <w:sz w:val="24"/>
          <w:szCs w:val="24"/>
        </w:rPr>
        <w:t xml:space="preserve">   </w:t>
      </w:r>
      <w:r>
        <w:rPr>
          <w:rFonts w:hint="eastAsia"/>
          <w:color w:val="FF0000"/>
          <w:sz w:val="24"/>
          <w:szCs w:val="24"/>
          <w:lang w:val="en-US" w:eastAsia="zh-CN"/>
        </w:rPr>
        <w:tab/>
      </w:r>
      <w:r>
        <w:rPr>
          <w:rFonts w:ascii="Arial" w:hAnsi="Arial" w:eastAsia="宋体" w:cs="Arial"/>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）理解进程</w:t>
      </w:r>
      <w:r>
        <w:rPr>
          <w:rFonts w:hint="default" w:ascii="Arial" w:hAnsi="Arial" w:eastAsia="宋体" w:cs="Arial"/>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线程的概念和应用编程过程； </w:t>
      </w:r>
    </w:p>
    <w:p>
      <w:pPr>
        <w:keepNext w:val="0"/>
        <w:keepLines w:val="0"/>
        <w:widowControl/>
        <w:suppressLineNumbers w:val="0"/>
        <w:ind w:firstLine="420" w:firstLineChars="0"/>
        <w:jc w:val="left"/>
        <w:rPr>
          <w:sz w:val="24"/>
          <w:szCs w:val="24"/>
        </w:rPr>
      </w:pPr>
      <w:r>
        <w:rPr>
          <w:rFonts w:hint="default" w:ascii="Arial" w:hAnsi="Arial" w:eastAsia="宋体" w:cs="Arial"/>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）理解进程</w:t>
      </w:r>
      <w:r>
        <w:rPr>
          <w:rFonts w:hint="default" w:ascii="Arial" w:hAnsi="Arial" w:eastAsia="宋体" w:cs="Arial"/>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线程的同步机制和应用编程； </w:t>
      </w:r>
    </w:p>
    <w:p>
      <w:pPr>
        <w:keepNext w:val="0"/>
        <w:keepLines w:val="0"/>
        <w:widowControl/>
        <w:suppressLineNumbers w:val="0"/>
        <w:ind w:firstLine="420" w:firstLineChars="0"/>
        <w:jc w:val="left"/>
        <w:rPr>
          <w:sz w:val="24"/>
          <w:szCs w:val="24"/>
        </w:rPr>
      </w:pPr>
      <w:r>
        <w:rPr>
          <w:rFonts w:hint="default" w:ascii="Arial" w:hAnsi="Arial" w:eastAsia="宋体" w:cs="Arial"/>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）掌握和推广国产操作系统（推荐银河麒麟或优麒麟，建议）</w:t>
      </w:r>
    </w:p>
    <w:p>
      <w:pPr>
        <w:spacing w:before="156" w:beforeLines="50" w:after="156" w:afterLines="50" w:line="360" w:lineRule="auto"/>
        <w:jc w:val="left"/>
        <w:outlineLvl w:val="1"/>
        <w:rPr>
          <w:b/>
          <w:bCs/>
          <w:sz w:val="24"/>
          <w:szCs w:val="24"/>
        </w:rPr>
      </w:pPr>
      <w:r>
        <w:rPr>
          <w:rFonts w:hint="eastAsia"/>
          <w:b/>
          <w:bCs/>
          <w:sz w:val="24"/>
          <w:szCs w:val="24"/>
        </w:rPr>
        <w:t>二、实验内容</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1）在Linux/Windows下创建2个线程A和B，循环输出数据或字符串。</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ab/>
      </w:r>
      <w:r>
        <w:rPr>
          <w:rFonts w:hint="eastAsia" w:ascii="宋体" w:hAnsi="宋体" w:eastAsia="宋体" w:cs="宋体"/>
          <w:b/>
          <w:bCs/>
          <w:color w:val="000000"/>
          <w:kern w:val="0"/>
          <w:sz w:val="24"/>
          <w:szCs w:val="24"/>
          <w:lang w:val="en-US" w:eastAsia="zh-CN" w:bidi="ar"/>
        </w:rPr>
        <w:t xml:space="preserve">2）在Liunx下创建（fork）一个子进程，实验wait/exit函数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 xml:space="preserve">3）在Windows/Linux下，利用线程实现并发画圆画方。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
      </w:r>
      <w:r>
        <w:rPr>
          <w:rFonts w:hint="eastAsia" w:ascii="宋体" w:hAnsi="宋体" w:eastAsia="宋体" w:cs="宋体"/>
          <w:b/>
          <w:bCs/>
          <w:color w:val="000000"/>
          <w:kern w:val="0"/>
          <w:sz w:val="24"/>
          <w:szCs w:val="24"/>
          <w:lang w:val="en-US" w:eastAsia="zh-CN" w:bidi="ar"/>
        </w:rPr>
        <w:t xml:space="preserve">4）在Windows或Linux下利用线程实现“生产者-消费者”同步控制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
      </w:r>
      <w:r>
        <w:rPr>
          <w:rFonts w:hint="eastAsia" w:ascii="宋体" w:hAnsi="宋体" w:eastAsia="宋体" w:cs="宋体"/>
          <w:b/>
          <w:bCs/>
          <w:color w:val="000000"/>
          <w:kern w:val="0"/>
          <w:sz w:val="24"/>
          <w:szCs w:val="24"/>
          <w:lang w:val="en-US" w:eastAsia="zh-CN" w:bidi="ar"/>
        </w:rPr>
        <w:t xml:space="preserve">5）在Linux下利用信号机制(signal)实现进程通信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 xml:space="preserve">6）在Windows或Linux下模拟哲学家就餐，提供死锁和非死锁解法。 </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ab/>
      </w:r>
      <w:r>
        <w:rPr>
          <w:rFonts w:hint="eastAsia" w:ascii="宋体" w:hAnsi="宋体" w:eastAsia="宋体" w:cs="宋体"/>
          <w:color w:val="000000"/>
          <w:kern w:val="0"/>
          <w:sz w:val="24"/>
          <w:szCs w:val="24"/>
          <w:lang w:val="en-US" w:eastAsia="zh-CN" w:bidi="ar"/>
        </w:rPr>
        <w:t>7）研读Linux内核并用printk调试进程创建和调度策略的相关信息</w:t>
      </w:r>
    </w:p>
    <w:p>
      <w:pPr>
        <w:spacing w:before="156" w:beforeLines="50" w:after="156" w:afterLines="50" w:line="360" w:lineRule="auto"/>
        <w:jc w:val="left"/>
        <w:outlineLvl w:val="1"/>
        <w:rPr>
          <w:b/>
          <w:bCs/>
          <w:sz w:val="24"/>
          <w:szCs w:val="24"/>
        </w:rPr>
      </w:pPr>
      <w:r>
        <w:rPr>
          <w:rFonts w:hint="eastAsia"/>
          <w:b/>
          <w:bCs/>
          <w:sz w:val="24"/>
          <w:szCs w:val="24"/>
        </w:rPr>
        <w:t>三、实验过程</w:t>
      </w:r>
    </w:p>
    <w:p>
      <w:pPr>
        <w:spacing w:before="156" w:beforeLines="50" w:after="156" w:afterLines="50" w:line="360" w:lineRule="auto"/>
        <w:ind w:firstLine="480"/>
        <w:jc w:val="left"/>
        <w:outlineLvl w:val="2"/>
        <w:rPr>
          <w:rFonts w:hint="eastAsia"/>
          <w:b/>
          <w:color w:val="000000" w:themeColor="text1"/>
          <w:sz w:val="24"/>
          <w:szCs w:val="24"/>
          <w:lang w:val="en-US" w:eastAsia="zh-CN"/>
        </w:rPr>
      </w:pPr>
      <w:r>
        <w:rPr>
          <w:rFonts w:hint="eastAsia"/>
          <w:b/>
          <w:color w:val="000000" w:themeColor="text1"/>
          <w:sz w:val="24"/>
          <w:szCs w:val="24"/>
        </w:rPr>
        <w:t>3.</w:t>
      </w:r>
      <w:r>
        <w:rPr>
          <w:b/>
          <w:color w:val="000000" w:themeColor="text1"/>
          <w:sz w:val="24"/>
          <w:szCs w:val="24"/>
        </w:rPr>
        <w:t xml:space="preserve">1  </w:t>
      </w:r>
      <w:r>
        <w:rPr>
          <w:rFonts w:hint="eastAsia"/>
          <w:b/>
          <w:color w:val="000000" w:themeColor="text1"/>
          <w:sz w:val="24"/>
          <w:szCs w:val="24"/>
          <w:lang w:val="en-US" w:eastAsia="zh-CN"/>
        </w:rPr>
        <w:t>双线程循环输出数据</w:t>
      </w:r>
    </w:p>
    <w:p>
      <w:pPr>
        <w:spacing w:before="156" w:beforeLines="50" w:after="156" w:afterLines="50" w:line="360" w:lineRule="auto"/>
        <w:ind w:firstLine="480"/>
        <w:jc w:val="left"/>
        <w:outlineLvl w:val="2"/>
        <w:rPr>
          <w:rFonts w:hint="default"/>
          <w:b w:val="0"/>
          <w:bCs/>
          <w:color w:val="000000" w:themeColor="text1"/>
          <w:sz w:val="24"/>
          <w:szCs w:val="24"/>
          <w:lang w:val="en-US" w:eastAsia="zh-CN"/>
        </w:rPr>
      </w:pPr>
      <w:r>
        <w:rPr>
          <w:rFonts w:hint="eastAsia"/>
          <w:b w:val="0"/>
          <w:bCs/>
          <w:color w:val="000000" w:themeColor="text1"/>
          <w:sz w:val="24"/>
          <w:szCs w:val="24"/>
          <w:lang w:val="en-US" w:eastAsia="zh-CN"/>
        </w:rPr>
        <w:t>1）定义线程函数</w:t>
      </w:r>
    </w:p>
    <w:p>
      <w:pPr>
        <w:spacing w:before="156" w:beforeLines="50" w:after="156" w:afterLines="50" w:line="360" w:lineRule="auto"/>
        <w:ind w:firstLine="480"/>
        <w:jc w:val="left"/>
        <w:rPr>
          <w:rFonts w:hint="default"/>
          <w:color w:val="auto"/>
          <w:sz w:val="24"/>
          <w:szCs w:val="24"/>
          <w:lang w:val="en-US" w:eastAsia="zh-CN"/>
        </w:rPr>
      </w:pPr>
      <w:r>
        <w:rPr>
          <w:rFonts w:hint="eastAsia"/>
          <w:color w:val="auto"/>
          <w:sz w:val="24"/>
          <w:szCs w:val="24"/>
          <w:lang w:val="en-US" w:eastAsia="zh-CN"/>
        </w:rPr>
        <w:t>分别定义线程A与线程B要执行的函数，注意格式化输出</w:t>
      </w:r>
    </w:p>
    <w:p>
      <w:pPr>
        <w:spacing w:before="156" w:beforeLines="50" w:after="156" w:afterLines="50" w:line="360" w:lineRule="auto"/>
        <w:ind w:firstLine="480"/>
        <w:jc w:val="center"/>
      </w:pPr>
      <w:r>
        <w:drawing>
          <wp:inline distT="0" distB="0" distL="114300" distR="114300">
            <wp:extent cx="2125980" cy="1226820"/>
            <wp:effectExtent l="9525" t="9525" r="1333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125980" cy="1226820"/>
                    </a:xfrm>
                    <a:prstGeom prst="rect">
                      <a:avLst/>
                    </a:prstGeom>
                    <a:noFill/>
                    <a:ln>
                      <a:solidFill>
                        <a:schemeClr val="tx1"/>
                      </a:solidFill>
                    </a:ln>
                  </pic:spPr>
                </pic:pic>
              </a:graphicData>
            </a:graphic>
          </wp:inline>
        </w:drawing>
      </w:r>
      <w:r>
        <w:rPr>
          <w:rFonts w:hint="eastAsia"/>
          <w:lang w:val="en-US" w:eastAsia="zh-CN"/>
        </w:rPr>
        <w:t xml:space="preserve">            </w:t>
      </w:r>
      <w:r>
        <w:drawing>
          <wp:inline distT="0" distB="0" distL="114300" distR="114300">
            <wp:extent cx="2110740" cy="1216025"/>
            <wp:effectExtent l="9525" t="9525" r="13335" b="241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110740" cy="1216025"/>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2"/>
        <w:rPr>
          <w:rFonts w:hint="default" w:eastAsiaTheme="minorEastAsia"/>
          <w:sz w:val="24"/>
          <w:szCs w:val="24"/>
          <w:lang w:val="en-US" w:eastAsia="zh-CN"/>
        </w:rPr>
      </w:pPr>
      <w:r>
        <w:rPr>
          <w:rFonts w:hint="eastAsia"/>
          <w:sz w:val="24"/>
          <w:szCs w:val="24"/>
          <w:lang w:val="en-US" w:eastAsia="zh-CN"/>
        </w:rPr>
        <w:t>2）创建线程</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通过pthread_create创建线程</w:t>
      </w:r>
    </w:p>
    <w:p>
      <w:pPr>
        <w:spacing w:before="156" w:beforeLines="50" w:after="156" w:afterLines="50" w:line="360" w:lineRule="auto"/>
        <w:ind w:firstLine="480"/>
        <w:jc w:val="center"/>
      </w:pPr>
      <w:r>
        <w:drawing>
          <wp:inline distT="0" distB="0" distL="114300" distR="114300">
            <wp:extent cx="4069080" cy="1668780"/>
            <wp:effectExtent l="9525" t="9525" r="2095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069080" cy="166878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3）回收线程</w:t>
      </w:r>
    </w:p>
    <w:p>
      <w:pPr>
        <w:spacing w:before="156" w:beforeLines="50" w:after="156" w:afterLines="50" w:line="360" w:lineRule="auto"/>
        <w:ind w:firstLine="480"/>
        <w:jc w:val="center"/>
        <w:rPr>
          <w:rFonts w:hint="default"/>
          <w:lang w:val="en-US" w:eastAsia="zh-CN"/>
        </w:rPr>
      </w:pPr>
      <w:r>
        <w:drawing>
          <wp:inline distT="0" distB="0" distL="114300" distR="114300">
            <wp:extent cx="1889760" cy="647700"/>
            <wp:effectExtent l="9525" t="9525" r="2095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889760" cy="64770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2"/>
        <w:rPr>
          <w:rFonts w:hint="eastAsia"/>
          <w:b/>
          <w:color w:val="000000" w:themeColor="text1"/>
          <w:sz w:val="24"/>
          <w:szCs w:val="24"/>
          <w:lang w:val="en-US" w:eastAsia="zh-CN"/>
        </w:rPr>
      </w:pPr>
      <w:r>
        <w:rPr>
          <w:b/>
          <w:color w:val="000000" w:themeColor="text1"/>
          <w:sz w:val="24"/>
          <w:szCs w:val="24"/>
        </w:rPr>
        <w:t>3</w:t>
      </w:r>
      <w:r>
        <w:rPr>
          <w:rFonts w:hint="eastAsia"/>
          <w:b/>
          <w:color w:val="000000" w:themeColor="text1"/>
          <w:sz w:val="24"/>
          <w:szCs w:val="24"/>
        </w:rPr>
        <w:t>.</w:t>
      </w:r>
      <w:r>
        <w:rPr>
          <w:b/>
          <w:color w:val="000000" w:themeColor="text1"/>
          <w:sz w:val="24"/>
          <w:szCs w:val="24"/>
        </w:rPr>
        <w:t xml:space="preserve">2  </w:t>
      </w:r>
      <w:r>
        <w:rPr>
          <w:rFonts w:hint="eastAsia"/>
          <w:b/>
          <w:color w:val="000000" w:themeColor="text1"/>
          <w:sz w:val="24"/>
          <w:szCs w:val="24"/>
          <w:lang w:val="en-US" w:eastAsia="zh-CN"/>
        </w:rPr>
        <w:t>实验wait/exit函数</w:t>
      </w:r>
    </w:p>
    <w:p>
      <w:pPr>
        <w:spacing w:before="156" w:beforeLines="50" w:after="156" w:afterLines="50" w:line="360" w:lineRule="auto"/>
        <w:ind w:firstLine="480"/>
        <w:jc w:val="left"/>
        <w:outlineLvl w:val="2"/>
        <w:rPr>
          <w:rFonts w:hint="eastAsia"/>
          <w:b w:val="0"/>
          <w:bCs/>
          <w:color w:val="000000" w:themeColor="text1"/>
          <w:sz w:val="24"/>
          <w:szCs w:val="24"/>
          <w:lang w:val="en-US" w:eastAsia="zh-CN"/>
        </w:rPr>
      </w:pPr>
      <w:r>
        <w:rPr>
          <w:rFonts w:hint="eastAsia"/>
          <w:b w:val="0"/>
          <w:bCs/>
          <w:color w:val="000000" w:themeColor="text1"/>
          <w:sz w:val="24"/>
          <w:szCs w:val="24"/>
          <w:lang w:val="en-US" w:eastAsia="zh-CN"/>
        </w:rPr>
        <w:t>1）父进程不用wait函数</w:t>
      </w:r>
    </w:p>
    <w:p>
      <w:pPr>
        <w:spacing w:before="156" w:beforeLines="50" w:after="156" w:afterLines="50" w:line="360" w:lineRule="auto"/>
        <w:ind w:firstLine="480"/>
        <w:jc w:val="left"/>
        <w:outlineLvl w:val="9"/>
        <w:rPr>
          <w:rFonts w:hint="eastAsia"/>
          <w:b w:val="0"/>
          <w:bCs/>
          <w:color w:val="000000" w:themeColor="text1"/>
          <w:sz w:val="24"/>
          <w:szCs w:val="24"/>
          <w:lang w:val="en-US" w:eastAsia="zh-CN"/>
        </w:rPr>
      </w:pPr>
      <w:r>
        <w:rPr>
          <w:rFonts w:hint="eastAsia"/>
          <w:b w:val="0"/>
          <w:bCs/>
          <w:color w:val="000000" w:themeColor="text1"/>
          <w:sz w:val="24"/>
          <w:szCs w:val="24"/>
          <w:lang w:val="en-US" w:eastAsia="zh-CN"/>
        </w:rPr>
        <w:t>在通过fork()创建子进程后，父进程使用exit()结束进程</w:t>
      </w:r>
    </w:p>
    <w:p>
      <w:pPr>
        <w:spacing w:before="156" w:beforeLines="50" w:after="156" w:afterLines="50" w:line="360" w:lineRule="auto"/>
        <w:ind w:firstLine="480"/>
        <w:jc w:val="center"/>
        <w:outlineLvl w:val="9"/>
      </w:pPr>
      <w:r>
        <w:drawing>
          <wp:inline distT="0" distB="0" distL="114300" distR="114300">
            <wp:extent cx="6035675" cy="797560"/>
            <wp:effectExtent l="9525" t="9525" r="20320" b="158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8"/>
                    <a:stretch>
                      <a:fillRect/>
                    </a:stretch>
                  </pic:blipFill>
                  <pic:spPr>
                    <a:xfrm>
                      <a:off x="0" y="0"/>
                      <a:ext cx="6035675" cy="79756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9"/>
        <w:rPr>
          <w:rFonts w:hint="eastAsia"/>
          <w:sz w:val="24"/>
          <w:szCs w:val="24"/>
          <w:lang w:val="en-US" w:eastAsia="zh-CN"/>
        </w:rPr>
      </w:pPr>
      <w:r>
        <w:rPr>
          <w:rFonts w:hint="eastAsia"/>
          <w:sz w:val="24"/>
          <w:szCs w:val="24"/>
          <w:lang w:val="en-US" w:eastAsia="zh-CN"/>
        </w:rPr>
        <w:t>子进程则进入时间较长的循环</w:t>
      </w:r>
    </w:p>
    <w:p>
      <w:pPr>
        <w:spacing w:before="156" w:beforeLines="50" w:after="156" w:afterLines="50" w:line="360" w:lineRule="auto"/>
        <w:ind w:firstLine="480"/>
        <w:jc w:val="center"/>
        <w:outlineLvl w:val="9"/>
        <w:rPr>
          <w:rFonts w:hint="default"/>
          <w:sz w:val="24"/>
          <w:szCs w:val="24"/>
          <w:lang w:val="en-US" w:eastAsia="zh-CN"/>
        </w:rPr>
      </w:pPr>
      <w:r>
        <w:drawing>
          <wp:inline distT="0" distB="0" distL="114300" distR="114300">
            <wp:extent cx="6024245" cy="967740"/>
            <wp:effectExtent l="9525" t="9525" r="16510"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9"/>
                    <a:stretch>
                      <a:fillRect/>
                    </a:stretch>
                  </pic:blipFill>
                  <pic:spPr>
                    <a:xfrm>
                      <a:off x="0" y="0"/>
                      <a:ext cx="6024245" cy="96774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2"/>
        <w:rPr>
          <w:rFonts w:hint="eastAsia"/>
          <w:b w:val="0"/>
          <w:bCs/>
          <w:color w:val="000000" w:themeColor="text1"/>
          <w:sz w:val="24"/>
          <w:szCs w:val="24"/>
          <w:lang w:val="en-US" w:eastAsia="zh-CN"/>
        </w:rPr>
      </w:pPr>
      <w:r>
        <w:rPr>
          <w:rFonts w:hint="eastAsia"/>
          <w:b w:val="0"/>
          <w:bCs/>
          <w:color w:val="000000" w:themeColor="text1"/>
          <w:sz w:val="24"/>
          <w:szCs w:val="24"/>
          <w:lang w:val="en-US" w:eastAsia="zh-CN"/>
        </w:rPr>
        <w:t>2）父进程使用wait函数</w:t>
      </w:r>
    </w:p>
    <w:p>
      <w:pPr>
        <w:spacing w:before="156" w:beforeLines="50" w:after="156" w:afterLines="50" w:line="360" w:lineRule="auto"/>
        <w:ind w:firstLine="480"/>
        <w:jc w:val="left"/>
        <w:outlineLvl w:val="9"/>
        <w:rPr>
          <w:rFonts w:hint="eastAsia"/>
          <w:b w:val="0"/>
          <w:bCs/>
          <w:color w:val="000000" w:themeColor="text1"/>
          <w:sz w:val="24"/>
          <w:szCs w:val="24"/>
          <w:lang w:val="en-US" w:eastAsia="zh-CN"/>
        </w:rPr>
      </w:pPr>
      <w:r>
        <w:rPr>
          <w:rFonts w:hint="eastAsia"/>
          <w:b w:val="0"/>
          <w:bCs/>
          <w:color w:val="000000" w:themeColor="text1"/>
          <w:sz w:val="24"/>
          <w:szCs w:val="24"/>
          <w:lang w:val="en-US" w:eastAsia="zh-CN"/>
        </w:rPr>
        <w:t>通过fork函数创建子进程后，父进程使用wait函数等待回收子进程，并且使用WEXITSTATUS函数读取子进程的退出码</w:t>
      </w:r>
    </w:p>
    <w:p>
      <w:pPr>
        <w:spacing w:before="156" w:beforeLines="50" w:after="156" w:afterLines="50" w:line="360" w:lineRule="auto"/>
        <w:jc w:val="center"/>
        <w:outlineLvl w:val="9"/>
      </w:pPr>
      <w:r>
        <w:drawing>
          <wp:inline distT="0" distB="0" distL="114300" distR="114300">
            <wp:extent cx="4549140" cy="1524000"/>
            <wp:effectExtent l="9525" t="9525" r="13335" b="209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549140" cy="15240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9"/>
        <w:rPr>
          <w:rFonts w:hint="eastAsia"/>
          <w:sz w:val="24"/>
          <w:szCs w:val="24"/>
          <w:lang w:val="en-US" w:eastAsia="zh-CN"/>
        </w:rPr>
      </w:pPr>
      <w:r>
        <w:rPr>
          <w:rFonts w:hint="eastAsia"/>
          <w:sz w:val="24"/>
          <w:szCs w:val="24"/>
          <w:lang w:val="en-US" w:eastAsia="zh-CN"/>
        </w:rPr>
        <w:t>子进程中，休眠一定时间后用exit函数退出，并且退出码设为4</w:t>
      </w:r>
    </w:p>
    <w:p>
      <w:pPr>
        <w:spacing w:before="156" w:beforeLines="50" w:after="156" w:afterLines="50" w:line="360" w:lineRule="auto"/>
        <w:jc w:val="center"/>
        <w:outlineLvl w:val="9"/>
        <w:rPr>
          <w:rFonts w:hint="default"/>
          <w:sz w:val="24"/>
          <w:szCs w:val="24"/>
          <w:lang w:val="en-US" w:eastAsia="zh-CN"/>
        </w:rPr>
      </w:pPr>
      <w:r>
        <w:drawing>
          <wp:inline distT="0" distB="0" distL="114300" distR="114300">
            <wp:extent cx="3345180" cy="739140"/>
            <wp:effectExtent l="9525" t="9525" r="1333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345180" cy="73914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2"/>
        <w:rPr>
          <w:rFonts w:hint="eastAsia"/>
          <w:b/>
          <w:color w:val="000000" w:themeColor="text1"/>
          <w:sz w:val="24"/>
          <w:szCs w:val="24"/>
          <w:lang w:val="en-US" w:eastAsia="zh-CN"/>
        </w:rPr>
      </w:pPr>
      <w:r>
        <w:rPr>
          <w:b/>
          <w:color w:val="000000" w:themeColor="text1"/>
          <w:sz w:val="24"/>
          <w:szCs w:val="24"/>
        </w:rPr>
        <w:t>3</w:t>
      </w:r>
      <w:r>
        <w:rPr>
          <w:rFonts w:hint="eastAsia"/>
          <w:b/>
          <w:color w:val="000000" w:themeColor="text1"/>
          <w:sz w:val="24"/>
          <w:szCs w:val="24"/>
        </w:rPr>
        <w:t>.</w:t>
      </w:r>
      <w:r>
        <w:rPr>
          <w:b/>
          <w:color w:val="000000" w:themeColor="text1"/>
          <w:sz w:val="24"/>
          <w:szCs w:val="24"/>
        </w:rPr>
        <w:t xml:space="preserve">3  </w:t>
      </w:r>
      <w:r>
        <w:rPr>
          <w:rFonts w:hint="eastAsia"/>
          <w:b/>
          <w:color w:val="000000" w:themeColor="text1"/>
          <w:sz w:val="24"/>
          <w:szCs w:val="24"/>
          <w:lang w:val="en-US" w:eastAsia="zh-CN"/>
        </w:rPr>
        <w:t>生产者-消费者同步控制</w:t>
      </w:r>
    </w:p>
    <w:p>
      <w:pPr>
        <w:spacing w:before="156" w:beforeLines="50" w:after="156" w:afterLines="50" w:line="360" w:lineRule="auto"/>
        <w:ind w:firstLine="480"/>
        <w:jc w:val="left"/>
        <w:outlineLvl w:val="2"/>
        <w:rPr>
          <w:rFonts w:hint="eastAsia"/>
          <w:b w:val="0"/>
          <w:bCs/>
          <w:color w:val="000000" w:themeColor="text1"/>
          <w:sz w:val="24"/>
          <w:szCs w:val="24"/>
          <w:lang w:val="en-US" w:eastAsia="zh-CN"/>
        </w:rPr>
      </w:pPr>
      <w:r>
        <w:rPr>
          <w:rFonts w:hint="eastAsia"/>
          <w:b w:val="0"/>
          <w:bCs/>
          <w:color w:val="000000" w:themeColor="text1"/>
          <w:sz w:val="24"/>
          <w:szCs w:val="24"/>
          <w:lang w:val="en-US" w:eastAsia="zh-CN"/>
        </w:rPr>
        <w:t>1）定义信号量</w:t>
      </w:r>
    </w:p>
    <w:p>
      <w:pPr>
        <w:spacing w:before="156" w:beforeLines="50" w:after="156" w:afterLines="50" w:line="360" w:lineRule="auto"/>
        <w:ind w:firstLine="480"/>
        <w:jc w:val="left"/>
        <w:outlineLvl w:val="9"/>
        <w:rPr>
          <w:rFonts w:hint="eastAsia"/>
          <w:b w:val="0"/>
          <w:bCs/>
          <w:color w:val="000000" w:themeColor="text1"/>
          <w:sz w:val="24"/>
          <w:szCs w:val="24"/>
          <w:lang w:val="en-US" w:eastAsia="zh-CN"/>
        </w:rPr>
      </w:pPr>
      <w:r>
        <w:rPr>
          <w:rFonts w:hint="eastAsia"/>
          <w:b w:val="0"/>
          <w:bCs/>
          <w:color w:val="000000" w:themeColor="text1"/>
          <w:sz w:val="24"/>
          <w:szCs w:val="24"/>
          <w:lang w:val="en-US" w:eastAsia="zh-CN"/>
        </w:rPr>
        <w:t>定义了三个信号量SPACE、DATA、MUTEX，其中SPACE表示剩余空白数据的多少，DATA表示已有数据的多少，MUTEX则用于对数据读写的互斥</w:t>
      </w:r>
    </w:p>
    <w:p>
      <w:pPr>
        <w:spacing w:before="156" w:beforeLines="50" w:after="156" w:afterLines="50" w:line="360" w:lineRule="auto"/>
        <w:ind w:firstLine="480"/>
        <w:jc w:val="center"/>
        <w:outlineLvl w:val="9"/>
      </w:pPr>
      <w:r>
        <w:drawing>
          <wp:inline distT="0" distB="0" distL="114300" distR="114300">
            <wp:extent cx="6028690" cy="506730"/>
            <wp:effectExtent l="0" t="0" r="6350" b="1143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6028690" cy="50673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9"/>
        <w:rPr>
          <w:rFonts w:hint="eastAsia"/>
          <w:lang w:val="en-US" w:eastAsia="zh-CN"/>
        </w:rPr>
      </w:pPr>
      <w:r>
        <w:rPr>
          <w:rFonts w:hint="eastAsia"/>
          <w:lang w:val="en-US" w:eastAsia="zh-CN"/>
        </w:rPr>
        <w:t>SPACE的初始值为10，DATA初始值为0，表示所有数据块均未有数据，MUTEX初始值为1，表示同一时间只能有一个生产者/消费者进行读/写</w:t>
      </w:r>
    </w:p>
    <w:p>
      <w:pPr>
        <w:spacing w:before="156" w:beforeLines="50" w:after="156" w:afterLines="50" w:line="360" w:lineRule="auto"/>
        <w:ind w:firstLine="480"/>
        <w:jc w:val="center"/>
        <w:outlineLvl w:val="9"/>
        <w:rPr>
          <w:rFonts w:hint="default"/>
          <w:lang w:val="en-US" w:eastAsia="zh-CN"/>
        </w:rPr>
      </w:pPr>
      <w:r>
        <w:drawing>
          <wp:inline distT="0" distB="0" distL="114300" distR="114300">
            <wp:extent cx="4815840" cy="434340"/>
            <wp:effectExtent l="9525" t="9525" r="20955"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815840" cy="434340"/>
                    </a:xfrm>
                    <a:prstGeom prst="rect">
                      <a:avLst/>
                    </a:prstGeom>
                    <a:noFill/>
                    <a:ln>
                      <a:solidFill>
                        <a:schemeClr val="tx1"/>
                      </a:solidFill>
                    </a:ln>
                  </pic:spPr>
                </pic:pic>
              </a:graphicData>
            </a:graphic>
          </wp:inline>
        </w:drawing>
      </w:r>
    </w:p>
    <w:p>
      <w:pPr>
        <w:numPr>
          <w:ilvl w:val="0"/>
          <w:numId w:val="1"/>
        </w:numPr>
        <w:spacing w:before="156" w:beforeLines="50" w:after="156" w:afterLines="50" w:line="360" w:lineRule="auto"/>
        <w:ind w:firstLine="480"/>
        <w:jc w:val="left"/>
        <w:outlineLvl w:val="2"/>
        <w:rPr>
          <w:rFonts w:hint="eastAsia"/>
          <w:b w:val="0"/>
          <w:bCs/>
          <w:color w:val="000000" w:themeColor="text1"/>
          <w:sz w:val="24"/>
          <w:szCs w:val="24"/>
          <w:lang w:val="en-US" w:eastAsia="zh-CN"/>
        </w:rPr>
      </w:pPr>
      <w:r>
        <w:rPr>
          <w:rFonts w:hint="eastAsia"/>
          <w:b w:val="0"/>
          <w:bCs/>
          <w:color w:val="000000" w:themeColor="text1"/>
          <w:sz w:val="24"/>
          <w:szCs w:val="24"/>
          <w:lang w:val="en-US" w:eastAsia="zh-CN"/>
        </w:rPr>
        <w:t>生产者线程</w:t>
      </w:r>
    </w:p>
    <w:p>
      <w:pPr>
        <w:numPr>
          <w:numId w:val="0"/>
        </w:numPr>
        <w:spacing w:before="156" w:beforeLines="50" w:after="156" w:afterLines="50" w:line="360" w:lineRule="auto"/>
        <w:ind w:firstLine="420" w:firstLineChars="0"/>
        <w:jc w:val="left"/>
        <w:outlineLvl w:val="9"/>
        <w:rPr>
          <w:rFonts w:hint="default"/>
          <w:b w:val="0"/>
          <w:bCs/>
          <w:color w:val="000000" w:themeColor="text1"/>
          <w:sz w:val="24"/>
          <w:szCs w:val="24"/>
          <w:lang w:val="en-US" w:eastAsia="zh-CN"/>
        </w:rPr>
      </w:pPr>
      <w:r>
        <w:rPr>
          <w:rFonts w:hint="eastAsia"/>
          <w:b w:val="0"/>
          <w:bCs/>
          <w:color w:val="000000" w:themeColor="text1"/>
          <w:sz w:val="24"/>
          <w:szCs w:val="24"/>
          <w:lang w:val="en-US" w:eastAsia="zh-CN"/>
        </w:rPr>
        <w:t>生产者维护了一个数组producer_order，其中保存了当前还是空白的数据块的序号，以及一个整型变量space_size，保存了当前空白数据块的数量，两者初始值如图所示</w:t>
      </w:r>
    </w:p>
    <w:p>
      <w:pPr>
        <w:numPr>
          <w:numId w:val="0"/>
        </w:numPr>
        <w:spacing w:before="156" w:beforeLines="50" w:after="156" w:afterLines="50" w:line="360" w:lineRule="auto"/>
        <w:ind w:firstLine="420" w:firstLineChars="0"/>
        <w:jc w:val="center"/>
        <w:outlineLvl w:val="9"/>
      </w:pPr>
      <w:r>
        <w:drawing>
          <wp:inline distT="0" distB="0" distL="114300" distR="114300">
            <wp:extent cx="5806440" cy="365760"/>
            <wp:effectExtent l="9525" t="9525" r="20955" b="209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806440" cy="365760"/>
                    </a:xfrm>
                    <a:prstGeom prst="rect">
                      <a:avLst/>
                    </a:prstGeom>
                    <a:noFill/>
                    <a:ln>
                      <a:solidFill>
                        <a:schemeClr val="tx1"/>
                      </a:solidFill>
                    </a:ln>
                  </pic:spPr>
                </pic:pic>
              </a:graphicData>
            </a:graphic>
          </wp:inline>
        </w:drawing>
      </w:r>
    </w:p>
    <w:p>
      <w:pPr>
        <w:numPr>
          <w:numId w:val="0"/>
        </w:numPr>
        <w:spacing w:before="156" w:beforeLines="50" w:after="156" w:afterLines="50" w:line="360" w:lineRule="auto"/>
        <w:ind w:firstLine="420" w:firstLineChars="0"/>
        <w:jc w:val="both"/>
        <w:outlineLvl w:val="9"/>
        <w:rPr>
          <w:rFonts w:hint="eastAsia"/>
          <w:lang w:val="en-US" w:eastAsia="zh-CN"/>
        </w:rPr>
      </w:pPr>
      <w:r>
        <w:rPr>
          <w:rFonts w:hint="eastAsia"/>
          <w:lang w:val="en-US" w:eastAsia="zh-CN"/>
        </w:rPr>
        <w:t>生产者每次在空白数据块序号中随机抽取一个数据块向其中填入数据，然后更新producer_order与space_size</w:t>
      </w:r>
    </w:p>
    <w:p>
      <w:pPr>
        <w:numPr>
          <w:numId w:val="0"/>
        </w:numPr>
        <w:spacing w:before="156" w:beforeLines="50" w:after="156" w:afterLines="50" w:line="360" w:lineRule="auto"/>
        <w:jc w:val="center"/>
        <w:outlineLvl w:val="9"/>
        <w:rPr>
          <w:rFonts w:hint="default"/>
          <w:lang w:val="en-US" w:eastAsia="zh-CN"/>
        </w:rPr>
      </w:pPr>
      <w:r>
        <w:drawing>
          <wp:inline distT="0" distB="0" distL="114300" distR="114300">
            <wp:extent cx="6022975" cy="3047365"/>
            <wp:effectExtent l="9525" t="9525" r="17780" b="215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6022975" cy="3047365"/>
                    </a:xfrm>
                    <a:prstGeom prst="rect">
                      <a:avLst/>
                    </a:prstGeom>
                    <a:noFill/>
                    <a:ln>
                      <a:solidFill>
                        <a:schemeClr val="tx1"/>
                      </a:solidFill>
                    </a:ln>
                  </pic:spPr>
                </pic:pic>
              </a:graphicData>
            </a:graphic>
          </wp:inline>
        </w:drawing>
      </w:r>
    </w:p>
    <w:p>
      <w:pPr>
        <w:numPr>
          <w:ilvl w:val="0"/>
          <w:numId w:val="1"/>
        </w:numPr>
        <w:spacing w:before="156" w:beforeLines="50" w:after="156" w:afterLines="50" w:line="360" w:lineRule="auto"/>
        <w:ind w:left="0" w:leftChars="0" w:firstLine="480" w:firstLineChars="0"/>
        <w:jc w:val="left"/>
        <w:outlineLvl w:val="2"/>
        <w:rPr>
          <w:rFonts w:hint="eastAsia"/>
          <w:b w:val="0"/>
          <w:bCs/>
          <w:color w:val="000000" w:themeColor="text1"/>
          <w:sz w:val="24"/>
          <w:szCs w:val="24"/>
          <w:lang w:val="en-US" w:eastAsia="zh-CN"/>
        </w:rPr>
      </w:pPr>
      <w:r>
        <w:rPr>
          <w:rFonts w:hint="eastAsia"/>
          <w:b w:val="0"/>
          <w:bCs/>
          <w:color w:val="000000" w:themeColor="text1"/>
          <w:sz w:val="24"/>
          <w:szCs w:val="24"/>
          <w:lang w:val="en-US" w:eastAsia="zh-CN"/>
        </w:rPr>
        <w:t>消费者线程</w:t>
      </w:r>
    </w:p>
    <w:p>
      <w:pPr>
        <w:numPr>
          <w:ilvl w:val="0"/>
          <w:numId w:val="0"/>
        </w:numPr>
        <w:spacing w:before="156" w:beforeLines="50" w:after="156" w:afterLines="50" w:line="360" w:lineRule="auto"/>
        <w:ind w:firstLine="420" w:firstLineChars="0"/>
        <w:jc w:val="left"/>
        <w:outlineLvl w:val="9"/>
        <w:rPr>
          <w:rFonts w:hint="default"/>
          <w:b w:val="0"/>
          <w:bCs/>
          <w:color w:val="000000" w:themeColor="text1"/>
          <w:sz w:val="24"/>
          <w:szCs w:val="24"/>
          <w:lang w:val="en-US" w:eastAsia="zh-CN"/>
        </w:rPr>
      </w:pPr>
      <w:r>
        <w:rPr>
          <w:rFonts w:hint="eastAsia"/>
          <w:b w:val="0"/>
          <w:bCs/>
          <w:color w:val="000000" w:themeColor="text1"/>
          <w:sz w:val="24"/>
          <w:szCs w:val="24"/>
          <w:lang w:val="en-US" w:eastAsia="zh-CN"/>
        </w:rPr>
        <w:t>与生产者类似，消费者维护了一个数组consume_order，其中保存了当前已有数据的数据块的序号，以及一个整型变量data_size，保存了当前已有数据的数据块的数量，两者初始值如图所示</w:t>
      </w:r>
    </w:p>
    <w:p>
      <w:pPr>
        <w:numPr>
          <w:numId w:val="0"/>
        </w:numPr>
        <w:spacing w:before="156" w:beforeLines="50" w:after="156" w:afterLines="50" w:line="360" w:lineRule="auto"/>
        <w:ind w:left="480" w:leftChars="0"/>
        <w:jc w:val="center"/>
        <w:outlineLvl w:val="9"/>
      </w:pPr>
      <w:r>
        <w:drawing>
          <wp:inline distT="0" distB="0" distL="114300" distR="114300">
            <wp:extent cx="5113020" cy="381000"/>
            <wp:effectExtent l="9525" t="9525" r="13335" b="209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113020" cy="381000"/>
                    </a:xfrm>
                    <a:prstGeom prst="rect">
                      <a:avLst/>
                    </a:prstGeom>
                    <a:noFill/>
                    <a:ln>
                      <a:solidFill>
                        <a:schemeClr val="tx1"/>
                      </a:solidFill>
                    </a:ln>
                  </pic:spPr>
                </pic:pic>
              </a:graphicData>
            </a:graphic>
          </wp:inline>
        </w:drawing>
      </w:r>
    </w:p>
    <w:p>
      <w:pPr>
        <w:numPr>
          <w:numId w:val="0"/>
        </w:numPr>
        <w:spacing w:before="156" w:beforeLines="50" w:after="156" w:afterLines="50" w:line="360" w:lineRule="auto"/>
        <w:ind w:left="480" w:leftChars="0"/>
        <w:jc w:val="both"/>
        <w:outlineLvl w:val="9"/>
        <w:rPr>
          <w:rFonts w:hint="eastAsia"/>
          <w:sz w:val="24"/>
          <w:szCs w:val="24"/>
          <w:lang w:val="en-US" w:eastAsia="zh-CN"/>
        </w:rPr>
      </w:pPr>
      <w:r>
        <w:rPr>
          <w:rFonts w:hint="eastAsia"/>
          <w:sz w:val="24"/>
          <w:szCs w:val="24"/>
          <w:lang w:val="en-US" w:eastAsia="zh-CN"/>
        </w:rPr>
        <w:t xml:space="preserve"> 消费者每次在已有数据的数据块中随机抽取一块读出数据并将数据块数据置零，然后更新consume_order与data_size</w:t>
      </w:r>
    </w:p>
    <w:p>
      <w:pPr>
        <w:numPr>
          <w:numId w:val="0"/>
        </w:numPr>
        <w:spacing w:before="156" w:beforeLines="50" w:after="156" w:afterLines="50" w:line="360" w:lineRule="auto"/>
        <w:ind w:left="480" w:leftChars="0"/>
        <w:jc w:val="both"/>
        <w:outlineLvl w:val="9"/>
        <w:rPr>
          <w:rFonts w:hint="default"/>
          <w:lang w:val="en-US" w:eastAsia="zh-CN"/>
        </w:rPr>
      </w:pPr>
      <w:r>
        <w:drawing>
          <wp:inline distT="0" distB="0" distL="114300" distR="114300">
            <wp:extent cx="6029325" cy="2686685"/>
            <wp:effectExtent l="9525" t="9525" r="11430" b="165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6029325" cy="2686685"/>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2"/>
        <w:rPr>
          <w:rFonts w:hint="eastAsia"/>
          <w:b/>
          <w:color w:val="000000" w:themeColor="text1"/>
          <w:sz w:val="24"/>
          <w:szCs w:val="24"/>
          <w:lang w:val="en-US" w:eastAsia="zh-CN"/>
        </w:rPr>
      </w:pPr>
      <w:r>
        <w:rPr>
          <w:b/>
          <w:color w:val="000000" w:themeColor="text1"/>
          <w:sz w:val="24"/>
          <w:szCs w:val="24"/>
        </w:rPr>
        <w:t>3</w:t>
      </w:r>
      <w:r>
        <w:rPr>
          <w:rFonts w:hint="eastAsia"/>
          <w:b/>
          <w:color w:val="000000" w:themeColor="text1"/>
          <w:sz w:val="24"/>
          <w:szCs w:val="24"/>
        </w:rPr>
        <w:t>.</w:t>
      </w:r>
      <w:r>
        <w:rPr>
          <w:b/>
          <w:color w:val="000000" w:themeColor="text1"/>
          <w:sz w:val="24"/>
          <w:szCs w:val="24"/>
        </w:rPr>
        <w:t xml:space="preserve">4  </w:t>
      </w:r>
      <w:r>
        <w:rPr>
          <w:rFonts w:hint="eastAsia"/>
          <w:b/>
          <w:color w:val="000000" w:themeColor="text1"/>
          <w:sz w:val="24"/>
          <w:szCs w:val="24"/>
          <w:lang w:val="en-US" w:eastAsia="zh-CN"/>
        </w:rPr>
        <w:t>进程通信</w:t>
      </w:r>
    </w:p>
    <w:p>
      <w:pPr>
        <w:spacing w:before="156" w:beforeLines="50" w:after="156" w:afterLines="50" w:line="360" w:lineRule="auto"/>
        <w:ind w:firstLine="480"/>
        <w:jc w:val="left"/>
        <w:outlineLvl w:val="2"/>
        <w:rPr>
          <w:rFonts w:hint="eastAsia"/>
          <w:b w:val="0"/>
          <w:bCs/>
          <w:color w:val="000000" w:themeColor="text1"/>
          <w:sz w:val="24"/>
          <w:szCs w:val="24"/>
          <w:lang w:val="en-US" w:eastAsia="zh-CN"/>
        </w:rPr>
      </w:pPr>
      <w:r>
        <w:rPr>
          <w:rFonts w:hint="eastAsia"/>
          <w:b w:val="0"/>
          <w:bCs/>
          <w:color w:val="000000" w:themeColor="text1"/>
          <w:sz w:val="24"/>
          <w:szCs w:val="24"/>
          <w:lang w:val="en-US" w:eastAsia="zh-CN"/>
        </w:rPr>
        <w:t>1）共享内存的实现</w:t>
      </w:r>
    </w:p>
    <w:p>
      <w:pPr>
        <w:spacing w:before="156" w:beforeLines="50" w:after="156" w:afterLines="50" w:line="360" w:lineRule="auto"/>
        <w:ind w:firstLine="480"/>
        <w:jc w:val="left"/>
        <w:outlineLvl w:val="9"/>
        <w:rPr>
          <w:rFonts w:hint="default"/>
          <w:b w:val="0"/>
          <w:bCs/>
          <w:color w:val="000000" w:themeColor="text1"/>
          <w:sz w:val="24"/>
          <w:szCs w:val="24"/>
          <w:lang w:val="en-US" w:eastAsia="zh-CN"/>
        </w:rPr>
      </w:pPr>
      <w:r>
        <w:rPr>
          <w:rFonts w:hint="eastAsia"/>
          <w:b w:val="0"/>
          <w:bCs/>
          <w:color w:val="000000" w:themeColor="text1"/>
          <w:sz w:val="24"/>
          <w:szCs w:val="24"/>
          <w:lang w:val="en-US" w:eastAsia="zh-CN"/>
        </w:rPr>
        <w:t>定义了一个整型变量shmid，一个指针型变量share_mem，通过shmget函数创建共享内存并将id保存至shmid中，其中参数IPC_CREATE | IPC_EXCL保证每次创建的都是新的一块内存，S_IRUSR | S_IWUSR表示可以对共享内存进行读写</w:t>
      </w:r>
    </w:p>
    <w:p>
      <w:pPr>
        <w:spacing w:before="156" w:beforeLines="50" w:after="156" w:afterLines="50" w:line="360" w:lineRule="auto"/>
        <w:ind w:firstLine="480"/>
        <w:jc w:val="center"/>
        <w:outlineLvl w:val="9"/>
        <w:rPr>
          <w:rFonts w:hint="default"/>
          <w:b w:val="0"/>
          <w:bCs/>
          <w:color w:val="000000" w:themeColor="text1"/>
          <w:sz w:val="24"/>
          <w:szCs w:val="24"/>
          <w:lang w:val="en-US" w:eastAsia="zh-CN"/>
        </w:rPr>
      </w:pPr>
      <w:r>
        <w:drawing>
          <wp:inline distT="0" distB="0" distL="114300" distR="114300">
            <wp:extent cx="6025515" cy="366395"/>
            <wp:effectExtent l="9525" t="9525" r="15240" b="203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6025515" cy="366395"/>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2"/>
        <w:rPr>
          <w:rFonts w:hint="eastAsia"/>
          <w:b w:val="0"/>
          <w:bCs/>
          <w:color w:val="000000" w:themeColor="text1"/>
          <w:sz w:val="24"/>
          <w:szCs w:val="24"/>
          <w:lang w:val="en-US" w:eastAsia="zh-CN"/>
        </w:rPr>
      </w:pPr>
      <w:r>
        <w:rPr>
          <w:rFonts w:hint="eastAsia"/>
          <w:b w:val="0"/>
          <w:bCs/>
          <w:color w:val="000000" w:themeColor="text1"/>
          <w:sz w:val="24"/>
          <w:szCs w:val="24"/>
          <w:lang w:val="en-US" w:eastAsia="zh-CN"/>
        </w:rPr>
        <w:t>2）子进程</w:t>
      </w:r>
    </w:p>
    <w:p>
      <w:pPr>
        <w:spacing w:before="156" w:beforeLines="50" w:after="156" w:afterLines="50" w:line="360" w:lineRule="auto"/>
        <w:ind w:firstLine="480"/>
        <w:jc w:val="left"/>
        <w:outlineLvl w:val="9"/>
        <w:rPr>
          <w:rFonts w:hint="eastAsia"/>
          <w:b w:val="0"/>
          <w:bCs/>
          <w:color w:val="000000" w:themeColor="text1"/>
          <w:sz w:val="24"/>
          <w:szCs w:val="24"/>
          <w:lang w:val="en-US" w:eastAsia="zh-CN"/>
        </w:rPr>
      </w:pPr>
      <w:r>
        <w:rPr>
          <w:rFonts w:hint="eastAsia"/>
          <w:b w:val="0"/>
          <w:bCs/>
          <w:color w:val="000000" w:themeColor="text1"/>
          <w:sz w:val="24"/>
          <w:szCs w:val="24"/>
          <w:lang w:val="en-US" w:eastAsia="zh-CN"/>
        </w:rPr>
        <w:t>子进程通过signal函数接收父进程发来的信号SIGUSR1（用户自定义信号），收到信号则执行handler函数，即结束进程</w:t>
      </w:r>
    </w:p>
    <w:p>
      <w:pPr>
        <w:spacing w:before="156" w:beforeLines="50" w:after="156" w:afterLines="50" w:line="360" w:lineRule="auto"/>
        <w:ind w:firstLine="480"/>
        <w:jc w:val="left"/>
        <w:outlineLvl w:val="9"/>
      </w:pPr>
      <w:r>
        <w:drawing>
          <wp:inline distT="0" distB="0" distL="114300" distR="114300">
            <wp:extent cx="6026150" cy="623570"/>
            <wp:effectExtent l="9525" t="9525" r="14605" b="222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6026150" cy="62357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9"/>
        <w:rPr>
          <w:rFonts w:hint="eastAsia"/>
          <w:lang w:val="en-US" w:eastAsia="zh-CN"/>
        </w:rPr>
      </w:pPr>
      <w:r>
        <w:drawing>
          <wp:inline distT="0" distB="0" distL="114300" distR="114300">
            <wp:extent cx="6028055" cy="185420"/>
            <wp:effectExtent l="9525" t="9525" r="12700"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6028055" cy="18542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9"/>
        <w:rPr>
          <w:rFonts w:hint="eastAsia"/>
          <w:b w:val="0"/>
          <w:bCs/>
          <w:color w:val="000000" w:themeColor="text1"/>
          <w:sz w:val="24"/>
          <w:szCs w:val="24"/>
          <w:lang w:val="en-US" w:eastAsia="zh-CN"/>
        </w:rPr>
      </w:pPr>
      <w:r>
        <w:rPr>
          <w:rFonts w:hint="eastAsia"/>
          <w:b w:val="0"/>
          <w:bCs/>
          <w:color w:val="000000" w:themeColor="text1"/>
          <w:sz w:val="24"/>
          <w:szCs w:val="24"/>
          <w:lang w:val="en-US" w:eastAsia="zh-CN"/>
        </w:rPr>
        <w:t>子进程通过shmat函数获得共享内存的指针保存至share_mem中，然后通过share_mem将getpid()即子进程的pid保存至共享内存中并断开共享内存连接，最后进入一个死循环打印信息提示子进程一致存活</w:t>
      </w:r>
    </w:p>
    <w:p>
      <w:pPr>
        <w:spacing w:before="156" w:beforeLines="50" w:after="156" w:afterLines="50" w:line="360" w:lineRule="auto"/>
        <w:ind w:firstLine="480"/>
        <w:jc w:val="left"/>
        <w:outlineLvl w:val="9"/>
        <w:rPr>
          <w:rFonts w:hint="default"/>
          <w:b w:val="0"/>
          <w:bCs/>
          <w:color w:val="000000" w:themeColor="text1"/>
          <w:sz w:val="24"/>
          <w:szCs w:val="24"/>
          <w:lang w:val="en-US" w:eastAsia="zh-CN"/>
        </w:rPr>
      </w:pPr>
      <w:r>
        <w:drawing>
          <wp:inline distT="0" distB="0" distL="114300" distR="114300">
            <wp:extent cx="6025515" cy="1362710"/>
            <wp:effectExtent l="9525" t="9525" r="15240" b="146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6025515" cy="136271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2"/>
        <w:rPr>
          <w:rFonts w:hint="eastAsia"/>
          <w:b w:val="0"/>
          <w:bCs/>
          <w:color w:val="000000" w:themeColor="text1"/>
          <w:sz w:val="24"/>
          <w:szCs w:val="24"/>
          <w:lang w:val="en-US" w:eastAsia="zh-CN"/>
        </w:rPr>
      </w:pPr>
      <w:r>
        <w:rPr>
          <w:rFonts w:hint="eastAsia"/>
          <w:b w:val="0"/>
          <w:bCs/>
          <w:color w:val="000000" w:themeColor="text1"/>
          <w:sz w:val="24"/>
          <w:szCs w:val="24"/>
          <w:lang w:val="en-US" w:eastAsia="zh-CN"/>
        </w:rPr>
        <w:t>3）父进程</w:t>
      </w:r>
    </w:p>
    <w:p>
      <w:pPr>
        <w:spacing w:before="156" w:beforeLines="50" w:after="156" w:afterLines="50" w:line="360" w:lineRule="auto"/>
        <w:ind w:firstLine="480"/>
        <w:jc w:val="left"/>
        <w:outlineLvl w:val="9"/>
        <w:rPr>
          <w:rFonts w:hint="eastAsia"/>
          <w:b w:val="0"/>
          <w:bCs/>
          <w:color w:val="000000" w:themeColor="text1"/>
          <w:sz w:val="24"/>
          <w:szCs w:val="24"/>
          <w:lang w:val="en-US" w:eastAsia="zh-CN"/>
        </w:rPr>
      </w:pPr>
      <w:r>
        <w:rPr>
          <w:rFonts w:hint="eastAsia"/>
          <w:b w:val="0"/>
          <w:bCs/>
          <w:color w:val="000000" w:themeColor="text1"/>
          <w:sz w:val="24"/>
          <w:szCs w:val="24"/>
          <w:lang w:val="en-US" w:eastAsia="zh-CN"/>
        </w:rPr>
        <w:t>与子进程类似，首先通过shmat获取共享内存的指针，然后从中读取到子进程的pid后则断开共享内存连接并且关闭共享内存</w:t>
      </w:r>
    </w:p>
    <w:p>
      <w:pPr>
        <w:spacing w:before="156" w:beforeLines="50" w:after="156" w:afterLines="50" w:line="360" w:lineRule="auto"/>
        <w:ind w:firstLine="480"/>
        <w:jc w:val="center"/>
        <w:outlineLvl w:val="9"/>
      </w:pPr>
      <w:r>
        <w:drawing>
          <wp:inline distT="0" distB="0" distL="114300" distR="114300">
            <wp:extent cx="6025515" cy="427355"/>
            <wp:effectExtent l="9525" t="9525" r="15240" b="203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6025515" cy="427355"/>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9"/>
        <w:rPr>
          <w:rFonts w:hint="eastAsia"/>
          <w:lang w:val="en-US" w:eastAsia="zh-CN"/>
        </w:rPr>
      </w:pPr>
      <w:r>
        <w:rPr>
          <w:rFonts w:hint="eastAsia"/>
          <w:lang w:val="en-US" w:eastAsia="zh-CN"/>
        </w:rPr>
        <w:t>接着同样进入死循环，每隔2秒询问一次是否关闭子进程，同时此时发送SIGSTOP信号暂时暂停子进程，防止父进程与子进程打印的信息混在一起，若同意则发送SIGUSR1信号关闭子进程同时发送SIGCONT信号继续子进程，若不同意则仅发送SIGCONT信号使子进程继续</w:t>
      </w:r>
    </w:p>
    <w:p>
      <w:pPr>
        <w:spacing w:before="156" w:beforeLines="50" w:after="156" w:afterLines="50" w:line="360" w:lineRule="auto"/>
        <w:jc w:val="center"/>
        <w:outlineLvl w:val="9"/>
        <w:rPr>
          <w:rFonts w:hint="default"/>
          <w:lang w:val="en-US" w:eastAsia="zh-CN"/>
        </w:rPr>
      </w:pPr>
      <w:r>
        <w:drawing>
          <wp:inline distT="0" distB="0" distL="114300" distR="114300">
            <wp:extent cx="6022975" cy="2606040"/>
            <wp:effectExtent l="9525" t="9525" r="17780" b="209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3"/>
                    <a:stretch>
                      <a:fillRect/>
                    </a:stretch>
                  </pic:blipFill>
                  <pic:spPr>
                    <a:xfrm>
                      <a:off x="0" y="0"/>
                      <a:ext cx="6022975" cy="2606040"/>
                    </a:xfrm>
                    <a:prstGeom prst="rect">
                      <a:avLst/>
                    </a:prstGeom>
                    <a:noFill/>
                    <a:ln>
                      <a:solidFill>
                        <a:schemeClr val="tx1"/>
                      </a:solidFill>
                    </a:ln>
                  </pic:spPr>
                </pic:pic>
              </a:graphicData>
            </a:graphic>
          </wp:inline>
        </w:drawing>
      </w:r>
    </w:p>
    <w:p>
      <w:pPr>
        <w:spacing w:before="156" w:beforeLines="50" w:after="156" w:afterLines="50" w:line="360" w:lineRule="auto"/>
        <w:jc w:val="left"/>
        <w:outlineLvl w:val="1"/>
        <w:rPr>
          <w:b/>
          <w:bCs/>
          <w:sz w:val="24"/>
          <w:szCs w:val="24"/>
        </w:rPr>
      </w:pPr>
      <w:r>
        <w:rPr>
          <w:rFonts w:hint="eastAsia"/>
          <w:b/>
          <w:bCs/>
          <w:sz w:val="24"/>
          <w:szCs w:val="24"/>
        </w:rPr>
        <w:t>四、实验结果</w:t>
      </w:r>
    </w:p>
    <w:p>
      <w:pPr>
        <w:spacing w:before="156" w:beforeLines="50" w:after="156" w:afterLines="50" w:line="360" w:lineRule="auto"/>
        <w:ind w:firstLine="480"/>
        <w:jc w:val="left"/>
        <w:outlineLvl w:val="2"/>
        <w:rPr>
          <w:b/>
          <w:color w:val="000000" w:themeColor="text1"/>
          <w:sz w:val="24"/>
          <w:szCs w:val="24"/>
        </w:rPr>
      </w:pPr>
      <w:r>
        <w:rPr>
          <w:b/>
          <w:color w:val="000000" w:themeColor="text1"/>
          <w:sz w:val="24"/>
          <w:szCs w:val="24"/>
        </w:rPr>
        <w:t>4</w:t>
      </w:r>
      <w:r>
        <w:rPr>
          <w:rFonts w:hint="eastAsia"/>
          <w:b/>
          <w:color w:val="000000" w:themeColor="text1"/>
          <w:sz w:val="24"/>
          <w:szCs w:val="24"/>
        </w:rPr>
        <w:t>.</w:t>
      </w:r>
      <w:r>
        <w:rPr>
          <w:b/>
          <w:color w:val="000000" w:themeColor="text1"/>
          <w:sz w:val="24"/>
          <w:szCs w:val="24"/>
        </w:rPr>
        <w:t xml:space="preserve">1  </w:t>
      </w:r>
      <w:r>
        <w:rPr>
          <w:rFonts w:hint="eastAsia"/>
          <w:b/>
          <w:color w:val="000000" w:themeColor="text1"/>
          <w:sz w:val="24"/>
          <w:szCs w:val="24"/>
          <w:lang w:val="en-US" w:eastAsia="zh-CN"/>
        </w:rPr>
        <w:t>双线程循环输出数据</w:t>
      </w:r>
    </w:p>
    <w:p>
      <w:pPr>
        <w:spacing w:before="156" w:beforeLines="50" w:after="156" w:afterLines="50" w:line="360" w:lineRule="auto"/>
        <w:ind w:firstLine="480"/>
        <w:jc w:val="left"/>
        <w:rPr>
          <w:rFonts w:hint="eastAsia"/>
          <w:color w:val="auto"/>
          <w:sz w:val="24"/>
          <w:szCs w:val="24"/>
          <w:lang w:val="en-US" w:eastAsia="zh-CN"/>
        </w:rPr>
      </w:pPr>
      <w:r>
        <w:rPr>
          <w:rFonts w:hint="eastAsia"/>
          <w:color w:val="auto"/>
          <w:sz w:val="24"/>
          <w:szCs w:val="24"/>
          <w:lang w:val="en-US" w:eastAsia="zh-CN"/>
        </w:rPr>
        <w:t>实验结果如下图所示</w:t>
      </w:r>
    </w:p>
    <w:p>
      <w:pPr>
        <w:spacing w:before="156" w:beforeLines="50" w:after="156" w:afterLines="50" w:line="360" w:lineRule="auto"/>
        <w:ind w:firstLine="480"/>
        <w:jc w:val="center"/>
      </w:pPr>
      <w:r>
        <w:drawing>
          <wp:inline distT="0" distB="0" distL="114300" distR="114300">
            <wp:extent cx="5478780" cy="1676400"/>
            <wp:effectExtent l="9525" t="9525" r="13335" b="209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tretch>
                      <a:fillRect/>
                    </a:stretch>
                  </pic:blipFill>
                  <pic:spPr>
                    <a:xfrm>
                      <a:off x="0" y="0"/>
                      <a:ext cx="5478780" cy="16764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default" w:eastAsiaTheme="minorEastAsia"/>
          <w:sz w:val="24"/>
          <w:szCs w:val="24"/>
          <w:lang w:val="en-US" w:eastAsia="zh-CN"/>
        </w:rPr>
      </w:pPr>
      <w:r>
        <w:rPr>
          <w:rFonts w:hint="eastAsia"/>
          <w:sz w:val="24"/>
          <w:szCs w:val="24"/>
          <w:lang w:val="en-US" w:eastAsia="zh-CN"/>
        </w:rPr>
        <w:t>因为A和B并不是严格意义上的轮流执行，所以会出现A先于B打印完或B先于A打印完的情况</w:t>
      </w:r>
    </w:p>
    <w:p>
      <w:pPr>
        <w:spacing w:before="156" w:beforeLines="50" w:after="156" w:afterLines="50" w:line="360" w:lineRule="auto"/>
        <w:jc w:val="center"/>
        <w:rPr>
          <w:rFonts w:hint="default"/>
          <w:color w:val="auto"/>
          <w:sz w:val="24"/>
          <w:szCs w:val="24"/>
          <w:lang w:val="en-US" w:eastAsia="zh-CN"/>
        </w:rPr>
      </w:pPr>
      <w:r>
        <w:drawing>
          <wp:inline distT="0" distB="0" distL="114300" distR="114300">
            <wp:extent cx="2372995" cy="1196975"/>
            <wp:effectExtent l="9525" t="9525" r="1016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a:stretch>
                      <a:fillRect/>
                    </a:stretch>
                  </pic:blipFill>
                  <pic:spPr>
                    <a:xfrm>
                      <a:off x="0" y="0"/>
                      <a:ext cx="2372995" cy="1196975"/>
                    </a:xfrm>
                    <a:prstGeom prst="rect">
                      <a:avLst/>
                    </a:prstGeom>
                    <a:noFill/>
                    <a:ln>
                      <a:solidFill>
                        <a:schemeClr val="tx1"/>
                      </a:solidFill>
                    </a:ln>
                  </pic:spPr>
                </pic:pic>
              </a:graphicData>
            </a:graphic>
          </wp:inline>
        </w:drawing>
      </w:r>
      <w:r>
        <w:rPr>
          <w:rFonts w:hint="eastAsia"/>
          <w:lang w:val="en-US" w:eastAsia="zh-CN"/>
        </w:rPr>
        <w:t xml:space="preserve"> </w:t>
      </w:r>
      <w:r>
        <w:drawing>
          <wp:inline distT="0" distB="0" distL="114300" distR="114300">
            <wp:extent cx="2240915" cy="1195705"/>
            <wp:effectExtent l="9525" t="9525" r="20320" b="139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a:stretch>
                      <a:fillRect/>
                    </a:stretch>
                  </pic:blipFill>
                  <pic:spPr>
                    <a:xfrm>
                      <a:off x="0" y="0"/>
                      <a:ext cx="2240915" cy="1195705"/>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2"/>
        <w:rPr>
          <w:b/>
          <w:color w:val="000000" w:themeColor="text1"/>
          <w:sz w:val="24"/>
          <w:szCs w:val="24"/>
        </w:rPr>
      </w:pPr>
      <w:r>
        <w:rPr>
          <w:b/>
          <w:color w:val="000000" w:themeColor="text1"/>
          <w:sz w:val="24"/>
          <w:szCs w:val="24"/>
        </w:rPr>
        <w:t>4</w:t>
      </w:r>
      <w:r>
        <w:rPr>
          <w:rFonts w:hint="eastAsia"/>
          <w:b/>
          <w:color w:val="000000" w:themeColor="text1"/>
          <w:sz w:val="24"/>
          <w:szCs w:val="24"/>
        </w:rPr>
        <w:t>.</w:t>
      </w:r>
      <w:r>
        <w:rPr>
          <w:b/>
          <w:color w:val="000000" w:themeColor="text1"/>
          <w:sz w:val="24"/>
          <w:szCs w:val="24"/>
        </w:rPr>
        <w:t xml:space="preserve">2  </w:t>
      </w:r>
      <w:r>
        <w:rPr>
          <w:rFonts w:hint="eastAsia"/>
          <w:b/>
          <w:color w:val="000000" w:themeColor="text1"/>
          <w:sz w:val="24"/>
          <w:szCs w:val="24"/>
          <w:lang w:val="en-US" w:eastAsia="zh-CN"/>
        </w:rPr>
        <w:t>实验wait/exit函数</w:t>
      </w:r>
    </w:p>
    <w:p>
      <w:pPr>
        <w:spacing w:before="156" w:beforeLines="50" w:after="156" w:afterLines="50" w:line="360" w:lineRule="auto"/>
        <w:ind w:firstLine="480"/>
        <w:jc w:val="left"/>
        <w:rPr>
          <w:rFonts w:hint="eastAsia"/>
          <w:b w:val="0"/>
          <w:bCs/>
          <w:color w:val="000000" w:themeColor="text1"/>
          <w:sz w:val="24"/>
          <w:szCs w:val="24"/>
          <w:lang w:val="en-US" w:eastAsia="zh-CN"/>
        </w:rPr>
      </w:pPr>
      <w:r>
        <w:rPr>
          <w:rFonts w:hint="eastAsia"/>
          <w:b w:val="0"/>
          <w:bCs/>
          <w:color w:val="000000" w:themeColor="text1"/>
          <w:sz w:val="24"/>
          <w:szCs w:val="24"/>
          <w:lang w:val="en-US" w:eastAsia="zh-CN"/>
        </w:rPr>
        <w:t>1）首先是父进程不用wait函数，即在父进程结束后子进程继续执行；在刚开始父子进程都存活时，使用ps -au可以看到父子进程的进程号</w:t>
      </w:r>
    </w:p>
    <w:p>
      <w:pPr>
        <w:spacing w:before="156" w:beforeLines="50" w:after="156" w:afterLines="50" w:line="360" w:lineRule="auto"/>
        <w:ind w:firstLine="480"/>
        <w:jc w:val="left"/>
      </w:pPr>
      <w:r>
        <w:drawing>
          <wp:inline distT="0" distB="0" distL="114300" distR="114300">
            <wp:extent cx="5509260" cy="304800"/>
            <wp:effectExtent l="9525" t="9525" r="13335" b="209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7"/>
                    <a:stretch>
                      <a:fillRect/>
                    </a:stretch>
                  </pic:blipFill>
                  <pic:spPr>
                    <a:xfrm>
                      <a:off x="0" y="0"/>
                      <a:ext cx="5509260" cy="30480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rPr>
          <w:rFonts w:hint="eastAsia"/>
          <w:sz w:val="24"/>
          <w:szCs w:val="24"/>
          <w:lang w:val="en-US" w:eastAsia="zh-CN"/>
        </w:rPr>
      </w:pPr>
      <w:r>
        <w:rPr>
          <w:rFonts w:hint="eastAsia"/>
          <w:sz w:val="24"/>
          <w:szCs w:val="24"/>
          <w:lang w:val="en-US" w:eastAsia="zh-CN"/>
        </w:rPr>
        <w:t>在父进程退出后，子进程依然在运行</w:t>
      </w:r>
    </w:p>
    <w:p>
      <w:pPr>
        <w:spacing w:before="156" w:beforeLines="50" w:after="156" w:afterLines="50" w:line="360" w:lineRule="auto"/>
        <w:ind w:firstLine="480"/>
        <w:jc w:val="left"/>
        <w:rPr>
          <w:sz w:val="24"/>
          <w:szCs w:val="24"/>
        </w:rPr>
      </w:pPr>
      <w:r>
        <w:rPr>
          <w:sz w:val="24"/>
          <w:szCs w:val="24"/>
        </w:rPr>
        <w:drawing>
          <wp:inline distT="0" distB="0" distL="114300" distR="114300">
            <wp:extent cx="5006340" cy="765175"/>
            <wp:effectExtent l="9525" t="9525" r="13335" b="177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8"/>
                    <a:stretch>
                      <a:fillRect/>
                    </a:stretch>
                  </pic:blipFill>
                  <pic:spPr>
                    <a:xfrm>
                      <a:off x="0" y="0"/>
                      <a:ext cx="5006340" cy="765175"/>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rPr>
          <w:rFonts w:hint="eastAsia"/>
          <w:sz w:val="24"/>
          <w:szCs w:val="24"/>
          <w:lang w:val="en-US" w:eastAsia="zh-CN"/>
        </w:rPr>
      </w:pPr>
      <w:r>
        <w:rPr>
          <w:rFonts w:hint="eastAsia"/>
          <w:sz w:val="24"/>
          <w:szCs w:val="24"/>
          <w:lang w:val="en-US" w:eastAsia="zh-CN"/>
        </w:rPr>
        <w:t>用ps命令可以看到只有子进程的进程号</w:t>
      </w:r>
    </w:p>
    <w:p>
      <w:pPr>
        <w:spacing w:before="156" w:beforeLines="50" w:after="156" w:afterLines="50" w:line="360" w:lineRule="auto"/>
        <w:ind w:firstLine="480"/>
        <w:jc w:val="left"/>
      </w:pPr>
      <w:r>
        <w:rPr>
          <w:sz w:val="21"/>
        </w:rPr>
        <w:pict>
          <v:rect id="_x0000_s1027" o:spid="_x0000_s1027" o:spt="1" style="position:absolute;left:0pt;margin-left:71.9pt;margin-top:17.7pt;height:9.6pt;width:40.8pt;z-index:251659264;mso-width-relative:page;mso-height-relative:page;" filled="f" stroked="t" coordsize="21600,21600">
            <v:path/>
            <v:fill on="f" focussize="0,0"/>
            <v:stroke color="#C00000"/>
            <v:imagedata o:title=""/>
            <o:lock v:ext="edit" aspectratio="f"/>
          </v:rect>
        </w:pict>
      </w:r>
      <w:r>
        <w:drawing>
          <wp:inline distT="0" distB="0" distL="114300" distR="114300">
            <wp:extent cx="5501640" cy="4114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9"/>
                    <a:stretch>
                      <a:fillRect/>
                    </a:stretch>
                  </pic:blipFill>
                  <pic:spPr>
                    <a:xfrm>
                      <a:off x="0" y="0"/>
                      <a:ext cx="5501640" cy="41148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rPr>
          <w:rFonts w:hint="eastAsia"/>
          <w:sz w:val="24"/>
          <w:szCs w:val="24"/>
          <w:lang w:val="en-US" w:eastAsia="zh-CN"/>
        </w:rPr>
      </w:pPr>
      <w:r>
        <w:rPr>
          <w:rFonts w:hint="eastAsia"/>
          <w:sz w:val="24"/>
          <w:szCs w:val="24"/>
          <w:lang w:val="en-US" w:eastAsia="zh-CN"/>
        </w:rPr>
        <w:t>2）父进程使用wait函数等待子进程结束；首先在程序开始父子进程存活时</w:t>
      </w:r>
    </w:p>
    <w:p>
      <w:pPr>
        <w:spacing w:before="156" w:beforeLines="50" w:after="156" w:afterLines="50" w:line="360" w:lineRule="auto"/>
        <w:ind w:firstLine="480"/>
        <w:jc w:val="both"/>
      </w:pPr>
      <w:r>
        <w:drawing>
          <wp:inline distT="0" distB="0" distL="114300" distR="114300">
            <wp:extent cx="5532120" cy="434340"/>
            <wp:effectExtent l="9525" t="9525" r="20955" b="133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0"/>
                    <a:stretch>
                      <a:fillRect/>
                    </a:stretch>
                  </pic:blipFill>
                  <pic:spPr>
                    <a:xfrm>
                      <a:off x="0" y="0"/>
                      <a:ext cx="5532120" cy="434340"/>
                    </a:xfrm>
                    <a:prstGeom prst="rect">
                      <a:avLst/>
                    </a:prstGeom>
                    <a:noFill/>
                    <a:ln>
                      <a:solidFill>
                        <a:srgbClr val="C00000"/>
                      </a:solidFill>
                    </a:ln>
                  </pic:spPr>
                </pic:pic>
              </a:graphicData>
            </a:graphic>
          </wp:inline>
        </w:drawing>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使用ps命令打印进程信息，可以看到父子进程两者的进程号</w:t>
      </w:r>
    </w:p>
    <w:p>
      <w:pPr>
        <w:spacing w:before="156" w:beforeLines="50" w:after="156" w:afterLines="50" w:line="360" w:lineRule="auto"/>
        <w:ind w:firstLine="480"/>
        <w:jc w:val="both"/>
      </w:pPr>
      <w:r>
        <w:drawing>
          <wp:inline distT="0" distB="0" distL="114300" distR="114300">
            <wp:extent cx="5913120" cy="327660"/>
            <wp:effectExtent l="9525" t="9525" r="20955" b="133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1"/>
                    <a:stretch>
                      <a:fillRect/>
                    </a:stretch>
                  </pic:blipFill>
                  <pic:spPr>
                    <a:xfrm>
                      <a:off x="0" y="0"/>
                      <a:ext cx="5913120" cy="327660"/>
                    </a:xfrm>
                    <a:prstGeom prst="rect">
                      <a:avLst/>
                    </a:prstGeom>
                    <a:noFill/>
                    <a:ln>
                      <a:solidFill>
                        <a:srgbClr val="C00000"/>
                      </a:solidFill>
                    </a:ln>
                  </pic:spPr>
                </pic:pic>
              </a:graphicData>
            </a:graphic>
          </wp:inline>
        </w:drawing>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待子进程用exit函数结束并返回退出码后，父进程收到退出码并打印出相关信息后退出</w:t>
      </w:r>
    </w:p>
    <w:p>
      <w:pPr>
        <w:spacing w:before="156" w:beforeLines="50" w:after="156" w:afterLines="50" w:line="360" w:lineRule="auto"/>
        <w:ind w:firstLine="480"/>
        <w:jc w:val="center"/>
        <w:rPr>
          <w:rFonts w:hint="default"/>
          <w:sz w:val="24"/>
          <w:szCs w:val="24"/>
          <w:lang w:val="en-US" w:eastAsia="zh-CN"/>
        </w:rPr>
      </w:pPr>
      <w:r>
        <w:drawing>
          <wp:inline distT="0" distB="0" distL="114300" distR="114300">
            <wp:extent cx="5501640" cy="289560"/>
            <wp:effectExtent l="9525" t="9525" r="20955" b="209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2"/>
                    <a:stretch>
                      <a:fillRect/>
                    </a:stretch>
                  </pic:blipFill>
                  <pic:spPr>
                    <a:xfrm>
                      <a:off x="0" y="0"/>
                      <a:ext cx="5501640" cy="289560"/>
                    </a:xfrm>
                    <a:prstGeom prst="rect">
                      <a:avLst/>
                    </a:prstGeom>
                    <a:noFill/>
                    <a:ln>
                      <a:solidFill>
                        <a:srgbClr val="C00000"/>
                      </a:solidFill>
                    </a:ln>
                  </pic:spPr>
                </pic:pic>
              </a:graphicData>
            </a:graphic>
          </wp:inline>
        </w:drawing>
      </w:r>
    </w:p>
    <w:p>
      <w:pPr>
        <w:spacing w:before="156" w:beforeLines="50" w:after="156" w:afterLines="50" w:line="360" w:lineRule="auto"/>
        <w:ind w:firstLine="480"/>
        <w:jc w:val="left"/>
        <w:outlineLvl w:val="2"/>
        <w:rPr>
          <w:b/>
          <w:color w:val="000000" w:themeColor="text1"/>
          <w:sz w:val="24"/>
          <w:szCs w:val="24"/>
        </w:rPr>
      </w:pPr>
      <w:r>
        <w:rPr>
          <w:b/>
          <w:color w:val="000000" w:themeColor="text1"/>
          <w:sz w:val="24"/>
          <w:szCs w:val="24"/>
        </w:rPr>
        <w:t>4</w:t>
      </w:r>
      <w:r>
        <w:rPr>
          <w:rFonts w:hint="eastAsia"/>
          <w:b/>
          <w:color w:val="000000" w:themeColor="text1"/>
          <w:sz w:val="24"/>
          <w:szCs w:val="24"/>
        </w:rPr>
        <w:t>.</w:t>
      </w:r>
      <w:r>
        <w:rPr>
          <w:b/>
          <w:color w:val="000000" w:themeColor="text1"/>
          <w:sz w:val="24"/>
          <w:szCs w:val="24"/>
        </w:rPr>
        <w:t xml:space="preserve">3  </w:t>
      </w:r>
      <w:r>
        <w:rPr>
          <w:rFonts w:hint="eastAsia"/>
          <w:b/>
          <w:color w:val="000000" w:themeColor="text1"/>
          <w:sz w:val="24"/>
          <w:szCs w:val="24"/>
          <w:lang w:val="en-US" w:eastAsia="zh-CN"/>
        </w:rPr>
        <w:t>生产者-消费者同步控制</w:t>
      </w:r>
    </w:p>
    <w:p>
      <w:pPr>
        <w:spacing w:before="156" w:beforeLines="50" w:after="156" w:afterLines="50" w:line="360" w:lineRule="auto"/>
        <w:ind w:firstLine="480"/>
        <w:jc w:val="left"/>
        <w:rPr>
          <w:rFonts w:hint="default"/>
          <w:b w:val="0"/>
          <w:bCs/>
          <w:color w:val="000000" w:themeColor="text1"/>
          <w:sz w:val="24"/>
          <w:szCs w:val="24"/>
          <w:lang w:val="en-US" w:eastAsia="zh-CN"/>
        </w:rPr>
      </w:pPr>
      <w:r>
        <w:rPr>
          <w:rFonts w:hint="eastAsia"/>
          <w:b w:val="0"/>
          <w:bCs/>
          <w:color w:val="000000" w:themeColor="text1"/>
          <w:sz w:val="24"/>
          <w:szCs w:val="24"/>
          <w:lang w:val="en-US" w:eastAsia="zh-CN"/>
        </w:rPr>
        <w:t>实验结果如下图所示，其中打印出了数据为空的数据块序号以及已有数据的数据块序号</w:t>
      </w:r>
    </w:p>
    <w:p>
      <w:pPr>
        <w:spacing w:before="156" w:beforeLines="50" w:after="156" w:afterLines="50" w:line="360" w:lineRule="auto"/>
        <w:ind w:firstLine="480"/>
        <w:jc w:val="left"/>
        <w:rPr>
          <w:rFonts w:hint="default"/>
          <w:b w:val="0"/>
          <w:bCs/>
          <w:color w:val="000000" w:themeColor="text1"/>
          <w:sz w:val="24"/>
          <w:szCs w:val="24"/>
          <w:lang w:val="en-US" w:eastAsia="zh-CN"/>
        </w:rPr>
      </w:pPr>
      <w:r>
        <w:drawing>
          <wp:inline distT="0" distB="0" distL="114300" distR="114300">
            <wp:extent cx="5930265" cy="1116965"/>
            <wp:effectExtent l="9525" t="9525" r="19050" b="165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3"/>
                    <a:stretch>
                      <a:fillRect/>
                    </a:stretch>
                  </pic:blipFill>
                  <pic:spPr>
                    <a:xfrm>
                      <a:off x="0" y="0"/>
                      <a:ext cx="5930265" cy="1116965"/>
                    </a:xfrm>
                    <a:prstGeom prst="rect">
                      <a:avLst/>
                    </a:prstGeom>
                    <a:noFill/>
                    <a:ln>
                      <a:solidFill>
                        <a:srgbClr val="C00000"/>
                      </a:solidFill>
                    </a:ln>
                  </pic:spPr>
                </pic:pic>
              </a:graphicData>
            </a:graphic>
          </wp:inline>
        </w:drawing>
      </w:r>
    </w:p>
    <w:p>
      <w:pPr>
        <w:spacing w:before="156" w:beforeLines="50" w:after="156" w:afterLines="50" w:line="360" w:lineRule="auto"/>
        <w:ind w:firstLine="480"/>
        <w:jc w:val="left"/>
        <w:outlineLvl w:val="2"/>
        <w:rPr>
          <w:b/>
          <w:color w:val="000000" w:themeColor="text1"/>
          <w:sz w:val="24"/>
          <w:szCs w:val="24"/>
        </w:rPr>
      </w:pPr>
      <w:r>
        <w:rPr>
          <w:b/>
          <w:color w:val="000000" w:themeColor="text1"/>
          <w:sz w:val="24"/>
          <w:szCs w:val="24"/>
        </w:rPr>
        <w:t>4</w:t>
      </w:r>
      <w:r>
        <w:rPr>
          <w:rFonts w:hint="eastAsia"/>
          <w:b/>
          <w:color w:val="000000" w:themeColor="text1"/>
          <w:sz w:val="24"/>
          <w:szCs w:val="24"/>
        </w:rPr>
        <w:t>.</w:t>
      </w:r>
      <w:r>
        <w:rPr>
          <w:b/>
          <w:color w:val="000000" w:themeColor="text1"/>
          <w:sz w:val="24"/>
          <w:szCs w:val="24"/>
        </w:rPr>
        <w:t xml:space="preserve">4  </w:t>
      </w:r>
      <w:r>
        <w:rPr>
          <w:rFonts w:hint="eastAsia"/>
          <w:b/>
          <w:color w:val="000000" w:themeColor="text1"/>
          <w:sz w:val="24"/>
          <w:szCs w:val="24"/>
          <w:lang w:val="en-US" w:eastAsia="zh-CN"/>
        </w:rPr>
        <w:t>进程通信</w:t>
      </w:r>
    </w:p>
    <w:p>
      <w:pPr>
        <w:spacing w:before="156" w:beforeLines="50" w:after="156" w:afterLines="50" w:line="360" w:lineRule="auto"/>
        <w:jc w:val="left"/>
        <w:rPr>
          <w:rFonts w:hint="eastAsia"/>
          <w:sz w:val="24"/>
          <w:szCs w:val="24"/>
          <w:lang w:val="en-US" w:eastAsia="zh-CN"/>
        </w:rPr>
      </w:pPr>
      <w:r>
        <w:rPr>
          <w:rFonts w:hint="eastAsia"/>
          <w:sz w:val="24"/>
          <w:szCs w:val="24"/>
        </w:rPr>
        <w:t xml:space="preserve"> </w:t>
      </w:r>
      <w:r>
        <w:rPr>
          <w:rFonts w:hint="eastAsia"/>
          <w:sz w:val="24"/>
          <w:szCs w:val="24"/>
          <w:lang w:val="en-US" w:eastAsia="zh-CN"/>
        </w:rPr>
        <w:tab/>
        <w:t>首先待父进程休眠一段时间后提示是否结束子进程，此时子进程被暂停暂时不会打印信息</w:t>
      </w:r>
    </w:p>
    <w:p>
      <w:pPr>
        <w:spacing w:before="156" w:beforeLines="50" w:after="156" w:afterLines="50" w:line="360" w:lineRule="auto"/>
        <w:jc w:val="center"/>
      </w:pPr>
      <w:r>
        <w:drawing>
          <wp:inline distT="0" distB="0" distL="114300" distR="114300">
            <wp:extent cx="5516880" cy="1120140"/>
            <wp:effectExtent l="9525" t="9525" r="20955" b="133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4"/>
                    <a:stretch>
                      <a:fillRect/>
                    </a:stretch>
                  </pic:blipFill>
                  <pic:spPr>
                    <a:xfrm>
                      <a:off x="0" y="0"/>
                      <a:ext cx="5516880" cy="1120140"/>
                    </a:xfrm>
                    <a:prstGeom prst="rect">
                      <a:avLst/>
                    </a:prstGeom>
                    <a:noFill/>
                    <a:ln>
                      <a:solidFill>
                        <a:srgbClr val="C00000"/>
                      </a:solidFill>
                    </a:ln>
                  </pic:spPr>
                </pic:pic>
              </a:graphicData>
            </a:graphic>
          </wp:inline>
        </w:drawing>
      </w:r>
    </w:p>
    <w:p>
      <w:pPr>
        <w:spacing w:before="156" w:beforeLines="50" w:after="156" w:afterLines="50" w:line="360" w:lineRule="auto"/>
        <w:ind w:firstLine="420" w:firstLineChars="0"/>
        <w:jc w:val="both"/>
        <w:rPr>
          <w:rFonts w:hint="eastAsia"/>
          <w:sz w:val="24"/>
          <w:szCs w:val="24"/>
          <w:lang w:val="en-US" w:eastAsia="zh-CN"/>
        </w:rPr>
      </w:pPr>
      <w:r>
        <w:rPr>
          <w:rFonts w:hint="eastAsia"/>
          <w:sz w:val="24"/>
          <w:szCs w:val="24"/>
          <w:lang w:val="en-US" w:eastAsia="zh-CN"/>
        </w:rPr>
        <w:t>输入n即不同意后子进程将继续运行且父进程重新进入休眠直至下一次提示</w:t>
      </w:r>
    </w:p>
    <w:p>
      <w:pPr>
        <w:spacing w:before="156" w:beforeLines="50" w:after="156" w:afterLines="50" w:line="360" w:lineRule="auto"/>
        <w:ind w:firstLine="420" w:firstLineChars="0"/>
        <w:jc w:val="both"/>
        <w:rPr>
          <w:rFonts w:hint="default"/>
          <w:sz w:val="24"/>
          <w:szCs w:val="24"/>
          <w:lang w:val="en-US" w:eastAsia="zh-CN"/>
        </w:rPr>
      </w:pPr>
      <w:r>
        <w:drawing>
          <wp:inline distT="0" distB="0" distL="114300" distR="114300">
            <wp:extent cx="5486400" cy="601980"/>
            <wp:effectExtent l="9525" t="9525" r="20955" b="133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5"/>
                    <a:stretch>
                      <a:fillRect/>
                    </a:stretch>
                  </pic:blipFill>
                  <pic:spPr>
                    <a:xfrm>
                      <a:off x="0" y="0"/>
                      <a:ext cx="5486400" cy="601980"/>
                    </a:xfrm>
                    <a:prstGeom prst="rect">
                      <a:avLst/>
                    </a:prstGeom>
                    <a:noFill/>
                    <a:ln>
                      <a:solidFill>
                        <a:srgbClr val="C00000"/>
                      </a:solidFill>
                    </a:ln>
                  </pic:spPr>
                </pic:pic>
              </a:graphicData>
            </a:graphic>
          </wp:inline>
        </w:drawing>
      </w:r>
    </w:p>
    <w:p>
      <w:pPr>
        <w:spacing w:before="156" w:beforeLines="50" w:after="156" w:afterLines="50" w:line="360" w:lineRule="auto"/>
        <w:ind w:firstLine="420" w:firstLineChars="0"/>
        <w:jc w:val="both"/>
        <w:rPr>
          <w:rFonts w:hint="eastAsia"/>
          <w:sz w:val="24"/>
          <w:szCs w:val="24"/>
          <w:lang w:val="en-US" w:eastAsia="zh-CN"/>
        </w:rPr>
      </w:pPr>
      <w:r>
        <w:rPr>
          <w:rFonts w:hint="eastAsia"/>
          <w:sz w:val="24"/>
          <w:szCs w:val="24"/>
          <w:lang w:val="en-US" w:eastAsia="zh-CN"/>
        </w:rPr>
        <w:t>此时输入y即同意结束子进程后，子进程将结束并打印相关信息，且父进程同样结束</w:t>
      </w:r>
    </w:p>
    <w:p>
      <w:pPr>
        <w:spacing w:before="156" w:beforeLines="50" w:after="156" w:afterLines="50" w:line="360" w:lineRule="auto"/>
        <w:ind w:firstLine="420" w:firstLineChars="0"/>
        <w:jc w:val="both"/>
        <w:rPr>
          <w:rFonts w:hint="default"/>
          <w:sz w:val="24"/>
          <w:szCs w:val="24"/>
          <w:lang w:val="en-US" w:eastAsia="zh-CN"/>
        </w:rPr>
      </w:pPr>
      <w:r>
        <w:drawing>
          <wp:inline distT="0" distB="0" distL="114300" distR="114300">
            <wp:extent cx="5524500" cy="396240"/>
            <wp:effectExtent l="9525" t="9525" r="13335" b="209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6"/>
                    <a:stretch>
                      <a:fillRect/>
                    </a:stretch>
                  </pic:blipFill>
                  <pic:spPr>
                    <a:xfrm>
                      <a:off x="0" y="0"/>
                      <a:ext cx="5524500" cy="396240"/>
                    </a:xfrm>
                    <a:prstGeom prst="rect">
                      <a:avLst/>
                    </a:prstGeom>
                    <a:noFill/>
                    <a:ln>
                      <a:solidFill>
                        <a:srgbClr val="C00000"/>
                      </a:solidFill>
                    </a:ln>
                  </pic:spPr>
                </pic:pic>
              </a:graphicData>
            </a:graphic>
          </wp:inline>
        </w:drawing>
      </w:r>
    </w:p>
    <w:p>
      <w:pPr>
        <w:spacing w:before="156" w:beforeLines="50" w:after="156" w:afterLines="50" w:line="360" w:lineRule="auto"/>
        <w:jc w:val="left"/>
        <w:outlineLvl w:val="1"/>
        <w:rPr>
          <w:b/>
          <w:bCs/>
          <w:sz w:val="24"/>
          <w:szCs w:val="24"/>
        </w:rPr>
      </w:pPr>
      <w:r>
        <w:rPr>
          <w:rFonts w:hint="eastAsia"/>
          <w:b/>
          <w:bCs/>
          <w:sz w:val="24"/>
          <w:szCs w:val="24"/>
        </w:rPr>
        <w:t>五、实验错误排查和解决方法</w:t>
      </w:r>
    </w:p>
    <w:p>
      <w:pPr>
        <w:spacing w:before="156" w:beforeLines="50" w:after="156" w:afterLines="50" w:line="360" w:lineRule="auto"/>
        <w:ind w:firstLine="480"/>
        <w:jc w:val="left"/>
        <w:outlineLvl w:val="2"/>
        <w:rPr>
          <w:rFonts w:hint="eastAsia"/>
          <w:b/>
          <w:color w:val="000000" w:themeColor="text1"/>
          <w:sz w:val="24"/>
          <w:szCs w:val="24"/>
          <w:lang w:val="en-US" w:eastAsia="zh-CN"/>
        </w:rPr>
      </w:pPr>
      <w:r>
        <w:rPr>
          <w:rFonts w:hint="eastAsia"/>
          <w:b/>
          <w:color w:val="000000" w:themeColor="text1"/>
          <w:sz w:val="24"/>
          <w:szCs w:val="24"/>
          <w:lang w:val="en-US" w:eastAsia="zh-CN"/>
        </w:rPr>
        <w:t>5</w:t>
      </w:r>
      <w:r>
        <w:rPr>
          <w:rFonts w:hint="eastAsia"/>
          <w:b/>
          <w:color w:val="000000" w:themeColor="text1"/>
          <w:sz w:val="24"/>
          <w:szCs w:val="24"/>
        </w:rPr>
        <w:t>.</w:t>
      </w:r>
      <w:r>
        <w:rPr>
          <w:b/>
          <w:color w:val="000000" w:themeColor="text1"/>
          <w:sz w:val="24"/>
          <w:szCs w:val="24"/>
        </w:rPr>
        <w:t xml:space="preserve">1  </w:t>
      </w:r>
      <w:r>
        <w:rPr>
          <w:rFonts w:hint="eastAsia"/>
          <w:b/>
          <w:color w:val="000000" w:themeColor="text1"/>
          <w:sz w:val="24"/>
          <w:szCs w:val="24"/>
          <w:lang w:val="en-US" w:eastAsia="zh-CN"/>
        </w:rPr>
        <w:t>双线程循环输出数据</w:t>
      </w:r>
    </w:p>
    <w:p>
      <w:pPr>
        <w:spacing w:before="156" w:beforeLines="50" w:after="156" w:afterLines="50" w:line="360" w:lineRule="auto"/>
        <w:ind w:firstLine="420" w:firstLineChars="0"/>
        <w:jc w:val="left"/>
        <w:outlineLvl w:val="9"/>
        <w:rPr>
          <w:rFonts w:hint="default"/>
          <w:b w:val="0"/>
          <w:bCs/>
          <w:color w:val="000000" w:themeColor="text1"/>
          <w:sz w:val="24"/>
          <w:szCs w:val="24"/>
          <w:lang w:val="en-US" w:eastAsia="zh-CN"/>
        </w:rPr>
      </w:pPr>
      <w:r>
        <w:rPr>
          <w:rFonts w:hint="eastAsia"/>
          <w:b w:val="0"/>
          <w:bCs/>
          <w:color w:val="000000" w:themeColor="text1"/>
          <w:sz w:val="24"/>
          <w:szCs w:val="24"/>
          <w:lang w:val="en-US" w:eastAsia="zh-CN"/>
        </w:rPr>
        <w:t>1）在涉及到线程时，编译需要加一句-lpthread参数，即gcc -o xxx xxx.c -lpthread</w:t>
      </w:r>
    </w:p>
    <w:p>
      <w:pPr>
        <w:spacing w:before="156" w:beforeLines="50" w:after="156" w:afterLines="50" w:line="360" w:lineRule="auto"/>
        <w:ind w:firstLine="420" w:firstLineChars="0"/>
        <w:jc w:val="left"/>
        <w:outlineLvl w:val="9"/>
        <w:rPr>
          <w:rFonts w:hint="eastAsia"/>
          <w:b w:val="0"/>
          <w:bCs/>
          <w:color w:val="000000" w:themeColor="text1"/>
          <w:sz w:val="24"/>
          <w:szCs w:val="24"/>
          <w:lang w:val="en-US" w:eastAsia="zh-CN"/>
        </w:rPr>
      </w:pPr>
      <w:r>
        <w:rPr>
          <w:rFonts w:hint="eastAsia"/>
          <w:b w:val="0"/>
          <w:bCs/>
          <w:color w:val="000000" w:themeColor="text1"/>
          <w:sz w:val="24"/>
          <w:szCs w:val="24"/>
          <w:lang w:val="en-US" w:eastAsia="zh-CN"/>
        </w:rPr>
        <w:t>2）一开始在线程里打印信息时是如下图打印方式，即有两句或以上printf语句</w:t>
      </w:r>
    </w:p>
    <w:p>
      <w:pPr>
        <w:spacing w:before="156" w:beforeLines="50" w:after="156" w:afterLines="50" w:line="360" w:lineRule="auto"/>
        <w:jc w:val="center"/>
        <w:outlineLvl w:val="9"/>
        <w:rPr>
          <w:rFonts w:hint="default"/>
          <w:b w:val="0"/>
          <w:bCs/>
          <w:color w:val="000000" w:themeColor="text1"/>
          <w:sz w:val="24"/>
          <w:szCs w:val="24"/>
          <w:lang w:val="en-US" w:eastAsia="zh-CN"/>
        </w:rPr>
      </w:pPr>
      <w:r>
        <w:drawing>
          <wp:inline distT="0" distB="0" distL="114300" distR="114300">
            <wp:extent cx="5753100" cy="297180"/>
            <wp:effectExtent l="9525" t="9525" r="13335" b="133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7"/>
                    <a:stretch>
                      <a:fillRect/>
                    </a:stretch>
                  </pic:blipFill>
                  <pic:spPr>
                    <a:xfrm>
                      <a:off x="0" y="0"/>
                      <a:ext cx="5753100" cy="297180"/>
                    </a:xfrm>
                    <a:prstGeom prst="rect">
                      <a:avLst/>
                    </a:prstGeom>
                    <a:noFill/>
                    <a:ln>
                      <a:solidFill>
                        <a:srgbClr val="C00000"/>
                      </a:solidFill>
                    </a:ln>
                  </pic:spPr>
                </pic:pic>
              </a:graphicData>
            </a:graphic>
          </wp:inline>
        </w:drawing>
      </w:r>
    </w:p>
    <w:p>
      <w:pPr>
        <w:spacing w:before="156" w:beforeLines="50" w:after="156" w:afterLines="50" w:line="360" w:lineRule="auto"/>
        <w:ind w:firstLine="420" w:firstLineChars="0"/>
        <w:jc w:val="left"/>
        <w:rPr>
          <w:rFonts w:hint="eastAsia"/>
          <w:sz w:val="24"/>
          <w:szCs w:val="24"/>
          <w:lang w:val="en-US" w:eastAsia="zh-CN"/>
        </w:rPr>
      </w:pPr>
      <w:r>
        <w:rPr>
          <w:rFonts w:hint="eastAsia"/>
          <w:sz w:val="24"/>
          <w:szCs w:val="24"/>
          <w:lang w:val="en-US" w:eastAsia="zh-CN"/>
        </w:rPr>
        <w:t>这样会导致输出错位</w:t>
      </w:r>
    </w:p>
    <w:p>
      <w:pPr>
        <w:spacing w:before="156" w:beforeLines="50" w:after="156" w:afterLines="50" w:line="360" w:lineRule="auto"/>
        <w:ind w:firstLine="495" w:firstLineChars="236"/>
        <w:jc w:val="left"/>
      </w:pPr>
      <w:r>
        <w:drawing>
          <wp:inline distT="0" distB="0" distL="114300" distR="114300">
            <wp:extent cx="5082540" cy="571500"/>
            <wp:effectExtent l="9525" t="9525" r="13335" b="133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8"/>
                    <a:stretch>
                      <a:fillRect/>
                    </a:stretch>
                  </pic:blipFill>
                  <pic:spPr>
                    <a:xfrm>
                      <a:off x="0" y="0"/>
                      <a:ext cx="5082540" cy="571500"/>
                    </a:xfrm>
                    <a:prstGeom prst="rect">
                      <a:avLst/>
                    </a:prstGeom>
                    <a:noFill/>
                    <a:ln>
                      <a:solidFill>
                        <a:schemeClr val="tx1"/>
                      </a:solidFill>
                    </a:ln>
                  </pic:spPr>
                </pic:pic>
              </a:graphicData>
            </a:graphic>
          </wp:inline>
        </w:drawing>
      </w:r>
    </w:p>
    <w:p>
      <w:pPr>
        <w:spacing w:before="156" w:beforeLines="50" w:after="156" w:afterLines="50" w:line="360" w:lineRule="auto"/>
        <w:ind w:firstLine="420" w:firstLineChars="0"/>
        <w:jc w:val="left"/>
        <w:rPr>
          <w:rFonts w:hint="eastAsia"/>
          <w:sz w:val="24"/>
          <w:szCs w:val="24"/>
          <w:lang w:val="en-US" w:eastAsia="zh-CN"/>
        </w:rPr>
      </w:pPr>
      <w:r>
        <w:rPr>
          <w:rFonts w:hint="eastAsia"/>
          <w:sz w:val="24"/>
          <w:szCs w:val="24"/>
          <w:lang w:val="en-US" w:eastAsia="zh-CN"/>
        </w:rPr>
        <w:t>需要利用信号量进行互斥或只用一句printf打印</w:t>
      </w:r>
    </w:p>
    <w:p>
      <w:pPr>
        <w:spacing w:before="156" w:beforeLines="50" w:after="156" w:afterLines="50" w:line="360" w:lineRule="auto"/>
        <w:ind w:firstLine="420" w:firstLineChars="0"/>
        <w:jc w:val="left"/>
        <w:rPr>
          <w:rFonts w:hint="eastAsia"/>
          <w:sz w:val="24"/>
          <w:szCs w:val="24"/>
          <w:lang w:val="en-US" w:eastAsia="zh-CN"/>
        </w:rPr>
      </w:pPr>
    </w:p>
    <w:p>
      <w:pPr>
        <w:spacing w:before="156" w:beforeLines="50" w:after="156" w:afterLines="50" w:line="360" w:lineRule="auto"/>
        <w:ind w:firstLine="420" w:firstLineChars="0"/>
        <w:jc w:val="left"/>
        <w:rPr>
          <w:rFonts w:hint="default"/>
          <w:sz w:val="24"/>
          <w:szCs w:val="24"/>
          <w:lang w:val="en-US" w:eastAsia="zh-CN"/>
        </w:rPr>
      </w:pPr>
    </w:p>
    <w:p>
      <w:pPr>
        <w:spacing w:before="156" w:beforeLines="50" w:after="156" w:afterLines="50" w:line="360" w:lineRule="auto"/>
        <w:ind w:firstLine="480"/>
        <w:jc w:val="left"/>
        <w:outlineLvl w:val="2"/>
        <w:rPr>
          <w:b/>
          <w:color w:val="000000" w:themeColor="text1"/>
          <w:sz w:val="24"/>
          <w:szCs w:val="24"/>
        </w:rPr>
      </w:pPr>
      <w:r>
        <w:rPr>
          <w:rFonts w:hint="eastAsia"/>
          <w:b/>
          <w:color w:val="000000" w:themeColor="text1"/>
          <w:sz w:val="24"/>
          <w:szCs w:val="24"/>
          <w:lang w:val="en-US" w:eastAsia="zh-CN"/>
        </w:rPr>
        <w:t>5</w:t>
      </w:r>
      <w:r>
        <w:rPr>
          <w:rFonts w:hint="eastAsia"/>
          <w:b/>
          <w:color w:val="000000" w:themeColor="text1"/>
          <w:sz w:val="24"/>
          <w:szCs w:val="24"/>
        </w:rPr>
        <w:t>.</w:t>
      </w:r>
      <w:r>
        <w:rPr>
          <w:b/>
          <w:color w:val="000000" w:themeColor="text1"/>
          <w:sz w:val="24"/>
          <w:szCs w:val="24"/>
        </w:rPr>
        <w:t xml:space="preserve">2  </w:t>
      </w:r>
      <w:r>
        <w:rPr>
          <w:rFonts w:hint="eastAsia"/>
          <w:b/>
          <w:color w:val="000000" w:themeColor="text1"/>
          <w:sz w:val="24"/>
          <w:szCs w:val="24"/>
          <w:lang w:val="en-US" w:eastAsia="zh-CN"/>
        </w:rPr>
        <w:t>实验wait/exit函数</w:t>
      </w:r>
    </w:p>
    <w:p>
      <w:pPr>
        <w:spacing w:before="156" w:beforeLines="50" w:after="156" w:afterLines="50" w:line="360" w:lineRule="auto"/>
        <w:ind w:firstLine="480"/>
        <w:jc w:val="left"/>
        <w:rPr>
          <w:rFonts w:hint="default" w:eastAsiaTheme="minorEastAsia"/>
          <w:b w:val="0"/>
          <w:bCs/>
          <w:color w:val="000000" w:themeColor="text1"/>
          <w:sz w:val="24"/>
          <w:szCs w:val="24"/>
          <w:lang w:val="en-US" w:eastAsia="zh-CN"/>
        </w:rPr>
      </w:pPr>
      <w:r>
        <w:rPr>
          <w:rFonts w:hint="eastAsia"/>
          <w:b w:val="0"/>
          <w:bCs/>
          <w:color w:val="000000" w:themeColor="text1"/>
          <w:sz w:val="24"/>
          <w:szCs w:val="24"/>
          <w:lang w:val="en-US" w:eastAsia="zh-CN"/>
        </w:rPr>
        <w:t>子进程最好进入较长的循环而不是死循环，因为变成孤儿进程后死循环将持续打印信息无法结束，所以可以设置成较长的循环或者设置成ctrl+C的信号结束</w:t>
      </w:r>
    </w:p>
    <w:p>
      <w:pPr>
        <w:spacing w:before="156" w:beforeLines="50" w:after="156" w:afterLines="50" w:line="360" w:lineRule="auto"/>
        <w:ind w:firstLine="480"/>
        <w:jc w:val="left"/>
        <w:outlineLvl w:val="2"/>
        <w:rPr>
          <w:b/>
          <w:color w:val="000000" w:themeColor="text1"/>
          <w:sz w:val="24"/>
          <w:szCs w:val="24"/>
        </w:rPr>
      </w:pPr>
      <w:r>
        <w:rPr>
          <w:rFonts w:hint="eastAsia"/>
          <w:b/>
          <w:color w:val="000000" w:themeColor="text1"/>
          <w:sz w:val="24"/>
          <w:szCs w:val="24"/>
          <w:lang w:val="en-US" w:eastAsia="zh-CN"/>
        </w:rPr>
        <w:t>5</w:t>
      </w:r>
      <w:r>
        <w:rPr>
          <w:rFonts w:hint="eastAsia"/>
          <w:b/>
          <w:color w:val="000000" w:themeColor="text1"/>
          <w:sz w:val="24"/>
          <w:szCs w:val="24"/>
        </w:rPr>
        <w:t>.</w:t>
      </w:r>
      <w:r>
        <w:rPr>
          <w:b/>
          <w:color w:val="000000" w:themeColor="text1"/>
          <w:sz w:val="24"/>
          <w:szCs w:val="24"/>
        </w:rPr>
        <w:t xml:space="preserve">3  </w:t>
      </w:r>
      <w:r>
        <w:rPr>
          <w:rFonts w:hint="eastAsia"/>
          <w:b/>
          <w:color w:val="000000" w:themeColor="text1"/>
          <w:sz w:val="24"/>
          <w:szCs w:val="24"/>
          <w:lang w:val="en-US" w:eastAsia="zh-CN"/>
        </w:rPr>
        <w:t>生产者-消费者同步控制</w:t>
      </w:r>
    </w:p>
    <w:p>
      <w:pPr>
        <w:spacing w:before="156" w:beforeLines="50" w:after="156" w:afterLines="50" w:line="360" w:lineRule="auto"/>
        <w:ind w:firstLine="480"/>
        <w:jc w:val="left"/>
        <w:rPr>
          <w:rFonts w:hint="eastAsia"/>
          <w:b w:val="0"/>
          <w:bCs/>
          <w:color w:val="000000" w:themeColor="text1"/>
          <w:sz w:val="24"/>
          <w:szCs w:val="24"/>
          <w:lang w:val="en-US" w:eastAsia="zh-CN"/>
        </w:rPr>
      </w:pPr>
      <w:r>
        <w:rPr>
          <w:rFonts w:hint="eastAsia"/>
          <w:b w:val="0"/>
          <w:bCs/>
          <w:color w:val="000000" w:themeColor="text1"/>
          <w:sz w:val="24"/>
          <w:szCs w:val="24"/>
          <w:lang w:val="en-US" w:eastAsia="zh-CN"/>
        </w:rPr>
        <w:t>1）例如在生产者线程中，需要获取到当前为空的数据块的数量，就想到信号量SPACE的值与空数据块数量的值应是一致的，于是就用sem_getvalue函数获取信号量值；但在经过多次测试后，发现这样会有一个问题，比如在消费者最后释放信号量MUTEX与SPACE时</w:t>
      </w:r>
    </w:p>
    <w:p>
      <w:pPr>
        <w:spacing w:before="156" w:beforeLines="50" w:after="156" w:afterLines="50" w:line="360" w:lineRule="auto"/>
        <w:ind w:firstLine="480"/>
        <w:jc w:val="left"/>
      </w:pPr>
      <w:r>
        <w:drawing>
          <wp:inline distT="0" distB="0" distL="114300" distR="114300">
            <wp:extent cx="5410200" cy="289560"/>
            <wp:effectExtent l="9525" t="9525" r="20955" b="2095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9"/>
                    <a:stretch>
                      <a:fillRect/>
                    </a:stretch>
                  </pic:blipFill>
                  <pic:spPr>
                    <a:xfrm>
                      <a:off x="0" y="0"/>
                      <a:ext cx="5410200" cy="28956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rPr>
          <w:rFonts w:hint="eastAsia"/>
          <w:sz w:val="24"/>
          <w:szCs w:val="24"/>
          <w:lang w:val="en-US" w:eastAsia="zh-CN"/>
        </w:rPr>
      </w:pPr>
      <w:r>
        <w:rPr>
          <w:rFonts w:hint="eastAsia"/>
          <w:sz w:val="24"/>
          <w:szCs w:val="24"/>
          <w:lang w:val="en-US" w:eastAsia="zh-CN"/>
        </w:rPr>
        <w:t>在MUTEX释放而SPACE还没释放时，可能马上会有其他生产者访问临界资源，而此时SPACE的信号量值还没有进行加一，所以在生产者线程中会获取到错误的值导致出错</w:t>
      </w:r>
    </w:p>
    <w:p>
      <w:pPr>
        <w:spacing w:before="156" w:beforeLines="50" w:after="156" w:afterLines="50" w:line="360" w:lineRule="auto"/>
        <w:ind w:firstLine="480"/>
        <w:jc w:val="left"/>
        <w:rPr>
          <w:rFonts w:hint="eastAsia"/>
          <w:sz w:val="24"/>
          <w:szCs w:val="24"/>
          <w:lang w:val="en-US" w:eastAsia="zh-CN"/>
        </w:rPr>
      </w:pPr>
      <w:r>
        <w:rPr>
          <w:rFonts w:hint="eastAsia"/>
          <w:sz w:val="24"/>
          <w:szCs w:val="24"/>
          <w:lang w:val="en-US" w:eastAsia="zh-CN"/>
        </w:rPr>
        <w:t>所以解决方法是新增两个变量来维护空数据块数量与已有数据块数量的值，而不是通过信号量来获取</w:t>
      </w:r>
    </w:p>
    <w:p>
      <w:pPr>
        <w:spacing w:before="156" w:beforeLines="50" w:after="156" w:afterLines="50" w:line="360" w:lineRule="auto"/>
        <w:ind w:firstLine="480"/>
        <w:jc w:val="left"/>
        <w:rPr>
          <w:rFonts w:hint="default"/>
          <w:sz w:val="24"/>
          <w:szCs w:val="24"/>
          <w:lang w:val="en-US" w:eastAsia="zh-CN"/>
        </w:rPr>
      </w:pPr>
      <w:r>
        <w:rPr>
          <w:rFonts w:hint="eastAsia"/>
          <w:sz w:val="24"/>
          <w:szCs w:val="24"/>
          <w:lang w:val="en-US" w:eastAsia="zh-CN"/>
        </w:rPr>
        <w:t>2）本来是想的是生产者是顺序存储，消费者是顺序读取，但考虑到符合实际情况，改为了都是随机从某个数据块读/写</w:t>
      </w:r>
    </w:p>
    <w:p>
      <w:pPr>
        <w:spacing w:before="156" w:beforeLines="50" w:after="156" w:afterLines="50" w:line="360" w:lineRule="auto"/>
        <w:ind w:firstLine="480"/>
        <w:jc w:val="left"/>
        <w:outlineLvl w:val="2"/>
        <w:rPr>
          <w:rFonts w:hint="eastAsia"/>
          <w:b/>
          <w:color w:val="000000" w:themeColor="text1"/>
          <w:sz w:val="24"/>
          <w:szCs w:val="24"/>
          <w:lang w:val="en-US" w:eastAsia="zh-CN"/>
        </w:rPr>
      </w:pPr>
      <w:r>
        <w:rPr>
          <w:rFonts w:hint="eastAsia"/>
          <w:b/>
          <w:color w:val="000000" w:themeColor="text1"/>
          <w:sz w:val="24"/>
          <w:szCs w:val="24"/>
          <w:lang w:val="en-US" w:eastAsia="zh-CN"/>
        </w:rPr>
        <w:t>5</w:t>
      </w:r>
      <w:r>
        <w:rPr>
          <w:rFonts w:hint="eastAsia"/>
          <w:b/>
          <w:color w:val="000000" w:themeColor="text1"/>
          <w:sz w:val="24"/>
          <w:szCs w:val="24"/>
        </w:rPr>
        <w:t>.</w:t>
      </w:r>
      <w:r>
        <w:rPr>
          <w:b/>
          <w:color w:val="000000" w:themeColor="text1"/>
          <w:sz w:val="24"/>
          <w:szCs w:val="24"/>
        </w:rPr>
        <w:t xml:space="preserve">4  </w:t>
      </w:r>
      <w:r>
        <w:rPr>
          <w:rFonts w:hint="eastAsia"/>
          <w:b/>
          <w:color w:val="000000" w:themeColor="text1"/>
          <w:sz w:val="24"/>
          <w:szCs w:val="24"/>
          <w:lang w:val="en-US" w:eastAsia="zh-CN"/>
        </w:rPr>
        <w:t>进程通信</w:t>
      </w:r>
    </w:p>
    <w:p>
      <w:pPr>
        <w:spacing w:before="156" w:beforeLines="50" w:after="156" w:afterLines="50" w:line="360" w:lineRule="auto"/>
        <w:ind w:firstLine="480"/>
        <w:jc w:val="left"/>
        <w:outlineLvl w:val="9"/>
        <w:rPr>
          <w:rFonts w:hint="eastAsia"/>
          <w:b w:val="0"/>
          <w:bCs/>
          <w:color w:val="000000" w:themeColor="text1"/>
          <w:sz w:val="24"/>
          <w:szCs w:val="24"/>
          <w:lang w:val="en-US" w:eastAsia="zh-CN"/>
        </w:rPr>
      </w:pPr>
      <w:r>
        <w:rPr>
          <w:rFonts w:hint="eastAsia"/>
          <w:b w:val="0"/>
          <w:bCs/>
          <w:color w:val="000000" w:themeColor="text1"/>
          <w:sz w:val="24"/>
          <w:szCs w:val="24"/>
          <w:lang w:val="en-US" w:eastAsia="zh-CN"/>
        </w:rPr>
        <w:t>1）当父进程打印信息时因为子进程依然在运行，所以两者打印的信息会混在一起</w:t>
      </w:r>
    </w:p>
    <w:p>
      <w:pPr>
        <w:spacing w:before="156" w:beforeLines="50" w:after="156" w:afterLines="50" w:line="360" w:lineRule="auto"/>
        <w:ind w:firstLine="480"/>
        <w:jc w:val="left"/>
        <w:outlineLvl w:val="9"/>
      </w:pPr>
      <w:r>
        <w:drawing>
          <wp:inline distT="0" distB="0" distL="114300" distR="114300">
            <wp:extent cx="5532120" cy="335280"/>
            <wp:effectExtent l="9525" t="9525" r="20955" b="2095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0"/>
                    <a:stretch>
                      <a:fillRect/>
                    </a:stretch>
                  </pic:blipFill>
                  <pic:spPr>
                    <a:xfrm>
                      <a:off x="0" y="0"/>
                      <a:ext cx="5532120" cy="33528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9"/>
        <w:rPr>
          <w:rFonts w:hint="eastAsia"/>
          <w:sz w:val="24"/>
          <w:szCs w:val="24"/>
          <w:lang w:val="en-US" w:eastAsia="zh-CN"/>
        </w:rPr>
      </w:pPr>
      <w:r>
        <w:rPr>
          <w:rFonts w:hint="eastAsia"/>
          <w:sz w:val="24"/>
          <w:szCs w:val="24"/>
          <w:lang w:val="en-US" w:eastAsia="zh-CN"/>
        </w:rPr>
        <w:t>于是利用信号机制，在父进程要打印信息时用SIGSTOP暂停子进程，之后再用SIGCONT信号恢复</w:t>
      </w:r>
    </w:p>
    <w:p>
      <w:pPr>
        <w:spacing w:before="156" w:beforeLines="50" w:after="156" w:afterLines="50" w:line="360" w:lineRule="auto"/>
        <w:ind w:firstLine="480"/>
        <w:jc w:val="left"/>
        <w:outlineLvl w:val="9"/>
        <w:rPr>
          <w:rFonts w:hint="eastAsia"/>
          <w:b w:val="0"/>
          <w:bCs/>
          <w:color w:val="000000" w:themeColor="text1"/>
          <w:sz w:val="24"/>
          <w:szCs w:val="24"/>
          <w:lang w:val="en-US" w:eastAsia="zh-CN"/>
        </w:rPr>
      </w:pPr>
      <w:r>
        <w:rPr>
          <w:rFonts w:hint="eastAsia"/>
          <w:sz w:val="24"/>
          <w:szCs w:val="24"/>
          <w:lang w:val="en-US" w:eastAsia="zh-CN"/>
        </w:rPr>
        <w:t>2）以及</w:t>
      </w:r>
      <w:r>
        <w:rPr>
          <w:rFonts w:hint="eastAsia"/>
          <w:b w:val="0"/>
          <w:bCs/>
          <w:color w:val="000000" w:themeColor="text1"/>
          <w:sz w:val="24"/>
          <w:szCs w:val="24"/>
          <w:lang w:val="en-US" w:eastAsia="zh-CN"/>
        </w:rPr>
        <w:t>值得注意的是在父进程打印第一次信息后，以后每次打印并不是每两秒打印一次，而是每四秒一次性打印两遍</w:t>
      </w:r>
    </w:p>
    <w:p>
      <w:pPr>
        <w:spacing w:before="156" w:beforeLines="50" w:after="156" w:afterLines="50" w:line="360" w:lineRule="auto"/>
        <w:ind w:firstLine="480"/>
        <w:jc w:val="center"/>
        <w:outlineLvl w:val="9"/>
      </w:pPr>
      <w:r>
        <w:drawing>
          <wp:inline distT="0" distB="0" distL="114300" distR="114300">
            <wp:extent cx="5532120" cy="112776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1"/>
                    <a:stretch>
                      <a:fillRect/>
                    </a:stretch>
                  </pic:blipFill>
                  <pic:spPr>
                    <a:xfrm>
                      <a:off x="0" y="0"/>
                      <a:ext cx="5532120" cy="112776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9"/>
        <w:rPr>
          <w:rFonts w:hint="default"/>
          <w:sz w:val="24"/>
          <w:szCs w:val="24"/>
          <w:lang w:val="en-US" w:eastAsia="zh-CN"/>
        </w:rPr>
      </w:pPr>
      <w:r>
        <w:rPr>
          <w:rFonts w:hint="eastAsia"/>
          <w:sz w:val="24"/>
          <w:szCs w:val="24"/>
          <w:lang w:val="en-US" w:eastAsia="zh-CN"/>
        </w:rPr>
        <w:t>后来发现比如输入</w:t>
      </w:r>
      <w:r>
        <w:rPr>
          <w:rFonts w:hint="default"/>
          <w:sz w:val="24"/>
          <w:szCs w:val="24"/>
          <w:lang w:val="en-US" w:eastAsia="zh-CN"/>
        </w:rPr>
        <w:t>”</w:t>
      </w:r>
      <w:r>
        <w:rPr>
          <w:rFonts w:hint="eastAsia"/>
          <w:sz w:val="24"/>
          <w:szCs w:val="24"/>
          <w:lang w:val="en-US" w:eastAsia="zh-CN"/>
        </w:rPr>
        <w:t>n</w:t>
      </w:r>
      <w:r>
        <w:rPr>
          <w:rFonts w:hint="default"/>
          <w:sz w:val="24"/>
          <w:szCs w:val="24"/>
          <w:lang w:val="en-US" w:eastAsia="zh-CN"/>
        </w:rPr>
        <w:t>”</w:t>
      </w:r>
      <w:r>
        <w:rPr>
          <w:rFonts w:hint="eastAsia"/>
          <w:sz w:val="24"/>
          <w:szCs w:val="24"/>
          <w:lang w:val="en-US" w:eastAsia="zh-CN"/>
        </w:rPr>
        <w:t>时是按一下n再按回车，第二个回车符会被当作下一次的输入，所以用一个getchar吃掉回车符就行了</w:t>
      </w:r>
    </w:p>
    <w:p>
      <w:pPr>
        <w:spacing w:before="156" w:beforeLines="50" w:after="156" w:afterLines="50" w:line="360" w:lineRule="auto"/>
        <w:jc w:val="left"/>
        <w:outlineLvl w:val="1"/>
        <w:rPr>
          <w:b/>
          <w:bCs/>
          <w:sz w:val="24"/>
          <w:szCs w:val="24"/>
        </w:rPr>
      </w:pPr>
      <w:r>
        <w:rPr>
          <w:rFonts w:hint="eastAsia"/>
          <w:b/>
          <w:bCs/>
          <w:sz w:val="24"/>
          <w:szCs w:val="24"/>
        </w:rPr>
        <w:t>六、实验参考资料和网址</w:t>
      </w:r>
    </w:p>
    <w:p>
      <w:pPr>
        <w:spacing w:before="156" w:beforeLines="50" w:after="156" w:afterLines="50" w:line="360" w:lineRule="auto"/>
        <w:ind w:firstLine="424" w:firstLineChars="176"/>
        <w:jc w:val="left"/>
        <w:rPr>
          <w:b/>
          <w:bCs/>
          <w:sz w:val="24"/>
          <w:szCs w:val="24"/>
        </w:rPr>
      </w:pPr>
      <w:r>
        <w:rPr>
          <w:rFonts w:hint="eastAsia"/>
          <w:b/>
          <w:bCs/>
          <w:sz w:val="24"/>
          <w:szCs w:val="24"/>
        </w:rPr>
        <w:t>（1）教学课件</w:t>
      </w:r>
    </w:p>
    <w:p>
      <w:pPr>
        <w:spacing w:before="156" w:beforeLines="50" w:after="156" w:afterLines="50" w:line="360" w:lineRule="auto"/>
        <w:ind w:firstLine="424" w:firstLineChars="176"/>
        <w:jc w:val="left"/>
        <w:rPr>
          <w:b/>
          <w:bCs/>
          <w:sz w:val="24"/>
          <w:szCs w:val="24"/>
        </w:rPr>
      </w:pPr>
      <w:r>
        <w:rPr>
          <w:rFonts w:hint="eastAsia"/>
          <w:b/>
          <w:bCs/>
          <w:sz w:val="24"/>
          <w:szCs w:val="24"/>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"https://blog.csdn.net/qq_38410730/article/details/81488145" </w:instrText>
      </w:r>
      <w:r>
        <w:rPr>
          <w:rFonts w:ascii="宋体" w:hAnsi="宋体" w:eastAsia="宋体" w:cs="宋体"/>
          <w:sz w:val="24"/>
          <w:szCs w:val="24"/>
        </w:rPr>
        <w:fldChar w:fldCharType="separate"/>
      </w:r>
      <w:r>
        <w:rPr>
          <w:rStyle w:val="8"/>
          <w:rFonts w:ascii="宋体" w:hAnsi="宋体" w:eastAsia="宋体" w:cs="宋体"/>
          <w:sz w:val="24"/>
          <w:szCs w:val="24"/>
        </w:rPr>
        <w:t>【Linux】Linux的共享内存_Yngz_Miao的博客-CSDN博客_linux 共享内存</w:t>
      </w:r>
      <w:r>
        <w:rPr>
          <w:rFonts w:ascii="宋体" w:hAnsi="宋体" w:eastAsia="宋体" w:cs="宋体"/>
          <w:sz w:val="24"/>
          <w:szCs w:val="24"/>
        </w:rPr>
        <w:fldChar w:fldCharType="end"/>
      </w:r>
    </w:p>
    <w:p>
      <w:pPr>
        <w:spacing w:before="156" w:beforeLines="50" w:after="156" w:afterLines="50" w:line="360" w:lineRule="auto"/>
        <w:ind w:firstLine="424" w:firstLineChars="176"/>
        <w:jc w:val="left"/>
        <w:rPr>
          <w:rFonts w:hint="eastAsia"/>
          <w:b/>
          <w:bCs/>
          <w:sz w:val="24"/>
          <w:szCs w:val="24"/>
        </w:rPr>
      </w:pPr>
      <w:r>
        <w:rPr>
          <w:rFonts w:hint="eastAsia"/>
          <w:b/>
          <w:bCs/>
          <w:sz w:val="24"/>
          <w:szCs w:val="24"/>
        </w:rPr>
        <w:t>（3）</w:t>
      </w:r>
      <w:r>
        <w:rPr>
          <w:rFonts w:hint="eastAsia"/>
          <w:b/>
          <w:bCs/>
          <w:sz w:val="24"/>
          <w:szCs w:val="24"/>
        </w:rPr>
        <w:fldChar w:fldCharType="begin"/>
      </w:r>
      <w:r>
        <w:rPr>
          <w:rFonts w:hint="eastAsia"/>
          <w:b/>
          <w:bCs/>
          <w:sz w:val="24"/>
          <w:szCs w:val="24"/>
        </w:rPr>
        <w:instrText xml:space="preserve"> HYPERLINK "https://blog.csdn.net/yockie/article/details/51729774" </w:instrText>
      </w:r>
      <w:r>
        <w:rPr>
          <w:rFonts w:hint="eastAsia"/>
          <w:b/>
          <w:bCs/>
          <w:sz w:val="24"/>
          <w:szCs w:val="24"/>
        </w:rPr>
        <w:fldChar w:fldCharType="separate"/>
      </w:r>
      <w:r>
        <w:rPr>
          <w:rStyle w:val="8"/>
          <w:rFonts w:hint="eastAsia"/>
          <w:b/>
          <w:bCs/>
          <w:sz w:val="24"/>
          <w:szCs w:val="24"/>
        </w:rPr>
        <w:t>【Linux函数】Signal ()函数详细介绍_华秋实的博客-CSDN博客_linux signal函数是线程级的吗</w:t>
      </w:r>
      <w:r>
        <w:rPr>
          <w:rFonts w:hint="eastAsia"/>
          <w:b/>
          <w:bCs/>
          <w:sz w:val="24"/>
          <w:szCs w:val="24"/>
        </w:rPr>
        <w:fldChar w:fldCharType="end"/>
      </w:r>
    </w:p>
    <w:p>
      <w:pPr>
        <w:spacing w:before="156" w:beforeLines="50" w:after="156" w:afterLines="50" w:line="360" w:lineRule="auto"/>
        <w:ind w:firstLine="420" w:firstLineChars="0"/>
        <w:jc w:val="left"/>
        <w:rPr>
          <w:rFonts w:ascii="宋体" w:hAnsi="宋体" w:eastAsia="宋体" w:cs="宋体"/>
          <w:sz w:val="24"/>
          <w:szCs w:val="24"/>
        </w:rPr>
      </w:pPr>
      <w:r>
        <w:rPr>
          <w:rFonts w:hint="eastAsia"/>
          <w:b/>
          <w:bCs/>
          <w:sz w:val="24"/>
          <w:szCs w:val="24"/>
          <w:lang w:eastAsia="zh-CN"/>
        </w:rPr>
        <w:t>（</w:t>
      </w:r>
      <w:r>
        <w:rPr>
          <w:rFonts w:hint="eastAsia"/>
          <w:b/>
          <w:bCs/>
          <w:sz w:val="24"/>
          <w:szCs w:val="24"/>
          <w:lang w:val="en-US" w:eastAsia="zh-CN"/>
        </w:rPr>
        <w:t xml:space="preserve">4）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"https://www.cnblogs.com/leeming0222/articles/3994125.html" </w:instrText>
      </w:r>
      <w:r>
        <w:rPr>
          <w:rFonts w:ascii="宋体" w:hAnsi="宋体" w:eastAsia="宋体" w:cs="宋体"/>
          <w:sz w:val="24"/>
          <w:szCs w:val="24"/>
        </w:rPr>
        <w:fldChar w:fldCharType="separate"/>
      </w:r>
      <w:r>
        <w:rPr>
          <w:rStyle w:val="8"/>
          <w:rFonts w:ascii="宋体" w:hAnsi="宋体" w:eastAsia="宋体" w:cs="宋体"/>
          <w:sz w:val="24"/>
          <w:szCs w:val="24"/>
        </w:rPr>
        <w:t>Linux 下的KILL函数的用法 - 拂 晓 - 博客园 (cnblogs.com)</w:t>
      </w:r>
      <w:r>
        <w:rPr>
          <w:rFonts w:ascii="宋体" w:hAnsi="宋体" w:eastAsia="宋体" w:cs="宋体"/>
          <w:sz w:val="24"/>
          <w:szCs w:val="24"/>
        </w:rPr>
        <w:fldChar w:fldCharType="end"/>
      </w:r>
    </w:p>
    <w:p>
      <w:pPr>
        <w:spacing w:before="156" w:beforeLines="50" w:after="156" w:afterLines="50" w:line="360" w:lineRule="auto"/>
        <w:ind w:firstLine="420" w:firstLine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default" w:ascii="Calibri" w:hAnsi="Calibri" w:eastAsia="宋体" w:cs="Calibri"/>
          <w:b/>
          <w:bCs/>
          <w:sz w:val="24"/>
          <w:szCs w:val="24"/>
          <w:lang w:val="en-US" w:eastAsia="zh-CN"/>
        </w:rPr>
        <w:t>5</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 HYPERLINK "https://blog.csdn.net/m0_52435951/article/details/118253373" </w:instrText>
      </w:r>
      <w:r>
        <w:rPr>
          <w:rFonts w:hint="eastAsia" w:ascii="宋体" w:hAnsi="宋体" w:eastAsia="宋体" w:cs="宋体"/>
          <w:b/>
          <w:bCs/>
          <w:sz w:val="24"/>
          <w:szCs w:val="24"/>
          <w:lang w:val="en-US" w:eastAsia="zh-CN"/>
        </w:rPr>
        <w:fldChar w:fldCharType="separate"/>
      </w:r>
      <w:r>
        <w:rPr>
          <w:rStyle w:val="8"/>
          <w:rFonts w:hint="eastAsia" w:ascii="宋体" w:hAnsi="宋体" w:eastAsia="宋体" w:cs="宋体"/>
          <w:b/>
          <w:bCs/>
          <w:sz w:val="24"/>
          <w:szCs w:val="24"/>
          <w:lang w:val="en-US" w:eastAsia="zh-CN"/>
        </w:rPr>
        <w:t>进程同步与互斥：LINUX环境_虚神公子的博客-CSDN博客_进程的同步与互斥linux</w:t>
      </w:r>
      <w:r>
        <w:rPr>
          <w:rFonts w:hint="eastAsia" w:ascii="宋体" w:hAnsi="宋体" w:eastAsia="宋体" w:cs="宋体"/>
          <w:b/>
          <w:bCs/>
          <w:sz w:val="24"/>
          <w:szCs w:val="24"/>
          <w:lang w:val="en-US" w:eastAsia="zh-CN"/>
        </w:rPr>
        <w:fldChar w:fldCharType="end"/>
      </w:r>
    </w:p>
    <w:p>
      <w:pPr>
        <w:spacing w:before="156" w:beforeLines="50" w:after="156" w:afterLines="50" w:line="360" w:lineRule="auto"/>
        <w:ind w:firstLine="424" w:firstLineChars="176"/>
        <w:jc w:val="left"/>
        <w:rPr>
          <w:b/>
          <w:color w:val="000000" w:themeColor="text1"/>
          <w:sz w:val="24"/>
          <w:szCs w:val="24"/>
        </w:rPr>
      </w:pPr>
      <w:r>
        <w:rPr>
          <w:b/>
          <w:color w:val="000000" w:themeColor="text1"/>
          <w:sz w:val="24"/>
          <w:szCs w:val="24"/>
        </w:rPr>
        <w:t>……….</w:t>
      </w:r>
    </w:p>
    <w:sectPr>
      <w:pgSz w:w="11906" w:h="16838"/>
      <w:pgMar w:top="1440" w:right="1134" w:bottom="1247"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A7D197"/>
    <w:multiLevelType w:val="singleLevel"/>
    <w:tmpl w:val="CBA7D19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k1ZTgzYWNjYWQ3N2M0ZjZiMTVlZTA4NmZkODNjZTkifQ=="/>
  </w:docVars>
  <w:rsids>
    <w:rsidRoot w:val="00B813DB"/>
    <w:rsid w:val="00001987"/>
    <w:rsid w:val="00071D13"/>
    <w:rsid w:val="00082C16"/>
    <w:rsid w:val="00087628"/>
    <w:rsid w:val="00092A7B"/>
    <w:rsid w:val="001522D9"/>
    <w:rsid w:val="001577C8"/>
    <w:rsid w:val="001940B6"/>
    <w:rsid w:val="0019515C"/>
    <w:rsid w:val="001A36A4"/>
    <w:rsid w:val="001D3CCC"/>
    <w:rsid w:val="001E5606"/>
    <w:rsid w:val="00213B4F"/>
    <w:rsid w:val="0024444E"/>
    <w:rsid w:val="00260348"/>
    <w:rsid w:val="00304BDC"/>
    <w:rsid w:val="00306BD4"/>
    <w:rsid w:val="0031527E"/>
    <w:rsid w:val="00323E58"/>
    <w:rsid w:val="00327439"/>
    <w:rsid w:val="00331161"/>
    <w:rsid w:val="003463B7"/>
    <w:rsid w:val="00390CA2"/>
    <w:rsid w:val="00395EF3"/>
    <w:rsid w:val="003B1EB1"/>
    <w:rsid w:val="003D592B"/>
    <w:rsid w:val="003D69B2"/>
    <w:rsid w:val="003E0B4C"/>
    <w:rsid w:val="003F3992"/>
    <w:rsid w:val="00403C6C"/>
    <w:rsid w:val="0042645D"/>
    <w:rsid w:val="004266DE"/>
    <w:rsid w:val="004415A2"/>
    <w:rsid w:val="004566B8"/>
    <w:rsid w:val="0046129D"/>
    <w:rsid w:val="00473132"/>
    <w:rsid w:val="004930E5"/>
    <w:rsid w:val="004A613D"/>
    <w:rsid w:val="004B2653"/>
    <w:rsid w:val="004B684E"/>
    <w:rsid w:val="004C4FF7"/>
    <w:rsid w:val="004E6D32"/>
    <w:rsid w:val="00504AFB"/>
    <w:rsid w:val="005322AE"/>
    <w:rsid w:val="005427C7"/>
    <w:rsid w:val="00544537"/>
    <w:rsid w:val="00551AFD"/>
    <w:rsid w:val="00573BB2"/>
    <w:rsid w:val="0058685E"/>
    <w:rsid w:val="005972D4"/>
    <w:rsid w:val="005C5BB0"/>
    <w:rsid w:val="005F27EC"/>
    <w:rsid w:val="00617A7B"/>
    <w:rsid w:val="00633AD3"/>
    <w:rsid w:val="006436C9"/>
    <w:rsid w:val="006610E7"/>
    <w:rsid w:val="0066184F"/>
    <w:rsid w:val="00691A76"/>
    <w:rsid w:val="006B5128"/>
    <w:rsid w:val="006B77CC"/>
    <w:rsid w:val="006C2913"/>
    <w:rsid w:val="006C4B4D"/>
    <w:rsid w:val="006D7EDE"/>
    <w:rsid w:val="006E4F7F"/>
    <w:rsid w:val="006F16C0"/>
    <w:rsid w:val="006F2CA1"/>
    <w:rsid w:val="0070039D"/>
    <w:rsid w:val="0070267E"/>
    <w:rsid w:val="00720763"/>
    <w:rsid w:val="00721FD4"/>
    <w:rsid w:val="0073041A"/>
    <w:rsid w:val="00796B29"/>
    <w:rsid w:val="007B127D"/>
    <w:rsid w:val="007C45DD"/>
    <w:rsid w:val="007C7C7A"/>
    <w:rsid w:val="007D3814"/>
    <w:rsid w:val="007F596B"/>
    <w:rsid w:val="007F7E67"/>
    <w:rsid w:val="00820D4F"/>
    <w:rsid w:val="008C3136"/>
    <w:rsid w:val="008D5D94"/>
    <w:rsid w:val="008D5FB9"/>
    <w:rsid w:val="008D6A4D"/>
    <w:rsid w:val="008E23F9"/>
    <w:rsid w:val="00905881"/>
    <w:rsid w:val="00906BB0"/>
    <w:rsid w:val="00921D1E"/>
    <w:rsid w:val="009816C3"/>
    <w:rsid w:val="009861C1"/>
    <w:rsid w:val="00993542"/>
    <w:rsid w:val="00995E33"/>
    <w:rsid w:val="009B51F0"/>
    <w:rsid w:val="009C68E1"/>
    <w:rsid w:val="009E1F97"/>
    <w:rsid w:val="00A23254"/>
    <w:rsid w:val="00A23A9D"/>
    <w:rsid w:val="00A41979"/>
    <w:rsid w:val="00A66F37"/>
    <w:rsid w:val="00A70424"/>
    <w:rsid w:val="00A8011D"/>
    <w:rsid w:val="00A856F1"/>
    <w:rsid w:val="00A86F87"/>
    <w:rsid w:val="00AA1D72"/>
    <w:rsid w:val="00AC137F"/>
    <w:rsid w:val="00AD0E5E"/>
    <w:rsid w:val="00AD3FA5"/>
    <w:rsid w:val="00AF096F"/>
    <w:rsid w:val="00B401E7"/>
    <w:rsid w:val="00B677B6"/>
    <w:rsid w:val="00B76A0E"/>
    <w:rsid w:val="00B813DB"/>
    <w:rsid w:val="00B81BC3"/>
    <w:rsid w:val="00BA6DD0"/>
    <w:rsid w:val="00BC3C9A"/>
    <w:rsid w:val="00BF5BFF"/>
    <w:rsid w:val="00C166A5"/>
    <w:rsid w:val="00C31A58"/>
    <w:rsid w:val="00C45097"/>
    <w:rsid w:val="00C45D00"/>
    <w:rsid w:val="00C5125E"/>
    <w:rsid w:val="00CB7C3B"/>
    <w:rsid w:val="00CC298C"/>
    <w:rsid w:val="00CC2F08"/>
    <w:rsid w:val="00CD5F0D"/>
    <w:rsid w:val="00CF04AD"/>
    <w:rsid w:val="00CF2CE0"/>
    <w:rsid w:val="00CF5999"/>
    <w:rsid w:val="00D75E73"/>
    <w:rsid w:val="00DA0D35"/>
    <w:rsid w:val="00DC3C07"/>
    <w:rsid w:val="00DC4850"/>
    <w:rsid w:val="00DE05E9"/>
    <w:rsid w:val="00DF0045"/>
    <w:rsid w:val="00DF51CB"/>
    <w:rsid w:val="00E27EDF"/>
    <w:rsid w:val="00E65F30"/>
    <w:rsid w:val="00E82432"/>
    <w:rsid w:val="00E9527F"/>
    <w:rsid w:val="00E96837"/>
    <w:rsid w:val="00EC53D1"/>
    <w:rsid w:val="00EC6908"/>
    <w:rsid w:val="00EC69DC"/>
    <w:rsid w:val="00EE132F"/>
    <w:rsid w:val="00F1322F"/>
    <w:rsid w:val="00F479F1"/>
    <w:rsid w:val="00FA170B"/>
    <w:rsid w:val="00FD3361"/>
    <w:rsid w:val="00FE0AB5"/>
    <w:rsid w:val="00FF3EEB"/>
    <w:rsid w:val="02033711"/>
    <w:rsid w:val="027D2D3A"/>
    <w:rsid w:val="029601D0"/>
    <w:rsid w:val="05DB04A3"/>
    <w:rsid w:val="07397B77"/>
    <w:rsid w:val="079C3C62"/>
    <w:rsid w:val="098F73CA"/>
    <w:rsid w:val="0AEA5DB4"/>
    <w:rsid w:val="0B46776A"/>
    <w:rsid w:val="0BE12940"/>
    <w:rsid w:val="0D6E7E4F"/>
    <w:rsid w:val="0F352EF7"/>
    <w:rsid w:val="1123376C"/>
    <w:rsid w:val="12442392"/>
    <w:rsid w:val="13ED7CA0"/>
    <w:rsid w:val="13F83926"/>
    <w:rsid w:val="142D5C47"/>
    <w:rsid w:val="14C30A80"/>
    <w:rsid w:val="14FB63E3"/>
    <w:rsid w:val="166718DF"/>
    <w:rsid w:val="18124EA3"/>
    <w:rsid w:val="1BE861A8"/>
    <w:rsid w:val="1CB6711D"/>
    <w:rsid w:val="1D24331C"/>
    <w:rsid w:val="1D4E55A7"/>
    <w:rsid w:val="1DE81558"/>
    <w:rsid w:val="20D91D04"/>
    <w:rsid w:val="22025F2D"/>
    <w:rsid w:val="243472A5"/>
    <w:rsid w:val="24422DFE"/>
    <w:rsid w:val="24805509"/>
    <w:rsid w:val="24D473B1"/>
    <w:rsid w:val="25333A00"/>
    <w:rsid w:val="29581C87"/>
    <w:rsid w:val="298B2D1C"/>
    <w:rsid w:val="2E17533E"/>
    <w:rsid w:val="307E4CE9"/>
    <w:rsid w:val="338D1DA4"/>
    <w:rsid w:val="34DA34F8"/>
    <w:rsid w:val="37411100"/>
    <w:rsid w:val="381F7BCF"/>
    <w:rsid w:val="3865337F"/>
    <w:rsid w:val="39351613"/>
    <w:rsid w:val="3B6049CB"/>
    <w:rsid w:val="3C19136D"/>
    <w:rsid w:val="41904E98"/>
    <w:rsid w:val="43CF142E"/>
    <w:rsid w:val="45346C6B"/>
    <w:rsid w:val="49B54134"/>
    <w:rsid w:val="4A221FC8"/>
    <w:rsid w:val="4AC25292"/>
    <w:rsid w:val="4B9C55AC"/>
    <w:rsid w:val="4BF2341E"/>
    <w:rsid w:val="4DAC584E"/>
    <w:rsid w:val="4DD44D6D"/>
    <w:rsid w:val="51CD6DB5"/>
    <w:rsid w:val="52350508"/>
    <w:rsid w:val="536C63F4"/>
    <w:rsid w:val="55601B24"/>
    <w:rsid w:val="57DC465A"/>
    <w:rsid w:val="58821D8A"/>
    <w:rsid w:val="58B31C4F"/>
    <w:rsid w:val="58E23A6B"/>
    <w:rsid w:val="5EE65064"/>
    <w:rsid w:val="5F105C3D"/>
    <w:rsid w:val="603716F0"/>
    <w:rsid w:val="60924712"/>
    <w:rsid w:val="60E956DA"/>
    <w:rsid w:val="61C164A8"/>
    <w:rsid w:val="62FE4D81"/>
    <w:rsid w:val="63C67265"/>
    <w:rsid w:val="63CF4AE5"/>
    <w:rsid w:val="65807485"/>
    <w:rsid w:val="659D0447"/>
    <w:rsid w:val="66DD6121"/>
    <w:rsid w:val="69995F31"/>
    <w:rsid w:val="6B9E5CFE"/>
    <w:rsid w:val="6DD84013"/>
    <w:rsid w:val="74041CC7"/>
    <w:rsid w:val="743C54D1"/>
    <w:rsid w:val="74E13391"/>
    <w:rsid w:val="74E160F8"/>
    <w:rsid w:val="7851547C"/>
    <w:rsid w:val="7B7A717E"/>
    <w:rsid w:val="7BC22E9D"/>
    <w:rsid w:val="7DA657CD"/>
    <w:rsid w:val="7EE7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2"/>
    <w:semiHidden/>
    <w:unhideWhenUsed/>
    <w:uiPriority w:val="99"/>
    <w:rPr>
      <w:rFonts w:ascii="宋体" w:eastAsia="宋体"/>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Hyperlink"/>
    <w:basedOn w:val="7"/>
    <w:unhideWhenUsed/>
    <w:qFormat/>
    <w:uiPriority w:val="99"/>
    <w:rPr>
      <w:color w:val="0000FF" w:themeColor="hyperlink"/>
      <w:u w:val="single"/>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paragraph" w:styleId="11">
    <w:name w:val="List Paragraph"/>
    <w:basedOn w:val="1"/>
    <w:qFormat/>
    <w:uiPriority w:val="34"/>
    <w:pPr>
      <w:ind w:firstLine="420" w:firstLineChars="200"/>
    </w:pPr>
  </w:style>
  <w:style w:type="character" w:customStyle="1" w:styleId="12">
    <w:name w:val="文档结构图 字符"/>
    <w:basedOn w:val="7"/>
    <w:link w:val="2"/>
    <w:semiHidden/>
    <w:qFormat/>
    <w:uiPriority w:val="99"/>
    <w:rPr>
      <w:rFonts w:ascii="宋体" w:eastAsia="宋体"/>
      <w:sz w:val="18"/>
      <w:szCs w:val="18"/>
    </w:rPr>
  </w:style>
  <w:style w:type="character" w:customStyle="1" w:styleId="13">
    <w:name w:val="未处理的提及1"/>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2412</Words>
  <Characters>3033</Characters>
  <Lines>8</Lines>
  <Paragraphs>2</Paragraphs>
  <TotalTime>83</TotalTime>
  <ScaleCrop>false</ScaleCrop>
  <LinksUpToDate>false</LinksUpToDate>
  <CharactersWithSpaces>3185</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2015-04-28T12:12:00Z</dcterms:created>
  <dc:creator>Microsoft</dc:creator>
  <cp:lastModifiedBy>.</cp:lastModifiedBy>
  <cp:lastPrinted>2015-04-28T12:11:00Z</cp:lastPrinted>
  <dcterms:modified xsi:type="dcterms:W3CDTF">2022-11-29T11:55:34Z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A1E06F30073A47759E94E7EC4BC35E6C</vt:lpwstr>
  </property>
</Properties>
</file>