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8%; M3 experiment = 6%; M4 extension + app = 6%; final presentation + package = 4%;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Includes the Amazon Kindle Fire three-box case (the delta method, out Sep 11, due Sun Sep 20), the AI-assisted systematic review + LLM-powered evidence-extraction lab (out Sep 18, due Sun Sep 27), and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10 + 3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Kindle Fire three-box HW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AI-assisted systematic review of the synthetic-respondent literature (Zotero, scoped deep research, search log) · LLM-powered evidence extraction and its human check (Eisend et al. 2024 as the exemplar) · privacy in AI-enabled research · 10-min preview: a custom GPT as a perceptual-map tutor </w:t>
            </w:r>
            <w:r>
              <w:rPr>
                <w:i/>
                <w:sz w:val="19"/>
              </w:rPr>
              <w:t>(pre-class: prompt-engineering patterns)</w:t>
            </w:r>
          </w:p>
        </w:tc>
        <w:tc>
          <w:tcPr>
            <w:tcW w:type="dxa" w:w="2484"/>
          </w:tcPr>
          <w:p>
            <w:r>
              <w:rPr>
                <w:sz w:val="19"/>
              </w:rPr>
            </w:r>
            <w:r>
              <w:rPr>
                <w:sz w:val="19"/>
              </w:rPr>
              <w:t xml:space="preserve">M0: RW batch 2 (Wed Sep 23) + reconciliation · Mini: 15-min D4 lab check-in; own AI panel + map in class · </w:t>
            </w:r>
            <w:r>
              <w:rPr>
                <w:b/>
                <w:sz w:val="19"/>
              </w:rPr>
              <w:t>Lab 5 out (due Sun Sep 27)</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build night: your own perceptual-map tutor (optional mini extension)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Lab 5 due Sun Sep 27</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(10 + 3,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AI-Assisted Literature and Secondary Research (Sep 18) — </w:t>
      </w:r>
      <w:r>
        <w:rPr>
          <w:i/>
        </w:rPr>
        <w:t>research</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t>Consumer privacy and data security in AI-enabled research → carried to the Week 15</w:t>
      </w:r>
    </w:p>
    <w:p>
      <w:r>
        <w:t>ethics module.</w:t>
      </w:r>
    </w:p>
    <w:p>
      <w:pPr>
        <w:ind w:left="432" w:hanging="432"/>
      </w:pPr>
      <w:r>
        <w:t>5.</w:t>
        <w:tab/>
      </w:r>
      <w:r>
        <w:rPr>
          <w:b/>
        </w:rPr>
        <w:t>Preview (10 min):</w:t>
      </w:r>
      <w:r>
        <w:t xml:space="preserve"> a custom GPT as a perceptual-map tutor — the optional extension</w:t>
      </w:r>
    </w:p>
    <w:p>
      <w:r>
        <w:t>any team may build for its mini project (Week 6 is the build night).</w:t>
      </w:r>
    </w:p>
    <w:p>
      <w:pPr>
        <w:pStyle w:val="ListBullet2"/>
      </w:pPr>
      <w:r>
        <w:t>Lab 5 out tonight (due Sun Sep 27): search log + Zotero export + dual extraction with</w:t>
      </w:r>
    </w:p>
    <w:p>
      <w:r>
        <w:t>verification + review table (Li et al. + three papers per member) + pooled reading;</w:t>
      </w:r>
    </w:p>
    <w:p>
      <w:r>
        <w:t>the team pools its rows for the Oct 2 Teach beat and the STAMP related-work section.</w:t>
      </w:r>
    </w:p>
    <w:p>
      <w:pPr>
        <w:pStyle w:val="Heading3"/>
      </w:pPr>
      <w:r>
        <w:t xml:space="preserve">Week 6 — Prompt Patterns and Custom AI Assistants (Sep 25) — </w:t>
      </w:r>
      <w:r>
        <w:rPr>
          <w:i/>
        </w:rPr>
        <w:t>build</w:t>
      </w:r>
    </w:p>
    <w:p>
      <w:pPr>
        <w:ind w:left="432" w:hanging="432"/>
      </w:pPr>
      <w:r>
        <w:t>1.</w:t>
        <w:tab/>
      </w:r>
      <w:r>
        <w:rPr>
          <w:i/>
        </w:rPr>
        <w:t>Pre-class recording (assigned before Sep 18):</w:t>
      </w:r>
      <w:r>
        <w:t xml:space="preserve"> </w:t>
      </w:r>
      <w:r>
        <w:rPr>
          <w:b/>
        </w:rPr>
        <w:t>Prompt engineering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Kindle Fire debrief clinic</w:t>
      </w:r>
      <w:r>
        <w:t xml:space="preserve"> (15 min): the cohort mirror, the Q3 model, and where</w:t>
      </w:r>
    </w:p>
    <w:p>
      <w:r>
        <w:t>the tutor was confidently wrong.</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10 + 3,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Chat-window coding lab (S1) live.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