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PA8 — Term Project Presentation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17 (term project — graded on the /100 rubric below, scaled to 17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Presented live in class Week 14 — Mon Nov 23 (3 teams) or Wed Nov 25 (2 teams), order assigned in class the week before; deck on Canvas one day before your day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the deck (PowerPoint or Google Slides, any slide format) </w:t>
            </w:r>
            <w:r>
              <w:rPr>
                <w:b/>
                <w:sz w:val="19"/>
              </w:rPr>
              <w:t>plus</w:t>
            </w:r>
            <w:r>
              <w:rPr>
                <w:sz w:val="19"/>
              </w:rPr>
              <w:t xml:space="preserve"> the filled </w:t>
            </w:r>
            <w:r>
              <w:rPr>
                <w:b/>
                <w:sz w:val="19"/>
              </w:rPr>
              <w:t>submission template</w:t>
            </w:r>
            <w:r>
              <w:rPr>
                <w:sz w:val="19"/>
              </w:rPr>
              <w:t xml:space="preserve"> (PA8_Term_Project_Presentation_Template.docx) with the beat sheet and AI reflection, both one day before your presentation day</w:t>
            </w:r>
          </w:p>
        </w:tc>
      </w:tr>
    </w:tbl>
    <w:p/>
    <w:p>
      <w:r>
        <w:rPr>
          <w:b/>
        </w:rPr>
        <w:t>Where this fits:</w:t>
      </w:r>
      <w:r>
        <w:t xml:space="preserve"> Lectures — Session 4.4 </w:t>
      </w:r>
      <w:r>
        <w:rPr>
          <w:i/>
        </w:rPr>
        <w:t>Positioning &amp; Perceptual Maps</w:t>
      </w:r>
      <w:r>
        <w:t xml:space="preserve"> (week 12, the synthetic-respondent method your extension uses) and Session 5.4 </w:t>
      </w:r>
      <w:r>
        <w:rPr>
          <w:i/>
        </w:rPr>
        <w:t>Insights &amp; Report Writing</w:t>
      </w:r>
      <w:r>
        <w:t xml:space="preserve"> (week 13) → Practice — Summit Point </w:t>
      </w:r>
      <w:r>
        <w:rPr>
          <w:b/>
        </w:rPr>
        <w:t>Round 14</w:t>
      </w:r>
      <w:r>
        <w:t xml:space="preserve"> (the final report + Teach/Warn/Show/Advise outline) and the perceptual-map lab (your extension exhibit) → Now the real thing, live in front of the class in Week 14.</w:t>
      </w:r>
    </w:p>
    <w:p>
      <w:r>
        <w:rPr>
          <w:b/>
        </w:rPr>
        <w:t>Two files to download.</w:t>
      </w:r>
      <w:r>
        <w:t xml:space="preserve"> This brief is the instructions. Your team fills the beat sheet and AI reflection only in the </w:t>
      </w:r>
      <w:r>
        <w:rPr>
          <w:b/>
        </w:rPr>
        <w:t>submission template</w:t>
      </w:r>
      <w:r>
        <w:t xml:space="preserve"> (PA8_Term_Project_Presentation_Template.docx) and uploads it with the deck.</w:t>
      </w:r>
    </w:p>
    <w:p>
      <w:pPr>
        <w:pStyle w:val="Heading2"/>
      </w:pPr>
      <w:r>
        <w:t>The gist</w:t>
      </w:r>
    </w:p>
    <w:p>
      <w:r>
        <w:t xml:space="preserve">An </w:t>
      </w:r>
      <w:r>
        <w:rPr>
          <w:b/>
        </w:rPr>
        <w:t>18-minute live team presentation plus 5 minutes of Q&amp;A</w:t>
      </w:r>
      <w:r>
        <w:t xml:space="preserve">, in three parts. </w:t>
      </w:r>
      <w:r>
        <w:rPr>
          <w:b/>
        </w:rPr>
        <w:t>Part 1 — the engagement (~11 min):</w:t>
      </w:r>
      <w:r>
        <w:t xml:space="preserve"> teach the client what you found, warn them what the data cannot claim, show the evidence, advise them what to do. </w:t>
      </w:r>
      <w:r>
        <w:rPr>
          <w:b/>
        </w:rPr>
        <w:t>Part 2 — the AI-powered extension (~4 min):</w:t>
      </w:r>
      <w:r>
        <w:t xml:space="preserve"> apply the week-12 synthetic-respondent perceptual-map method to your findings — where does the synthetic map agree with the real data, where would it have misled Neo, and what does that mean for the recommendation? </w:t>
      </w:r>
      <w:r>
        <w:rPr>
          <w:b/>
        </w:rPr>
        <w:t>Part 3 — improve the simulation (~3 min):</w:t>
      </w:r>
      <w:r>
        <w:t xml:space="preserve"> two lanes — (a) a round whose feedback disagreed with what the real data showed; (b) a check the simulation never taught you to make (completed cost, a screener, a source audit). One evidence-backed recommendation per lane is enough. Findings appear as charts, not tables; every recommendation traces to a number you showed.</w:t>
      </w:r>
    </w:p>
    <w:p>
      <w:pPr>
        <w:pStyle w:val="Heading2"/>
      </w:pPr>
      <w:r>
        <w:t>Steps</w:t>
      </w:r>
    </w:p>
    <w:p>
      <w:pPr>
        <w:ind w:left="432" w:hanging="432"/>
      </w:pPr>
      <w:r>
        <w:t>1.</w:t>
        <w:tab/>
      </w:r>
      <w:r>
        <w:rPr>
          <w:b/>
        </w:rPr>
        <w:t>Outline with the beat sheet</w:t>
      </w:r>
      <w:r>
        <w:t xml:space="preserve"> (Appendix A in the submission template) before opening any slideware: Teach ≈ 3:00, Warn ≈ 2:30, Show ≈ 4:00, Advise ≈ 1:30, Extension ≈ 4:00, Simulation recommendations ≈ 3:00. When a deck runs long, Warn is the beat teams cut — and the one the client most needs. Scale beats down; never cut one. Open with the client's decision, not the course assignment; Advise names a segment, a concept, a price stance and a channel.</w:t>
      </w:r>
    </w:p>
    <w:p>
      <w:pPr>
        <w:ind w:left="432" w:hanging="432"/>
      </w:pPr>
      <w:r>
        <w:t>2.</w:t>
        <w:tab/>
      </w:r>
      <w:r>
        <w:rPr>
          <w:b/>
        </w:rPr>
        <w:t>Build ≤ 16 slides:</w:t>
      </w:r>
      <w:r>
        <w:t xml:space="preserve"> charts not tables, percents not counts, one spoken takeaway per chart.</w:t>
      </w:r>
    </w:p>
    <w:p>
      <w:pPr>
        <w:ind w:left="432" w:hanging="432"/>
      </w:pPr>
      <w:r>
        <w:t>3.</w:t>
        <w:tab/>
      </w:r>
      <w:r>
        <w:rPr>
          <w:b/>
        </w:rPr>
        <w:t>Dedicate 1–2 slides to the source comparison (aytm vs. student survey):</w:t>
      </w:r>
      <w:r>
        <w:t xml:space="preserve"> a samples table (n, geography, screening, recruitment), one side-by-side chart showing where the sources agree and where they differ, and the practical implication — which findings Neo can act on, and where the SoCal picture differs.</w:t>
      </w:r>
    </w:p>
    <w:p>
      <w:pPr>
        <w:ind w:left="432" w:hanging="432"/>
      </w:pPr>
      <w:r>
        <w:t>4.</w:t>
        <w:tab/>
      </w:r>
      <w:r>
        <w:rPr>
          <w:b/>
        </w:rPr>
        <w:t>Build the extension from your perceptual-map lab:</w:t>
      </w:r>
      <w:r>
        <w:t xml:space="preserve"> reuse (or extend) your lab's synthetic-vs-real maps, but aim them at your presentation's recommendation — one exhibit, one verdict on where the simulation holds and where it lies.</w:t>
      </w:r>
    </w:p>
    <w:p>
      <w:pPr>
        <w:ind w:left="432" w:hanging="432"/>
      </w:pPr>
      <w:r>
        <w:t>5.</w:t>
        <w:tab/>
      </w:r>
      <w:r>
        <w:rPr>
          <w:b/>
        </w:rPr>
        <w:t>Ground the simulation recommendations in evidence:</w:t>
      </w:r>
      <w:r>
        <w:t xml:space="preserve"> each recommendation names the finding or extension result that motivates it (e.g., "the synthetic panel inflated intent here — the sim's round X should teach that check").</w:t>
      </w:r>
    </w:p>
    <w:p>
      <w:pPr>
        <w:ind w:left="432" w:hanging="432"/>
      </w:pPr>
      <w:r>
        <w:t>6.</w:t>
        <w:tab/>
      </w:r>
      <w:r>
        <w:rPr>
          <w:b/>
        </w:rPr>
        <w:t>Rehearse live delivery and the Q&amp;A:</w:t>
      </w:r>
      <w:r>
        <w:t xml:space="preserve"> every member presents; every member ready to go one level deeper than the slides — the n behind a chart, why that test, why that recommendation over the alternative.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Slide deck (PowerPoint or Google Slides) on Canvas, one day before your presentation day</w:t>
      </w:r>
    </w:p>
    <w:p>
      <w:pPr>
        <w:ind w:left="360"/>
      </w:pPr>
      <w:r>
        <w:rPr>
          <w:b/>
        </w:rPr>
        <w:t xml:space="preserve">☐  </w:t>
      </w:r>
      <w:r>
        <w:t xml:space="preserve">The filled </w:t>
      </w:r>
      <w:r>
        <w:rPr>
          <w:b/>
        </w:rPr>
        <w:t>submission template</w:t>
      </w:r>
      <w:r>
        <w:t>: completed beat sheet (Appendix A) + AI reflection, in one .docx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Content &amp; organization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beats present and timed; opens with the client's decision, not the course assignment; runs 17–19 min; recommendations name a segment, a concept, a price stance, and a channel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Findings &amp; source comparison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2–3 findings stated as takeaways with real numbers; comparison slide(s) show where the sources agree and where they differ, and say what each means for trusting the results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 extension &amp; simulation recommendations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Synthetic-respondent map applied to your own findings with a clear holds-vs-misleads verdict; sim-improvement recommendations each traced to a finding or extension result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Visual aids &amp; delivery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Legible, sorted, axis-labeled charts with percents; ≤16 slides; rehearsed, not read; smooth handoffs; direct, accurate Q&amp;A answers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yourselves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we made after using AI was…</w:t>
      </w:r>
    </w:p>
    <w:p>
      <w:r>
        <w:t>(b) We accepted this change because…</w:t>
      </w:r>
    </w:p>
    <w:p>
      <w:r>
        <w:t>(c) We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us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Beat sheet (fill before building slides)</w:t>
      </w:r>
    </w:p>
    <w:p>
      <w:pPr>
        <w:ind w:left="432"/>
      </w:pPr>
      <w:r>
        <w:rPr>
          <w:b/>
          <w:i/>
          <w:sz w:val="19"/>
        </w:rPr>
        <w:t>Fill this in the separate submission template, not here:</w:t>
      </w:r>
      <w:r>
        <w:rPr>
          <w:i/>
          <w:sz w:val="19"/>
        </w:rPr>
        <w:t xml:space="preserve"> download </w:t>
      </w:r>
      <w:r>
        <w:rPr>
          <w:b/>
          <w:i/>
          <w:sz w:val="19"/>
        </w:rPr>
        <w:t>PA8_Term_Project_Presentation_Template.docx</w:t>
      </w:r>
      <w:r>
        <w:rPr>
          <w:i/>
          <w:sz w:val="19"/>
        </w:rPr>
        <w:t xml:space="preserve"> (next to this brief on the Course Hub and in Canvas), fill it in, and upload that file. This document is instructions only; nothing in it is graded.</w:t>
      </w:r>
    </w:p>
    <w:p>
      <w:r>
        <w:t>One row per beat. "What's said" = the takeaway sentence spoken aloud, not the slide title. "Evidence cited" = the specific chart or number (e.g., "purchase funnel: 44.7% → 23.3% → 13.0%"). Use the blank rows to split a beat across slides.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