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team) + presentation </w:t>
            </w:r>
            <w:r>
              <w:rPr>
                <w:b/>
                <w:sz w:val="19"/>
              </w:rPr>
              <w:t>20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16, start of class (worksheet, all teams); Team 1 presents in class that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team); Team 1 also uploads slides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(watch the assigned pre-watch recording first) → Practice — Summit Point round </w:t>
      </w:r>
      <w:r>
        <w:rPr>
          <w:b/>
        </w:rPr>
        <w:t>r15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*Voice-first prep: after reading the case yourself, talk it through with the </w:t>
      </w:r>
      <w:r>
        <w:rPr>
          <w:b/>
        </w:rPr>
        <w:t>AI voice tutor</w:t>
      </w:r>
      <w:r>
        <w:t xml:space="preserve"> (ChatGPT voice mode; starter prompt posted with the case), with this week's assigned </w:t>
      </w:r>
      <w:r>
        <w:rPr>
          <w:b/>
        </w:rPr>
        <w:t>textbook chapter</w:t>
      </w:r>
      <w:r>
        <w:t xml:space="preserve"> in hand as context — it quizzes and challenges rather than answering. Disclose the session in the AI reflection.*</w:t>
      </w:r>
    </w:p>
    <w:p>
      <w:pPr>
        <w:pStyle w:val="ListNumber"/>
      </w:pPr>
      <w:r>
        <w:t>Read the ten RQs (Appendix A) individually, then discuss as a team before consulting AI.</w:t>
      </w:r>
    </w:p>
    <w:p>
      <w:pPr>
        <w:pStyle w:val="ListNumber"/>
      </w:pP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pStyle w:val="ListNumber"/>
      </w:pP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pStyle w:val="ListNumber"/>
      </w:pP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pStyle w:val="ListNumber"/>
      </w:pP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pStyle w:val="ListNumber"/>
      </w:pPr>
      <w:r>
        <w:t xml:space="preserve">Fill the worksheet (Appendix B). </w:t>
      </w:r>
      <w:r>
        <w:rPr>
          <w:b/>
        </w:rPr>
        <w:t>Team 1 (presenters):</w:t>
      </w:r>
      <w:r>
        <w:t xml:space="preserve"> watch the prior team's recording, then build a presentation that beats it — re-teach the typing logic better (spend your time on the RQs the class is most likely to get wrong), critique the prior presentation, and run an interactive typing exercise.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Slides — Team 1 only, uploaded before class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rPr>
          <w:b/>
        </w:rPr>
        <w:t>The benchmark (Team 1):</w:t>
      </w:r>
      <w:r>
        <w:t xml:space="preserve"> the prior semester's recorded presentation of this case is posted on Canvas — your job is to beat it: (1) re-teach at least one key concept </w:t>
      </w:r>
      <w:r>
        <w:rPr>
          <w:b/>
        </w:rPr>
        <w:t>better</w:t>
      </w:r>
      <w:r>
        <w:t xml:space="preserve"> than the recording, (2) critique the prior presentation — what worked, what misled, what was missed — and (3) run an </w:t>
      </w:r>
      <w:r>
        <w:rPr>
          <w:b/>
        </w:rPr>
        <w:t>original interactive exercise</w:t>
      </w:r>
      <w:r>
        <w:t xml:space="preserve"> with the class. </w:t>
      </w:r>
      <w:r>
        <w:rPr>
          <w:b/>
        </w:rPr>
        <w:t>20-minute block: 15 min presentation + 5 min Q&amp;A.</w:t>
      </w:r>
      <w:r>
        <w:t xml:space="preserve"> If no prior recording exists for this case, the instructor's Case-1 demo is the benchmark.</w:t>
      </w:r>
    </w:p>
    <w:p>
      <w:r>
        <w:rPr>
          <w:b/>
        </w:rPr>
        <w:t>Write-up (5 pts, every team including the presenters):</w:t>
      </w:r>
      <w:r>
        <w:t xml:space="preserve"> graded on the same instrument for all teams — 5 = complete and substantially correct, with a specific AI reflection · 3 = complete but generic or with major errors · 0–1 = missing or perfunctory.</w:t>
      </w:r>
    </w:p>
    <w:p>
      <w:r>
        <w:rPr>
          <w:b/>
        </w:rPr>
        <w:t>Presentation (20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Beat the benchmark: re-teach &amp; 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measurably better than the prior recording; the critique names specifics, not vibes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Interactive exercise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Original exercise that makes the class apply the skill; 15 min + 5 Q&amp;A, clear slides,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