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315B45"/>
          <w:sz w:val="44"/>
        </w:rPr>
        <w:t>实验数据与分析报告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5B7464"/>
          <w:sz w:val="19"/>
        </w:rPr>
        <w:t>DATA · OBSERVATION · ANALYSIS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6F8977"/>
          <w:left w:val="single" w:sz="8" w:space="0" w:color="6F8977"/>
          <w:bottom w:val="single" w:sz="8" w:space="0" w:color="6F8977"/>
          <w:right w:val="single" w:sz="8" w:space="0" w:color="6F8977"/>
          <w:insideH w:val="single" w:sz="8" w:space="0" w:color="6F8977"/>
          <w:insideV w:val="single" w:sz="8" w:space="0" w:color="6F8977"/>
        </w:tblBorders>
      </w:tblPr>
      <w:tblGrid>
        <w:gridCol w:w="1550"/>
        <w:gridCol w:w="3250"/>
        <w:gridCol w:w="1550"/>
        <w:gridCol w:w="3250"/>
      </w:tblGrid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温度传感器标定与误差分析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传感器与检测技术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唐静怡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20260909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物联网2401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2026-06-18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③验证性实验</w:t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吴帆</w:t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一、实验目的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掌握温度传感器静态标定的基本方法，能够根据多个标准温度点采集输出电压，使用最小二乘法求取线性标定方程；计算绝对误差、相对误差和重复性，并判断传感器在给定量程内是否满足精度要求。</w:t>
      </w:r>
    </w:p>
    <w:p>
      <w:pPr>
        <w:pStyle w:val="Heading1"/>
        <w:ind w:firstLine="0"/>
      </w:pPr>
      <w:r>
        <w:t>二、实验环境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实验使用 0 至 60 ℃ 恒温槽、数字温度计、0 至 5 V 温度变送模块和 6 位半数字万用表。标准温度计分辨率为 0.01 ℃，万用表直流电压分辨率为 0.001 V。采样点为 0、10、20、25、30、40、50 和 60 ℃，每个温度点稳定 3 分钟后连续测量 3 次。</w:t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设传感器输出电压为 U，标准温度为 T，在工作区间内采用一次模型 T=aU+b。通过最小二乘法估计斜率 a 和截距 b，再计算各点预测温度。绝对误差为预测值与标准值之差，相对误差按满量程 60 ℃ 计算。实验要求决定系数 R² 不低于 0.995，最大满量程相对误差不超过 2%。</w:t>
      </w:r>
    </w:p>
    <w:p>
      <w:pPr>
        <w:pStyle w:val="Heading1"/>
        <w:ind w:firstLine="0"/>
      </w:pPr>
      <w:r>
        <w:t>四、实验步骤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1. 检查恒温槽液面和探头位置，使标准温度计与传感器探头处于同一深度且不接触容器壁。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2. 从 0 ℃ 开始逐点升温。每到一个设定点，等待标准温度在 30 秒内波动不超过 0.05 ℃，再记录 3 组标准温度和输出电压。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3. 对每个点计算输出电压均值。若单次值与该点中位数相差超过 0.015 V，则标记为异常并复测，不直接用异常值参与拟合。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4. 使用 8 个处理后均值进行线性回归，得到标定方程。将各点电压代回方程，计算预测温度、误差和重复性。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5. 在 25 ℃ 与 50 ℃ 两个点进行回程复测，对比升温与降温结果，检查迟滞影响。</w:t>
      </w:r>
    </w:p>
    <w:p>
      <w:pPr>
        <w:pStyle w:val="Heading1"/>
        <w:ind w:firstLine="0"/>
      </w:pPr>
      <w:r>
        <w:t>五、实验结果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数据表列出了零点、25 ℃ 和 50 ℃ 三个代表观测项。全部 8 个温度点拟合得到 T=12.497U-6.247，决定系数 R²=0.9998。各点预测误差位于 -0.42 ℃ 至 0.36 ℃，最大绝对误差为 0.42 ℃，对应满量程相对误差为 0.70%，满足不超过 2% 的要求。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同一温度点三次输出的最大极差为 0.008 V，折算温度约 0.12 ℃。25 ℃ 回程复测差值为 0.18 ℃，50 ℃ 回程复测差值为 0.24 ℃，未发现明显迟滞。50 ℃ 点首次记录的 4.556 V 与另外两次差异过大，经检查为探头触碰加热槽壁；重新放置后复测为 4.508 V，三次处理均值为 4.505 V。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8907E"/>
          <w:left w:val="single" w:sz="8" w:space="0" w:color="78907E"/>
          <w:bottom w:val="single" w:sz="8" w:space="0" w:color="78907E"/>
          <w:right w:val="single" w:sz="8" w:space="0" w:color="78907E"/>
          <w:insideH w:val="single" w:sz="8" w:space="0" w:color="78907E"/>
          <w:insideV w:val="single" w:sz="8" w:space="0" w:color="78907E"/>
        </w:tblBorders>
      </w:tblPr>
      <w:tblGrid>
        <w:gridCol w:w="850"/>
        <w:gridCol w:w="2400"/>
        <w:gridCol w:w="1550"/>
        <w:gridCol w:w="1550"/>
        <w:gridCol w:w="2850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观测项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原始值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处理值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零点输出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0.503 V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0.500 V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扣除仪表零漂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 ℃ 输出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2.504 V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2.500 V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三次测量均值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 ℃ 输出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4.508 V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4.505 V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剔除一个异常值</w:t>
            </w:r>
          </w:p>
        </w:tc>
      </w:tr>
    </w:tbl>
    <w:p>
      <w:pPr>
        <w:spacing w:after="0"/>
        <w:ind w:firstLine="0"/>
      </w:pP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温度传感器测量与处理记录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2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图2 温度传感器标定曲线与误差指标</w:t>
      </w:r>
    </w:p>
    <w:p>
      <w:pPr>
        <w:pStyle w:val="Heading1"/>
        <w:ind w:firstLine="0"/>
      </w:pPr>
      <w:r>
        <w:t>六、问题分析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主要误差来源包括恒温槽温场不均匀、标准温度计与传感器响应时间不同、探头位置变化、读数分辨率和线性模型近似。若在温度尚未稳定时记录，输出会滞后于标准值。异常值不能只凭“看起来不对”删除，应结合重复测量、设备状态和预先设定的阈值说明处理理由。</w:t>
      </w:r>
    </w:p>
    <w:p>
      <w:pPr>
        <w:pStyle w:val="Heading1"/>
        <w:ind w:firstLine="0"/>
      </w:pPr>
      <w:r>
        <w:t>七、实验总结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  <w:t>本实验完成了多点采样、异常复测、线性拟合和误差评价。仅给出回归方程不能说明标定质量，还应同时报告 R²、最大误差、重复性和回程差异。测量记录需要保留原始值与处理值，便于复核数据处理过程。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247" w:left="127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315B45"/>
        <w:sz w:val="18"/>
      </w:rPr>
      <w:t xml:space="preserve">第 </w:t>
    </w:r>
    <w:r>
      <w:rPr>
        <w:rFonts w:ascii="Times New Roman" w:hAnsi="Times New Roman" w:eastAsia="宋体"/>
        <w:b w:val="0"/>
        <w:color w:val="315B4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315B4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315B45"/>
        <w:sz w:val="18"/>
      </w:rPr>
      <w:t>实验数据与分析报告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15B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315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15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实验数据分析报告 - 温度传感器标定与误差分析</dc:title>
  <dc:subject>传感器与检测技术</dc:subject>
  <dc:creator>唐静怡</dc:creator>
  <cp:keywords>实验报告, 课程设计, DOCX 模板</cp:keywords>
  <dc:description>Original neutral template generated by experiment-report-skill.</dc:description>
  <cp:lastModifiedBy>唐静怡</cp:lastModifiedBy>
  <cp:revision>1</cp:revision>
  <dcterms:created xsi:type="dcterms:W3CDTF">2013-12-23T23:15:00Z</dcterms:created>
  <dcterms:modified xsi:type="dcterms:W3CDTF">2013-12-23T23:15:00Z</dcterms:modified>
  <cp:category/>
</cp:coreProperties>
</file>