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58C" w:rsidRDefault="00B040EA" w:rsidP="00B040EA">
      <w:pPr>
        <w:jc w:val="center"/>
        <w:rPr>
          <w:rFonts w:ascii="黑体" w:eastAsia="黑体"/>
          <w:sz w:val="44"/>
          <w:szCs w:val="44"/>
        </w:rPr>
      </w:pPr>
      <w:r w:rsidRPr="00B040EA">
        <w:rPr>
          <w:rFonts w:ascii="黑体" w:eastAsia="黑体" w:hint="eastAsia"/>
          <w:sz w:val="44"/>
          <w:szCs w:val="44"/>
        </w:rPr>
        <w:t>系统详细设计</w:t>
      </w:r>
    </w:p>
    <w:p w:rsidR="00B040EA" w:rsidRDefault="00B040EA" w:rsidP="00B040EA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文件编号</w:t>
      </w:r>
    </w:p>
    <w:p w:rsidR="00B040EA" w:rsidRDefault="00B040EA" w:rsidP="00B040EA">
      <w:pPr>
        <w:ind w:firstLineChars="600" w:firstLine="1920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编制                   日期</w:t>
      </w:r>
    </w:p>
    <w:p w:rsidR="00B040EA" w:rsidRDefault="00B040EA" w:rsidP="00B040EA">
      <w:pPr>
        <w:ind w:firstLineChars="600" w:firstLine="1920"/>
        <w:jc w:val="left"/>
        <w:rPr>
          <w:rFonts w:ascii="黑体" w:eastAsia="黑体"/>
          <w:sz w:val="32"/>
          <w:szCs w:val="32"/>
        </w:rPr>
      </w:pPr>
    </w:p>
    <w:p w:rsidR="00B040EA" w:rsidRDefault="00B040EA" w:rsidP="00B040EA">
      <w:pPr>
        <w:ind w:firstLineChars="600" w:firstLine="1920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审核                   日期</w:t>
      </w:r>
    </w:p>
    <w:p w:rsidR="00B040EA" w:rsidRDefault="00B040EA" w:rsidP="00B040EA">
      <w:pPr>
        <w:ind w:firstLineChars="600" w:firstLine="1920"/>
        <w:jc w:val="left"/>
        <w:rPr>
          <w:rFonts w:ascii="黑体" w:eastAsia="黑体"/>
          <w:sz w:val="32"/>
          <w:szCs w:val="32"/>
        </w:rPr>
      </w:pPr>
    </w:p>
    <w:p w:rsidR="00B040EA" w:rsidRDefault="00B040EA" w:rsidP="00B040EA">
      <w:pPr>
        <w:ind w:firstLineChars="600" w:firstLine="1920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审批                   日期</w:t>
      </w:r>
    </w:p>
    <w:p w:rsidR="00B040EA" w:rsidRDefault="00B040EA" w:rsidP="00B040EA">
      <w:pPr>
        <w:ind w:firstLineChars="600" w:firstLine="1920"/>
        <w:jc w:val="left"/>
        <w:rPr>
          <w:rFonts w:ascii="黑体" w:eastAsia="黑体"/>
          <w:sz w:val="32"/>
          <w:szCs w:val="32"/>
        </w:rPr>
      </w:pPr>
    </w:p>
    <w:p w:rsidR="00B040EA" w:rsidRDefault="00B040EA" w:rsidP="00B040EA">
      <w:pPr>
        <w:ind w:firstLineChars="600" w:firstLine="1920"/>
        <w:jc w:val="left"/>
        <w:rPr>
          <w:rFonts w:ascii="黑体" w:eastAsia="黑体"/>
          <w:sz w:val="32"/>
          <w:szCs w:val="32"/>
        </w:rPr>
      </w:pPr>
    </w:p>
    <w:p w:rsidR="00B040EA" w:rsidRDefault="00B040EA" w:rsidP="00B040EA">
      <w:pPr>
        <w:ind w:firstLineChars="600" w:firstLine="1920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公司名称</w:t>
      </w:r>
    </w:p>
    <w:p w:rsidR="00B040EA" w:rsidRDefault="00B040EA" w:rsidP="00B040EA">
      <w:pPr>
        <w:ind w:firstLineChars="600" w:firstLine="1920"/>
        <w:jc w:val="left"/>
        <w:rPr>
          <w:rFonts w:ascii="黑体" w:eastAsia="黑体"/>
          <w:sz w:val="32"/>
          <w:szCs w:val="32"/>
        </w:rPr>
      </w:pPr>
    </w:p>
    <w:p w:rsidR="00B040EA" w:rsidRDefault="00B040EA">
      <w:pPr>
        <w:widowControl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br w:type="page"/>
      </w:r>
    </w:p>
    <w:p w:rsidR="00B040EA" w:rsidRDefault="00B040EA" w:rsidP="00B040EA">
      <w:pPr>
        <w:ind w:firstLineChars="600" w:firstLine="1920"/>
        <w:jc w:val="left"/>
        <w:rPr>
          <w:rFonts w:ascii="黑体" w:eastAsia="黑体"/>
          <w:sz w:val="32"/>
          <w:szCs w:val="32"/>
        </w:rPr>
      </w:pPr>
      <w:bookmarkStart w:id="0" w:name="_GoBack"/>
      <w:bookmarkEnd w:id="0"/>
    </w:p>
    <w:p w:rsidR="00B040EA" w:rsidRPr="009053F9" w:rsidRDefault="00B040EA" w:rsidP="009053F9">
      <w:pPr>
        <w:pStyle w:val="1"/>
        <w:rPr>
          <w:rFonts w:ascii="黑体" w:eastAsia="黑体"/>
          <w:sz w:val="32"/>
          <w:szCs w:val="32"/>
        </w:rPr>
      </w:pPr>
      <w:r>
        <w:rPr>
          <w:rFonts w:hint="eastAsia"/>
        </w:rPr>
        <w:t xml:space="preserve">1 </w:t>
      </w:r>
      <w:r>
        <w:rPr>
          <w:rFonts w:hint="eastAsia"/>
        </w:rPr>
        <w:t>引言</w:t>
      </w:r>
    </w:p>
    <w:p w:rsidR="00B040EA" w:rsidRDefault="00EB0C2D" w:rsidP="00EB0C2D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/>
          <w:sz w:val="30"/>
          <w:szCs w:val="30"/>
        </w:rPr>
      </w:pPr>
      <w:r w:rsidRPr="00EB0C2D">
        <w:rPr>
          <w:rFonts w:ascii="黑体" w:eastAsia="黑体" w:hint="eastAsia"/>
          <w:sz w:val="30"/>
          <w:szCs w:val="30"/>
        </w:rPr>
        <w:t>目的</w:t>
      </w:r>
    </w:p>
    <w:p w:rsidR="00EB0C2D" w:rsidRPr="005F0566" w:rsidRDefault="00EB0C2D" w:rsidP="00EB0C2D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5F0566">
        <w:rPr>
          <w:rFonts w:asciiTheme="minorEastAsia" w:hAnsiTheme="minorEastAsia" w:hint="eastAsia"/>
          <w:szCs w:val="21"/>
        </w:rPr>
        <w:t>阐述</w:t>
      </w:r>
      <w:proofErr w:type="gramStart"/>
      <w:r w:rsidRPr="005F0566">
        <w:rPr>
          <w:rFonts w:asciiTheme="minorEastAsia" w:hAnsiTheme="minorEastAsia" w:hint="eastAsia"/>
          <w:szCs w:val="21"/>
        </w:rPr>
        <w:t>华数网上</w:t>
      </w:r>
      <w:proofErr w:type="gramEnd"/>
      <w:r w:rsidRPr="005F0566">
        <w:rPr>
          <w:rFonts w:asciiTheme="minorEastAsia" w:hAnsiTheme="minorEastAsia" w:hint="eastAsia"/>
          <w:szCs w:val="21"/>
        </w:rPr>
        <w:t>营业厅界面的功能和界面设计</w:t>
      </w:r>
      <w:r w:rsidR="005F0566">
        <w:rPr>
          <w:rFonts w:asciiTheme="minorEastAsia" w:hAnsiTheme="minorEastAsia" w:hint="eastAsia"/>
          <w:szCs w:val="21"/>
        </w:rPr>
        <w:t>。</w:t>
      </w:r>
    </w:p>
    <w:p w:rsidR="00EB0C2D" w:rsidRDefault="00FB7799" w:rsidP="00EB0C2D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阅读对象</w:t>
      </w:r>
    </w:p>
    <w:p w:rsidR="005F0566" w:rsidRPr="005F0566" w:rsidRDefault="005F0566" w:rsidP="00CC2918">
      <w:pPr>
        <w:ind w:firstLineChars="200" w:firstLine="420"/>
      </w:pPr>
      <w:proofErr w:type="gramStart"/>
      <w:r w:rsidRPr="005F0566">
        <w:rPr>
          <w:rFonts w:hint="eastAsia"/>
        </w:rPr>
        <w:t>该需求</w:t>
      </w:r>
      <w:proofErr w:type="gramEnd"/>
      <w:r w:rsidRPr="005F0566">
        <w:rPr>
          <w:rFonts w:hint="eastAsia"/>
        </w:rPr>
        <w:t>文档将提供</w:t>
      </w:r>
      <w:proofErr w:type="gramStart"/>
      <w:r w:rsidRPr="005F0566">
        <w:rPr>
          <w:rFonts w:hint="eastAsia"/>
        </w:rPr>
        <w:t>给如下</w:t>
      </w:r>
      <w:proofErr w:type="gramEnd"/>
      <w:r w:rsidRPr="005F0566">
        <w:rPr>
          <w:rFonts w:hint="eastAsia"/>
        </w:rPr>
        <w:t>的读者使用，包括用户，销售，项目经理，开发人员。针对每类的读者，我们给出如下的阅读建议：</w:t>
      </w:r>
    </w:p>
    <w:p w:rsidR="005F0566" w:rsidRPr="005F0566" w:rsidRDefault="005F0566" w:rsidP="005F0566">
      <w:r w:rsidRPr="005F0566">
        <w:rPr>
          <w:rFonts w:hint="eastAsia"/>
          <w:b/>
        </w:rPr>
        <w:t>用</w:t>
      </w:r>
      <w:r w:rsidRPr="005F0566">
        <w:rPr>
          <w:rFonts w:hint="eastAsia"/>
          <w:b/>
        </w:rPr>
        <w:t xml:space="preserve">    </w:t>
      </w:r>
      <w:r w:rsidRPr="005F0566">
        <w:rPr>
          <w:rFonts w:hint="eastAsia"/>
          <w:b/>
        </w:rPr>
        <w:t>户</w:t>
      </w:r>
      <w:r w:rsidRPr="005F0566">
        <w:rPr>
          <w:rFonts w:hint="eastAsia"/>
        </w:rPr>
        <w:t>：建议您通读全文，重点审核我公司对于需求的理解是否到位，是否和您的业务需求一致；</w:t>
      </w:r>
    </w:p>
    <w:p w:rsidR="005F0566" w:rsidRPr="005F0566" w:rsidRDefault="005F0566" w:rsidP="005F0566">
      <w:r w:rsidRPr="005F0566">
        <w:rPr>
          <w:rFonts w:hint="eastAsia"/>
          <w:b/>
        </w:rPr>
        <w:t>销</w:t>
      </w:r>
      <w:r w:rsidRPr="005F0566">
        <w:rPr>
          <w:rFonts w:hint="eastAsia"/>
          <w:b/>
        </w:rPr>
        <w:t xml:space="preserve">    </w:t>
      </w:r>
      <w:r w:rsidRPr="005F0566">
        <w:rPr>
          <w:rFonts w:hint="eastAsia"/>
          <w:b/>
        </w:rPr>
        <w:t>售</w:t>
      </w:r>
      <w:r w:rsidRPr="005F0566">
        <w:rPr>
          <w:rFonts w:hint="eastAsia"/>
        </w:rPr>
        <w:t>：建议关注业务功能的总体归纳列表；</w:t>
      </w:r>
    </w:p>
    <w:p w:rsidR="005F0566" w:rsidRPr="005F0566" w:rsidRDefault="005F0566" w:rsidP="005F0566">
      <w:r w:rsidRPr="005F0566">
        <w:rPr>
          <w:rFonts w:hint="eastAsia"/>
          <w:b/>
        </w:rPr>
        <w:t>项目经理</w:t>
      </w:r>
      <w:r w:rsidRPr="005F0566">
        <w:rPr>
          <w:rFonts w:hint="eastAsia"/>
        </w:rPr>
        <w:t>：关注业务需求列表，以及开发进度等的用户要求；</w:t>
      </w:r>
    </w:p>
    <w:p w:rsidR="005F0566" w:rsidRPr="000D7DB1" w:rsidRDefault="005F0566" w:rsidP="005F0566">
      <w:r w:rsidRPr="005F0566">
        <w:rPr>
          <w:rFonts w:hint="eastAsia"/>
          <w:b/>
        </w:rPr>
        <w:t>开发人员</w:t>
      </w:r>
      <w:r w:rsidRPr="005F0566">
        <w:rPr>
          <w:rFonts w:hint="eastAsia"/>
        </w:rPr>
        <w:t>：重点了解此系统现状，理解新系统的功能需求和非功能需求，关注系统的外围接口；从整体上了解用户的需求</w:t>
      </w:r>
    </w:p>
    <w:p w:rsidR="007C6301" w:rsidRDefault="007C6301" w:rsidP="007C6301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参考资料</w:t>
      </w:r>
    </w:p>
    <w:p w:rsidR="007C6301" w:rsidRDefault="007C6301" w:rsidP="007C6301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术语及定义</w:t>
      </w:r>
    </w:p>
    <w:p w:rsidR="0022533D" w:rsidRDefault="007C6301" w:rsidP="0022533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模块详细设计</w:t>
      </w:r>
    </w:p>
    <w:p w:rsidR="00F3485E" w:rsidRPr="00F3485E" w:rsidRDefault="00F3485E" w:rsidP="00F3485E">
      <w:pPr>
        <w:pStyle w:val="a3"/>
        <w:numPr>
          <w:ilvl w:val="1"/>
          <w:numId w:val="1"/>
        </w:numPr>
        <w:ind w:firstLineChars="0"/>
        <w:rPr>
          <w:rFonts w:ascii="黑体" w:eastAsia="黑体" w:hint="eastAsia"/>
          <w:sz w:val="30"/>
          <w:szCs w:val="30"/>
        </w:rPr>
      </w:pPr>
      <w:r w:rsidRPr="00F3485E">
        <w:rPr>
          <w:rFonts w:ascii="黑体" w:eastAsia="黑体" w:hint="eastAsia"/>
          <w:sz w:val="30"/>
          <w:szCs w:val="30"/>
        </w:rPr>
        <w:t>功能模块的设计</w:t>
      </w:r>
    </w:p>
    <w:p w:rsidR="00F3485E" w:rsidRPr="00F3485E" w:rsidRDefault="00F3485E" w:rsidP="00F3485E">
      <w:pPr>
        <w:pStyle w:val="a3"/>
        <w:ind w:left="720" w:firstLineChars="0" w:firstLine="0"/>
        <w:rPr>
          <w:sz w:val="24"/>
          <w:szCs w:val="24"/>
        </w:rPr>
      </w:pPr>
      <w:r w:rsidRPr="00F3485E">
        <w:rPr>
          <w:rFonts w:hint="eastAsia"/>
          <w:sz w:val="24"/>
          <w:szCs w:val="24"/>
        </w:rPr>
        <w:t>该系统主要划分为以下几个功能模块，如表</w:t>
      </w:r>
      <w:r w:rsidRPr="00F3485E">
        <w:rPr>
          <w:rFonts w:hint="eastAsia"/>
          <w:sz w:val="24"/>
          <w:szCs w:val="24"/>
        </w:rPr>
        <w:t>2-1</w:t>
      </w:r>
      <w:r w:rsidRPr="00F3485E">
        <w:rPr>
          <w:rFonts w:hint="eastAsia"/>
          <w:sz w:val="24"/>
          <w:szCs w:val="24"/>
        </w:rPr>
        <w:t>所示：</w:t>
      </w:r>
    </w:p>
    <w:tbl>
      <w:tblPr>
        <w:tblW w:w="0" w:type="auto"/>
        <w:jc w:val="center"/>
        <w:tblBorders>
          <w:top w:val="single" w:sz="4" w:space="0" w:color="FF9933"/>
          <w:left w:val="single" w:sz="4" w:space="0" w:color="FF9933"/>
          <w:bottom w:val="single" w:sz="4" w:space="0" w:color="FF9933"/>
          <w:right w:val="single" w:sz="4" w:space="0" w:color="FF9933"/>
          <w:insideH w:val="single" w:sz="4" w:space="0" w:color="FF9933"/>
          <w:insideV w:val="single" w:sz="4" w:space="0" w:color="FF9933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0"/>
        <w:gridCol w:w="2841"/>
      </w:tblGrid>
      <w:tr w:rsidR="004A58A6" w:rsidTr="00D45D5D">
        <w:trPr>
          <w:trHeight w:val="476"/>
          <w:jc w:val="center"/>
        </w:trPr>
        <w:tc>
          <w:tcPr>
            <w:tcW w:w="2840" w:type="dxa"/>
            <w:shd w:val="clear" w:color="auto" w:fill="FF9933"/>
            <w:vAlign w:val="center"/>
          </w:tcPr>
          <w:p w:rsidR="004A58A6" w:rsidRDefault="004A58A6" w:rsidP="00D45D5D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业务模块</w:t>
            </w:r>
          </w:p>
        </w:tc>
        <w:tc>
          <w:tcPr>
            <w:tcW w:w="2840" w:type="dxa"/>
            <w:shd w:val="clear" w:color="auto" w:fill="FF9933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功能划分</w:t>
            </w:r>
          </w:p>
        </w:tc>
        <w:tc>
          <w:tcPr>
            <w:tcW w:w="2841" w:type="dxa"/>
            <w:shd w:val="clear" w:color="auto" w:fill="FF9933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简要说明</w:t>
            </w:r>
          </w:p>
        </w:tc>
      </w:tr>
      <w:tr w:rsidR="004A58A6" w:rsidTr="00D45D5D">
        <w:trPr>
          <w:trHeight w:val="476"/>
          <w:jc w:val="center"/>
        </w:trPr>
        <w:tc>
          <w:tcPr>
            <w:tcW w:w="2840" w:type="dxa"/>
            <w:vMerge w:val="restart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登陆</w:t>
            </w:r>
          </w:p>
        </w:tc>
        <w:tc>
          <w:tcPr>
            <w:tcW w:w="2840" w:type="dxa"/>
            <w:vAlign w:val="center"/>
          </w:tcPr>
          <w:p w:rsidR="004A58A6" w:rsidRDefault="004A58A6" w:rsidP="00D45D5D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登陆</w:t>
            </w:r>
          </w:p>
        </w:tc>
        <w:tc>
          <w:tcPr>
            <w:tcW w:w="2841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手机号码登陆</w:t>
            </w:r>
          </w:p>
        </w:tc>
      </w:tr>
      <w:tr w:rsidR="004A58A6" w:rsidTr="00D45D5D">
        <w:trPr>
          <w:trHeight w:val="476"/>
          <w:jc w:val="center"/>
        </w:trPr>
        <w:tc>
          <w:tcPr>
            <w:tcW w:w="2840" w:type="dxa"/>
            <w:vMerge/>
            <w:vAlign w:val="center"/>
          </w:tcPr>
          <w:p w:rsidR="004A58A6" w:rsidRDefault="004A58A6" w:rsidP="00D45D5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40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注册</w:t>
            </w:r>
          </w:p>
        </w:tc>
        <w:tc>
          <w:tcPr>
            <w:tcW w:w="2841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手机号码注册</w:t>
            </w:r>
          </w:p>
        </w:tc>
      </w:tr>
      <w:tr w:rsidR="004A58A6" w:rsidTr="00D45D5D">
        <w:trPr>
          <w:trHeight w:val="476"/>
          <w:jc w:val="center"/>
        </w:trPr>
        <w:tc>
          <w:tcPr>
            <w:tcW w:w="2840" w:type="dxa"/>
            <w:vMerge w:val="restart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电视服务</w:t>
            </w:r>
          </w:p>
        </w:tc>
        <w:tc>
          <w:tcPr>
            <w:tcW w:w="2840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电视产品分类</w:t>
            </w:r>
          </w:p>
        </w:tc>
        <w:tc>
          <w:tcPr>
            <w:tcW w:w="2841" w:type="dxa"/>
            <w:vAlign w:val="center"/>
          </w:tcPr>
          <w:p w:rsidR="004A58A6" w:rsidRDefault="004A58A6" w:rsidP="00D45D5D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按类型显示产品</w:t>
            </w:r>
          </w:p>
        </w:tc>
      </w:tr>
      <w:tr w:rsidR="004A58A6" w:rsidTr="00D45D5D">
        <w:trPr>
          <w:trHeight w:val="476"/>
          <w:jc w:val="center"/>
        </w:trPr>
        <w:tc>
          <w:tcPr>
            <w:tcW w:w="2840" w:type="dxa"/>
            <w:vMerge/>
            <w:vAlign w:val="center"/>
          </w:tcPr>
          <w:p w:rsidR="004A58A6" w:rsidRDefault="004A58A6" w:rsidP="00D45D5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40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电视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产品详单</w:t>
            </w:r>
            <w:proofErr w:type="gramEnd"/>
          </w:p>
        </w:tc>
        <w:tc>
          <w:tcPr>
            <w:tcW w:w="2841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单个产品的详细信息</w:t>
            </w:r>
          </w:p>
        </w:tc>
      </w:tr>
      <w:tr w:rsidR="004A58A6" w:rsidTr="00D45D5D">
        <w:trPr>
          <w:trHeight w:val="476"/>
          <w:jc w:val="center"/>
        </w:trPr>
        <w:tc>
          <w:tcPr>
            <w:tcW w:w="2840" w:type="dxa"/>
            <w:vMerge/>
            <w:vAlign w:val="center"/>
          </w:tcPr>
          <w:p w:rsidR="004A58A6" w:rsidRDefault="004A58A6" w:rsidP="00D45D5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40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电视产品订购</w:t>
            </w:r>
          </w:p>
        </w:tc>
        <w:tc>
          <w:tcPr>
            <w:tcW w:w="2841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订购产品</w:t>
            </w:r>
          </w:p>
        </w:tc>
      </w:tr>
      <w:tr w:rsidR="004A58A6" w:rsidTr="00D45D5D">
        <w:trPr>
          <w:trHeight w:val="476"/>
          <w:jc w:val="center"/>
        </w:trPr>
        <w:tc>
          <w:tcPr>
            <w:tcW w:w="2840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我要充值</w:t>
            </w:r>
          </w:p>
        </w:tc>
        <w:tc>
          <w:tcPr>
            <w:tcW w:w="2840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账户充值</w:t>
            </w:r>
          </w:p>
        </w:tc>
        <w:tc>
          <w:tcPr>
            <w:tcW w:w="2841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支付宝、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微信进行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账户充值</w:t>
            </w:r>
          </w:p>
        </w:tc>
      </w:tr>
      <w:tr w:rsidR="004A58A6" w:rsidTr="00D45D5D">
        <w:trPr>
          <w:trHeight w:val="476"/>
          <w:jc w:val="center"/>
        </w:trPr>
        <w:tc>
          <w:tcPr>
            <w:tcW w:w="2840" w:type="dxa"/>
            <w:vMerge w:val="restart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我的信息</w:t>
            </w:r>
          </w:p>
        </w:tc>
        <w:tc>
          <w:tcPr>
            <w:tcW w:w="2840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账户信息</w:t>
            </w:r>
          </w:p>
        </w:tc>
        <w:tc>
          <w:tcPr>
            <w:tcW w:w="2841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账户详细信息</w:t>
            </w:r>
          </w:p>
        </w:tc>
      </w:tr>
      <w:tr w:rsidR="004A58A6" w:rsidTr="00D45D5D">
        <w:trPr>
          <w:trHeight w:val="476"/>
          <w:jc w:val="center"/>
        </w:trPr>
        <w:tc>
          <w:tcPr>
            <w:tcW w:w="2840" w:type="dxa"/>
            <w:vMerge/>
            <w:vAlign w:val="center"/>
          </w:tcPr>
          <w:p w:rsidR="004A58A6" w:rsidRDefault="004A58A6" w:rsidP="00D45D5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40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用户信息</w:t>
            </w:r>
          </w:p>
        </w:tc>
        <w:tc>
          <w:tcPr>
            <w:tcW w:w="2841" w:type="dxa"/>
            <w:vAlign w:val="center"/>
          </w:tcPr>
          <w:p w:rsidR="004A58A6" w:rsidRDefault="004A58A6" w:rsidP="00D45D5D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用户的详细信息</w:t>
            </w:r>
          </w:p>
        </w:tc>
      </w:tr>
      <w:tr w:rsidR="004A58A6" w:rsidTr="00D45D5D">
        <w:trPr>
          <w:trHeight w:val="476"/>
          <w:jc w:val="center"/>
        </w:trPr>
        <w:tc>
          <w:tcPr>
            <w:tcW w:w="2840" w:type="dxa"/>
            <w:vMerge/>
            <w:vAlign w:val="center"/>
          </w:tcPr>
          <w:p w:rsidR="004A58A6" w:rsidRDefault="004A58A6" w:rsidP="00D45D5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40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修改会员密码</w:t>
            </w:r>
          </w:p>
        </w:tc>
        <w:tc>
          <w:tcPr>
            <w:tcW w:w="2841" w:type="dxa"/>
            <w:vAlign w:val="center"/>
          </w:tcPr>
          <w:p w:rsidR="004A58A6" w:rsidRDefault="004A58A6" w:rsidP="00D45D5D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数字电视客户密码等其他信息修改和宽带密码等其他信息修改</w:t>
            </w:r>
          </w:p>
        </w:tc>
      </w:tr>
      <w:tr w:rsidR="004A58A6" w:rsidTr="00D45D5D">
        <w:trPr>
          <w:trHeight w:val="476"/>
          <w:jc w:val="center"/>
        </w:trPr>
        <w:tc>
          <w:tcPr>
            <w:tcW w:w="2840" w:type="dxa"/>
            <w:vMerge w:val="restart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ascii="宋体" w:hAnsi="宋体" w:hint="eastAsia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账户查询</w:t>
            </w:r>
          </w:p>
          <w:p w:rsidR="004A58A6" w:rsidRDefault="004A58A6" w:rsidP="00D45D5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40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余额查询</w:t>
            </w:r>
          </w:p>
        </w:tc>
        <w:tc>
          <w:tcPr>
            <w:tcW w:w="2841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查询账户所有余额</w:t>
            </w:r>
          </w:p>
        </w:tc>
      </w:tr>
      <w:tr w:rsidR="004A58A6" w:rsidTr="00D45D5D">
        <w:trPr>
          <w:trHeight w:val="476"/>
          <w:jc w:val="center"/>
        </w:trPr>
        <w:tc>
          <w:tcPr>
            <w:tcW w:w="2840" w:type="dxa"/>
            <w:vMerge/>
            <w:vAlign w:val="center"/>
          </w:tcPr>
          <w:p w:rsidR="004A58A6" w:rsidRDefault="004A58A6" w:rsidP="00D45D5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40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月账单查询</w:t>
            </w:r>
          </w:p>
        </w:tc>
        <w:tc>
          <w:tcPr>
            <w:tcW w:w="2841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数字电视、宽带账户的月账单查询</w:t>
            </w:r>
          </w:p>
        </w:tc>
      </w:tr>
      <w:tr w:rsidR="004A58A6" w:rsidTr="00D45D5D">
        <w:trPr>
          <w:trHeight w:val="476"/>
          <w:jc w:val="center"/>
        </w:trPr>
        <w:tc>
          <w:tcPr>
            <w:tcW w:w="2840" w:type="dxa"/>
            <w:vMerge/>
            <w:vAlign w:val="center"/>
          </w:tcPr>
          <w:p w:rsidR="004A58A6" w:rsidRDefault="004A58A6" w:rsidP="00D45D5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40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详单查询</w:t>
            </w:r>
            <w:proofErr w:type="gramEnd"/>
          </w:p>
        </w:tc>
        <w:tc>
          <w:tcPr>
            <w:tcW w:w="2841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数字电视、宽带账户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的详单查询</w:t>
            </w:r>
            <w:proofErr w:type="gramEnd"/>
          </w:p>
        </w:tc>
      </w:tr>
      <w:tr w:rsidR="004A58A6" w:rsidTr="00D45D5D">
        <w:trPr>
          <w:trHeight w:val="476"/>
          <w:jc w:val="center"/>
        </w:trPr>
        <w:tc>
          <w:tcPr>
            <w:tcW w:w="2840" w:type="dxa"/>
            <w:vMerge/>
            <w:vAlign w:val="center"/>
          </w:tcPr>
          <w:p w:rsidR="004A58A6" w:rsidRDefault="004A58A6" w:rsidP="00D45D5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40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缴费历史查询</w:t>
            </w:r>
          </w:p>
        </w:tc>
        <w:tc>
          <w:tcPr>
            <w:tcW w:w="2841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数字电视、宽带账户的缴费历史查询</w:t>
            </w:r>
          </w:p>
        </w:tc>
      </w:tr>
      <w:tr w:rsidR="004A58A6" w:rsidTr="00D45D5D">
        <w:trPr>
          <w:trHeight w:val="476"/>
          <w:jc w:val="center"/>
        </w:trPr>
        <w:tc>
          <w:tcPr>
            <w:tcW w:w="2840" w:type="dxa"/>
            <w:vMerge/>
            <w:vAlign w:val="center"/>
          </w:tcPr>
          <w:p w:rsidR="004A58A6" w:rsidRDefault="004A58A6" w:rsidP="00D45D5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40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已订购业务查询</w:t>
            </w:r>
          </w:p>
        </w:tc>
        <w:tc>
          <w:tcPr>
            <w:tcW w:w="2841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数字电视已订购业务查询</w:t>
            </w:r>
          </w:p>
        </w:tc>
      </w:tr>
      <w:tr w:rsidR="004A58A6" w:rsidTr="00D45D5D">
        <w:trPr>
          <w:trHeight w:val="476"/>
          <w:jc w:val="center"/>
        </w:trPr>
        <w:tc>
          <w:tcPr>
            <w:tcW w:w="2840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账户绑定</w:t>
            </w:r>
          </w:p>
        </w:tc>
        <w:tc>
          <w:tcPr>
            <w:tcW w:w="2840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账户绑定</w:t>
            </w:r>
          </w:p>
        </w:tc>
        <w:tc>
          <w:tcPr>
            <w:tcW w:w="2841" w:type="dxa"/>
            <w:vAlign w:val="center"/>
          </w:tcPr>
          <w:p w:rsidR="004A58A6" w:rsidRDefault="004A58A6" w:rsidP="00D45D5D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手机号码绑定客户编号，或者使用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二维码绑定</w:t>
            </w:r>
            <w:proofErr w:type="gramEnd"/>
          </w:p>
        </w:tc>
      </w:tr>
      <w:tr w:rsidR="004A58A6" w:rsidTr="00D45D5D">
        <w:trPr>
          <w:trHeight w:val="476"/>
          <w:jc w:val="center"/>
        </w:trPr>
        <w:tc>
          <w:tcPr>
            <w:tcW w:w="2840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帮助中心</w:t>
            </w:r>
          </w:p>
        </w:tc>
        <w:tc>
          <w:tcPr>
            <w:tcW w:w="2840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帮助中心</w:t>
            </w:r>
          </w:p>
        </w:tc>
        <w:tc>
          <w:tcPr>
            <w:tcW w:w="2841" w:type="dxa"/>
            <w:vAlign w:val="center"/>
          </w:tcPr>
          <w:p w:rsidR="004A58A6" w:rsidRDefault="004A58A6" w:rsidP="00D45D5D">
            <w:pPr>
              <w:autoSpaceDE w:val="0"/>
              <w:autoSpaceDN w:val="0"/>
              <w:ind w:left="50" w:right="50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帮助中心选择帮助项</w:t>
            </w:r>
          </w:p>
        </w:tc>
      </w:tr>
    </w:tbl>
    <w:p w:rsidR="00EB0C2D" w:rsidRPr="000056C5" w:rsidRDefault="000056C5" w:rsidP="000056C5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int="eastAsia"/>
          <w:sz w:val="30"/>
          <w:szCs w:val="30"/>
        </w:rPr>
      </w:pPr>
      <w:r w:rsidRPr="000056C5">
        <w:rPr>
          <w:rFonts w:ascii="黑体" w:eastAsia="黑体" w:hint="eastAsia"/>
          <w:sz w:val="30"/>
          <w:szCs w:val="30"/>
        </w:rPr>
        <w:t>系统界面的设计效果图及点线图</w:t>
      </w:r>
    </w:p>
    <w:p w:rsidR="000056C5" w:rsidRDefault="000056C5" w:rsidP="000056C5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0056C5">
        <w:rPr>
          <w:rFonts w:asciiTheme="majorEastAsia" w:eastAsiaTheme="majorEastAsia" w:hAnsiTheme="majorEastAsia" w:hint="eastAsia"/>
          <w:sz w:val="24"/>
          <w:szCs w:val="24"/>
        </w:rPr>
        <w:t>详细见附录</w:t>
      </w:r>
      <w:r>
        <w:rPr>
          <w:rFonts w:asciiTheme="majorEastAsia" w:eastAsiaTheme="majorEastAsia" w:hAnsiTheme="majorEastAsia" w:hint="eastAsia"/>
          <w:sz w:val="24"/>
          <w:szCs w:val="24"/>
        </w:rPr>
        <w:t>app点线图、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iPad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点线图、app效果图、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iPad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效果图</w:t>
      </w:r>
    </w:p>
    <w:p w:rsidR="00D110EC" w:rsidRDefault="00D110EC" w:rsidP="00D110EC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Theme="majorEastAsia" w:hint="eastAsia"/>
          <w:sz w:val="30"/>
          <w:szCs w:val="30"/>
        </w:rPr>
      </w:pPr>
      <w:r>
        <w:rPr>
          <w:rFonts w:ascii="黑体" w:eastAsia="黑体" w:hAnsiTheme="majorEastAsia" w:hint="eastAsia"/>
          <w:sz w:val="30"/>
          <w:szCs w:val="30"/>
        </w:rPr>
        <w:t>页面功能的实现情况</w:t>
      </w:r>
    </w:p>
    <w:p w:rsidR="00D110EC" w:rsidRPr="00D110EC" w:rsidRDefault="00D110EC" w:rsidP="00D110EC">
      <w:pPr>
        <w:pStyle w:val="a3"/>
        <w:ind w:left="72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页面功能的实现情况详细请见附录画面迁移</w:t>
      </w:r>
    </w:p>
    <w:p w:rsidR="00D110EC" w:rsidRDefault="00D110EC" w:rsidP="00D110EC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Theme="majorEastAsia" w:hint="eastAsia"/>
          <w:sz w:val="30"/>
          <w:szCs w:val="30"/>
        </w:rPr>
      </w:pPr>
      <w:proofErr w:type="gramStart"/>
      <w:r>
        <w:rPr>
          <w:rFonts w:ascii="黑体" w:eastAsia="黑体" w:hAnsiTheme="majorEastAsia" w:hint="eastAsia"/>
          <w:sz w:val="30"/>
          <w:szCs w:val="30"/>
        </w:rPr>
        <w:t>网厅设计图</w:t>
      </w:r>
      <w:proofErr w:type="gramEnd"/>
    </w:p>
    <w:p w:rsidR="00D110EC" w:rsidRPr="00D110EC" w:rsidRDefault="00D110EC" w:rsidP="00D110EC">
      <w:pPr>
        <w:pStyle w:val="a3"/>
        <w:ind w:left="72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D110EC">
        <w:rPr>
          <w:rFonts w:asciiTheme="minorEastAsia" w:hAnsiTheme="minorEastAsia" w:hint="eastAsia"/>
          <w:sz w:val="24"/>
          <w:szCs w:val="24"/>
        </w:rPr>
        <w:t>详细请见</w:t>
      </w:r>
      <w:proofErr w:type="gramStart"/>
      <w:r w:rsidRPr="00D110EC">
        <w:rPr>
          <w:rFonts w:asciiTheme="minorEastAsia" w:hAnsiTheme="minorEastAsia" w:hint="eastAsia"/>
          <w:sz w:val="24"/>
          <w:szCs w:val="24"/>
        </w:rPr>
        <w:t>附录网厅</w:t>
      </w:r>
      <w:proofErr w:type="gramEnd"/>
      <w:r w:rsidRPr="00D110EC">
        <w:rPr>
          <w:rFonts w:asciiTheme="minorEastAsia" w:hAnsiTheme="minorEastAsia" w:hint="eastAsia"/>
          <w:sz w:val="24"/>
          <w:szCs w:val="24"/>
        </w:rPr>
        <w:t>设计图</w:t>
      </w:r>
    </w:p>
    <w:p w:rsidR="00D110EC" w:rsidRPr="00D110EC" w:rsidRDefault="00D110EC" w:rsidP="00D110EC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Theme="majorEastAsia" w:hint="eastAsia"/>
          <w:sz w:val="30"/>
          <w:szCs w:val="30"/>
        </w:rPr>
      </w:pPr>
      <w:r>
        <w:rPr>
          <w:rFonts w:ascii="黑体" w:eastAsia="黑体" w:hAnsiTheme="majorEastAsia" w:hint="eastAsia"/>
          <w:sz w:val="30"/>
          <w:szCs w:val="30"/>
        </w:rPr>
        <w:t>服务器接口与页面调用关系</w:t>
      </w:r>
    </w:p>
    <w:p w:rsidR="00EB0C2D" w:rsidRPr="00044830" w:rsidRDefault="00044830" w:rsidP="00EB0C2D">
      <w:pPr>
        <w:pStyle w:val="a3"/>
        <w:ind w:left="645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044830">
        <w:rPr>
          <w:rFonts w:asciiTheme="minorEastAsia" w:hAnsiTheme="minorEastAsia" w:hint="eastAsia"/>
          <w:sz w:val="24"/>
          <w:szCs w:val="24"/>
        </w:rPr>
        <w:t>详细请</w:t>
      </w:r>
      <w:r>
        <w:rPr>
          <w:rFonts w:asciiTheme="minorEastAsia" w:hAnsiTheme="minorEastAsia" w:hint="eastAsia"/>
          <w:sz w:val="24"/>
          <w:szCs w:val="24"/>
        </w:rPr>
        <w:t>见</w:t>
      </w:r>
      <w:r w:rsidR="005B5530" w:rsidRPr="005B5530">
        <w:rPr>
          <w:rFonts w:asciiTheme="minorEastAsia" w:hAnsiTheme="minorEastAsia" w:hint="eastAsia"/>
          <w:sz w:val="24"/>
          <w:szCs w:val="24"/>
        </w:rPr>
        <w:t>服务器接口与页面调用关系图</w:t>
      </w:r>
    </w:p>
    <w:p w:rsidR="00EB0C2D" w:rsidRPr="00EB0C2D" w:rsidRDefault="00EB0C2D" w:rsidP="00EB0C2D">
      <w:pPr>
        <w:pStyle w:val="a3"/>
        <w:ind w:left="720" w:firstLineChars="0" w:firstLine="0"/>
        <w:jc w:val="left"/>
        <w:rPr>
          <w:rFonts w:ascii="黑体" w:eastAsia="黑体"/>
          <w:sz w:val="32"/>
          <w:szCs w:val="32"/>
        </w:rPr>
      </w:pPr>
    </w:p>
    <w:sectPr w:rsidR="00EB0C2D" w:rsidRPr="00EB0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51E"/>
    <w:multiLevelType w:val="multilevel"/>
    <w:tmpl w:val="60C4D37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43361FD2"/>
    <w:multiLevelType w:val="hybridMultilevel"/>
    <w:tmpl w:val="FBA0F626"/>
    <w:lvl w:ilvl="0" w:tplc="C5363444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E3A"/>
    <w:rsid w:val="000056C5"/>
    <w:rsid w:val="00044830"/>
    <w:rsid w:val="000F3AB1"/>
    <w:rsid w:val="00165FEA"/>
    <w:rsid w:val="002034DC"/>
    <w:rsid w:val="0022533D"/>
    <w:rsid w:val="002428F7"/>
    <w:rsid w:val="00354FD0"/>
    <w:rsid w:val="003F4755"/>
    <w:rsid w:val="004A58A6"/>
    <w:rsid w:val="005B5530"/>
    <w:rsid w:val="005F0566"/>
    <w:rsid w:val="0078780B"/>
    <w:rsid w:val="007C6301"/>
    <w:rsid w:val="008C58BA"/>
    <w:rsid w:val="009053F9"/>
    <w:rsid w:val="00A42E60"/>
    <w:rsid w:val="00B040EA"/>
    <w:rsid w:val="00B878B4"/>
    <w:rsid w:val="00BF4D61"/>
    <w:rsid w:val="00BF519D"/>
    <w:rsid w:val="00C7796B"/>
    <w:rsid w:val="00CA6E3A"/>
    <w:rsid w:val="00CC2918"/>
    <w:rsid w:val="00D110EC"/>
    <w:rsid w:val="00D71689"/>
    <w:rsid w:val="00EA77F7"/>
    <w:rsid w:val="00EB0C2D"/>
    <w:rsid w:val="00F04BE9"/>
    <w:rsid w:val="00F3485E"/>
    <w:rsid w:val="00F66326"/>
    <w:rsid w:val="00FB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63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F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34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C2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C63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4F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BF519D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BF519D"/>
  </w:style>
  <w:style w:type="paragraph" w:styleId="a5">
    <w:name w:val="Body Text First Indent"/>
    <w:basedOn w:val="a"/>
    <w:link w:val="Char0"/>
    <w:rsid w:val="00BF519D"/>
    <w:pPr>
      <w:spacing w:after="120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正文首行缩进 Char"/>
    <w:basedOn w:val="Char"/>
    <w:link w:val="a5"/>
    <w:rsid w:val="00BF519D"/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2034DC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3F47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47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63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F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34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C2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C63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4F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BF519D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BF519D"/>
  </w:style>
  <w:style w:type="paragraph" w:styleId="a5">
    <w:name w:val="Body Text First Indent"/>
    <w:basedOn w:val="a"/>
    <w:link w:val="Char0"/>
    <w:rsid w:val="00BF519D"/>
    <w:pPr>
      <w:spacing w:after="120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正文首行缩进 Char"/>
    <w:basedOn w:val="Char"/>
    <w:link w:val="a5"/>
    <w:rsid w:val="00BF519D"/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2034DC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3F47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47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4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131</Words>
  <Characters>750</Characters>
  <Application>Microsoft Office Word</Application>
  <DocSecurity>0</DocSecurity>
  <Lines>6</Lines>
  <Paragraphs>1</Paragraphs>
  <ScaleCrop>false</ScaleCrop>
  <Company>jhx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2014-06-24T07:54:00Z</dcterms:created>
  <dcterms:modified xsi:type="dcterms:W3CDTF">2014-06-25T08:54:00Z</dcterms:modified>
</cp:coreProperties>
</file>