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312" w:after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科技大学实验报告</w:t>
      </w:r>
    </w:p>
    <w:p>
      <w:pPr>
        <w:pBdr>
          <w:bottom w:val="single" w:color="auto" w:sz="6" w:space="1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</w:t>
      </w:r>
      <w:r>
        <w:rPr>
          <w:rFonts w:hint="eastAsia"/>
          <w:szCs w:val="28"/>
          <w:lang w:eastAsia="zh-CN"/>
        </w:rPr>
        <w:t>计通学院</w:t>
      </w:r>
      <w:r>
        <w:rPr>
          <w:rFonts w:hint="eastAsia"/>
          <w:szCs w:val="28"/>
        </w:rPr>
        <w:t xml:space="preserve">           专业：</w:t>
      </w:r>
      <w:r>
        <w:rPr>
          <w:rFonts w:hint="eastAsia"/>
          <w:szCs w:val="28"/>
          <w:lang w:eastAsia="zh-CN"/>
        </w:rPr>
        <w:t>信息安全</w:t>
      </w:r>
      <w:r>
        <w:rPr>
          <w:rFonts w:hint="eastAsia"/>
          <w:szCs w:val="28"/>
        </w:rPr>
        <w:t xml:space="preserve">        班级：</w:t>
      </w:r>
      <w:r>
        <w:rPr>
          <w:rFonts w:hint="eastAsia"/>
          <w:szCs w:val="28"/>
          <w:lang w:eastAsia="zh-CN"/>
        </w:rPr>
        <w:t>信安</w:t>
      </w:r>
      <w:r>
        <w:rPr>
          <w:rFonts w:hint="eastAsia"/>
          <w:szCs w:val="28"/>
          <w:lang w:val="en-US" w:eastAsia="zh-CN"/>
        </w:rPr>
        <w:t>182</w:t>
      </w:r>
      <w:r>
        <w:rPr>
          <w:rFonts w:hint="eastAsia"/>
          <w:szCs w:val="28"/>
        </w:rPr>
        <w:t xml:space="preserve">                   </w:t>
      </w:r>
    </w:p>
    <w:p>
      <w:pPr>
        <w:pBdr>
          <w:bottom w:val="single" w:color="auto" w:sz="4" w:space="1"/>
        </w:pBdr>
        <w:spacing w:before="312" w:beforeLines="100" w:after="312" w:afterLines="100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 xml:space="preserve">姓名： </w:t>
      </w:r>
      <w:r>
        <w:rPr>
          <w:rFonts w:hint="eastAsia"/>
          <w:szCs w:val="28"/>
          <w:lang w:eastAsia="zh-CN"/>
        </w:rPr>
        <w:t>梁逸飞</w:t>
      </w:r>
      <w:r>
        <w:rPr>
          <w:rFonts w:hint="eastAsia"/>
          <w:szCs w:val="28"/>
        </w:rPr>
        <w:t xml:space="preserve">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学号：</w:t>
      </w:r>
      <w:r>
        <w:rPr>
          <w:rFonts w:hint="eastAsia"/>
          <w:szCs w:val="28"/>
          <w:lang w:val="en-US" w:eastAsia="zh-CN"/>
        </w:rPr>
        <w:t>41824141</w:t>
      </w:r>
      <w:r>
        <w:rPr>
          <w:rFonts w:hint="eastAsia"/>
          <w:szCs w:val="28"/>
        </w:rPr>
        <w:t xml:space="preserve">     </w:t>
      </w:r>
      <w:r>
        <w:rPr>
          <w:rFonts w:hint="eastAsia"/>
          <w:szCs w:val="28"/>
          <w:lang w:val="en-US" w:eastAsia="zh-CN"/>
        </w:rPr>
        <w:t xml:space="preserve">  </w:t>
      </w:r>
      <w:r>
        <w:rPr>
          <w:rFonts w:hint="eastAsia"/>
          <w:szCs w:val="28"/>
        </w:rPr>
        <w:t xml:space="preserve">实验日期： </w:t>
      </w:r>
      <w:r>
        <w:rPr>
          <w:rFonts w:hint="eastAsia"/>
          <w:szCs w:val="28"/>
          <w:lang w:val="en-US" w:eastAsia="zh-CN"/>
        </w:rPr>
        <w:t>2020</w:t>
      </w:r>
      <w:r>
        <w:rPr>
          <w:szCs w:val="28"/>
        </w:rPr>
        <w:t>年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12</w:t>
      </w:r>
      <w:r>
        <w:rPr>
          <w:rFonts w:hint="eastAsia"/>
          <w:szCs w:val="28"/>
        </w:rPr>
        <w:t xml:space="preserve">月 </w:t>
      </w:r>
      <w:r>
        <w:rPr>
          <w:rFonts w:hint="eastAsia"/>
          <w:szCs w:val="28"/>
          <w:lang w:val="en-US" w:eastAsia="zh-CN"/>
        </w:rPr>
        <w:t>8</w:t>
      </w:r>
      <w:r>
        <w:rPr>
          <w:rFonts w:hint="eastAsia"/>
          <w:szCs w:val="28"/>
        </w:rPr>
        <w:t xml:space="preserve">日  </w:t>
      </w:r>
    </w:p>
    <w:p>
      <w:pPr>
        <w:spacing w:before="312" w:beforeLines="100" w:line="360" w:lineRule="auto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实验名称：</w:t>
      </w:r>
      <w:r>
        <w:rPr>
          <w:rFonts w:hint="eastAsia"/>
          <w:b/>
          <w:sz w:val="24"/>
          <w:szCs w:val="28"/>
          <w:lang w:eastAsia="zh-CN"/>
        </w:rPr>
        <w:t>基于</w:t>
      </w:r>
      <w:r>
        <w:rPr>
          <w:rFonts w:hint="eastAsia"/>
          <w:b/>
          <w:sz w:val="24"/>
          <w:szCs w:val="28"/>
          <w:lang w:val="en-US" w:eastAsia="zh-CN"/>
        </w:rPr>
        <w:t>java实现</w:t>
      </w:r>
      <w:r>
        <w:rPr>
          <w:rFonts w:hint="eastAsia"/>
          <w:b/>
          <w:sz w:val="24"/>
          <w:szCs w:val="28"/>
          <w:lang w:eastAsia="zh-CN"/>
        </w:rPr>
        <w:t>群签名过程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sz w:val="24"/>
          <w:szCs w:val="28"/>
        </w:rPr>
        <w:t>实验目的：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深入理解群签名的内容和实现原理，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分析群签名过程和原理，实现群签名</w:t>
      </w:r>
    </w:p>
    <w:p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sz w:val="24"/>
          <w:szCs w:val="28"/>
        </w:rPr>
        <w:t>实验原理：</w:t>
      </w:r>
      <w:r>
        <w:rPr>
          <w:rFonts w:hint="eastAsia" w:ascii="宋体" w:hAnsi="宋体" w:eastAsia="宋体" w:cs="宋体"/>
          <w:lang w:eastAsia="zh-CN"/>
        </w:rPr>
        <w:t>在一个群签名方案中，一个群体中的任意一个成员可以以</w:t>
      </w: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 HYPERLINK "https://baike.baidu.com/item/%E5%8C%BF%E5%90%8D" \t "https://baike.baidu.com/item/%E7%BE%A4%E7%AD%BE%E5%90%8D/_blank"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>匿名</w:t>
      </w:r>
      <w:r>
        <w:rPr>
          <w:rFonts w:hint="eastAsia" w:ascii="宋体" w:hAnsi="宋体" w:eastAsia="宋体" w:cs="宋体"/>
          <w:lang w:eastAsia="zh-CN"/>
        </w:rPr>
        <w:fldChar w:fldCharType="end"/>
      </w:r>
      <w:r>
        <w:rPr>
          <w:rFonts w:hint="eastAsia" w:ascii="宋体" w:hAnsi="宋体" w:eastAsia="宋体" w:cs="宋体"/>
          <w:lang w:eastAsia="zh-CN"/>
        </w:rPr>
        <w:t>的方式代表整个群体对消息进行签名。与其他</w:t>
      </w: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 HYPERLINK "https://baike.baidu.com/item/%E6%95%B0%E5%AD%97%E7%AD%BE%E5%90%8D" \t "https://baike.baidu.com/item/%E7%BE%A4%E7%AD%BE%E5%90%8D/_blank"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>数字签名</w:t>
      </w:r>
      <w:r>
        <w:rPr>
          <w:rFonts w:hint="eastAsia" w:ascii="宋体" w:hAnsi="宋体" w:eastAsia="宋体" w:cs="宋体"/>
          <w:lang w:eastAsia="zh-CN"/>
        </w:rPr>
        <w:fldChar w:fldCharType="end"/>
      </w:r>
      <w:r>
        <w:rPr>
          <w:rFonts w:hint="eastAsia" w:ascii="宋体" w:hAnsi="宋体" w:eastAsia="宋体" w:cs="宋体"/>
          <w:lang w:eastAsia="zh-CN"/>
        </w:rPr>
        <w:t>一样，群签名是可以公开验证的，而且可以只用单个群</w:t>
      </w:r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 HYPERLINK "https://baike.baidu.com/item/%E5%85%AC%E9%92%A5" \t "https://baike.baidu.com/item/%E7%BE%A4%E7%AD%BE%E5%90%8D/_blank"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>公钥</w:t>
      </w:r>
      <w:r>
        <w:rPr>
          <w:rFonts w:hint="eastAsia" w:ascii="宋体" w:hAnsi="宋体" w:eastAsia="宋体" w:cs="宋体"/>
          <w:lang w:eastAsia="zh-CN"/>
        </w:rPr>
        <w:fldChar w:fldCharType="end"/>
      </w:r>
      <w:r>
        <w:rPr>
          <w:rFonts w:hint="eastAsia" w:ascii="宋体" w:hAnsi="宋体" w:eastAsia="宋体" w:cs="宋体"/>
          <w:lang w:eastAsia="zh-CN"/>
        </w:rPr>
        <w:t>来验证。也可以作为群标志来展示群的主要用途，种类等。</w:t>
      </w:r>
    </w:p>
    <w:p>
      <w:pPr>
        <w:spacing w:line="360" w:lineRule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  <w:lang w:eastAsia="zh-CN"/>
        </w:rPr>
        <w:t>环境</w:t>
      </w:r>
      <w:r>
        <w:rPr>
          <w:rFonts w:hint="eastAsia"/>
          <w:b/>
          <w:sz w:val="24"/>
          <w:szCs w:val="28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eclipse、java1.8、jd-gui</w:t>
      </w:r>
    </w:p>
    <w:p>
      <w:pPr>
        <w:spacing w:line="360" w:lineRule="auto"/>
        <w:rPr>
          <w:rFonts w:hint="default" w:eastAsiaTheme="minorEastAsia"/>
          <w:b/>
          <w:sz w:val="24"/>
          <w:szCs w:val="28"/>
          <w:lang w:val="en-US" w:eastAsia="zh-CN"/>
        </w:rPr>
      </w:pPr>
      <w:r>
        <w:rPr>
          <w:rFonts w:hint="eastAsia"/>
          <w:b/>
          <w:sz w:val="24"/>
          <w:szCs w:val="28"/>
        </w:rPr>
        <w:t>实验内容与步骤：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一、了解群签名的定义、过程以及特性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此部分单独制作了说明文档，详请请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见“群签名说明文档.docx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说明文档。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二、基于</w:t>
      </w:r>
      <w:r>
        <w:rPr>
          <w:rFonts w:hint="eastAsia" w:ascii="宋体" w:hAnsi="宋体" w:eastAsia="宋体" w:cs="宋体"/>
          <w:lang w:val="en-US" w:eastAsia="zh-CN"/>
        </w:rPr>
        <w:t>java实现群签名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1、群的创建以及成员添加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实现的主要代码如下。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241165" cy="1290955"/>
            <wp:effectExtent l="0" t="0" r="10795" b="44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scheme为签名机制，根据此机制群主issuer调用createGroup创建群，通过调用addMmeber加入新的群成员，通过调用getOpener以及getVerifier指定监管者和接收人。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由于具体的实现部分都在jar包中封装起来了，在执行调用createGroup创建群时，已经自动完成了生成群主私钥、群参数的过程，同样群成员加入后将会自动完成对成员分配私钥和颁发证书的过程。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具体信息可以利用jd-gui工具对jar包进行反汇编查看具体的实现代码，以生成群主时为例，生成的群密钥、群参数等如下图所示。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416175" cy="1123315"/>
            <wp:effectExtent l="0" t="0" r="6985" b="444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同样加入新成员后群成员也拥有密钥等相关私有信息，同样可以对其jar包进行反汇编查看。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2、群成员签名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调用群成员signMessage函数对消息进行签名。让群成员1对消息1进行签名产生签名s1，群成员2对消息2进行签名差生签名s2，然后再让接收人分别就签名s1和s2进行验证。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代码实现如下。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545080" cy="2476500"/>
            <wp:effectExtent l="0" t="0" r="0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3、追踪群成员身份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由于之前指定了监管者，所以在监管者介入的情况下，群主可以通过签名信息追踪签名者的身份。因此就签名s1和s2进行身份追踪，并比较与之前的签名对象是否相符合。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165600" cy="736600"/>
            <wp:effectExtent l="0" t="0" r="10160" b="1016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4、测试运行代码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运行结果如下图所示。</w:t>
      </w:r>
    </w:p>
    <w:p>
      <w:pPr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3083560" cy="2090420"/>
            <wp:effectExtent l="0" t="0" r="10160" b="1270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24"/>
          <w:szCs w:val="28"/>
        </w:rPr>
      </w:pPr>
      <w:r>
        <w:rPr>
          <w:rFonts w:hint="eastAsia" w:ascii="宋体" w:hAnsi="宋体" w:eastAsia="宋体" w:cs="宋体"/>
          <w:lang w:val="en-US" w:eastAsia="zh-CN"/>
        </w:rPr>
        <w:t>根据运行结果可以查看群主、群成员、监管者和接收人的一些身份信息，以及群成员的签名信息，并且通过接收人均能验证成功。群主通过对s1和s2签名进行追踪到的成员为member1和member2，对应群成员1和群成员2，与之相符合。说明代码实现成功。</w:t>
      </w:r>
    </w:p>
    <w:p>
      <w:pPr>
        <w:spacing w:line="360" w:lineRule="auto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实验结果与分析：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上述代码能够较好地实现群签名的功能，实现了群签名的整个流程。除此之外还对群签名的特性进行了验证，提高了对数字认证技术的认识，加深了对群签名的了解。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实现的具体代码详见GroupSignature.java文件。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50573"/>
    <w:rsid w:val="14A34823"/>
    <w:rsid w:val="1C762E23"/>
    <w:rsid w:val="1D7C0032"/>
    <w:rsid w:val="1D832E35"/>
    <w:rsid w:val="27471A77"/>
    <w:rsid w:val="2A8B11DF"/>
    <w:rsid w:val="2BBD02B5"/>
    <w:rsid w:val="2D8356E0"/>
    <w:rsid w:val="37DB6F59"/>
    <w:rsid w:val="481C76A2"/>
    <w:rsid w:val="5C1408C4"/>
    <w:rsid w:val="65B65849"/>
    <w:rsid w:val="74C23669"/>
    <w:rsid w:val="7676358B"/>
    <w:rsid w:val="7BCB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2020-12-09T07:43:00Z</dcterms:created>
  <dc:creator>lyf</dc:creator>
  <cp:lastModifiedBy>飞哥</cp:lastModifiedBy>
  <dcterms:modified xsi:type="dcterms:W3CDTF">2020-12-09T13:20:29Z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