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bottom w:val="single" w:color="auto" w:sz="6" w:space="1"/>
        </w:pBdr>
        <w:spacing w:after="312" w:afterLines="100" w:line="360" w:lineRule="auto"/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北京</w:t>
      </w:r>
      <w:r>
        <w:rPr>
          <w:b/>
          <w:sz w:val="36"/>
          <w:szCs w:val="36"/>
        </w:rPr>
        <w:t>科技大学实验报告</w:t>
      </w:r>
    </w:p>
    <w:p>
      <w:pPr>
        <w:pBdr>
          <w:bottom w:val="single" w:color="auto" w:sz="6" w:space="1"/>
        </w:pBdr>
        <w:spacing w:line="360" w:lineRule="auto"/>
        <w:rPr>
          <w:szCs w:val="28"/>
        </w:rPr>
      </w:pPr>
      <w:r>
        <w:rPr>
          <w:rFonts w:hint="eastAsia"/>
          <w:szCs w:val="28"/>
        </w:rPr>
        <w:t>学院：</w:t>
      </w:r>
      <w:r>
        <w:rPr>
          <w:rFonts w:hint="eastAsia"/>
          <w:szCs w:val="28"/>
          <w:lang w:eastAsia="zh-CN"/>
        </w:rPr>
        <w:t>计通学院</w:t>
      </w:r>
      <w:r>
        <w:rPr>
          <w:rFonts w:hint="eastAsia"/>
          <w:szCs w:val="28"/>
        </w:rPr>
        <w:t xml:space="preserve">           专业：</w:t>
      </w:r>
      <w:r>
        <w:rPr>
          <w:rFonts w:hint="eastAsia"/>
          <w:szCs w:val="28"/>
          <w:lang w:eastAsia="zh-CN"/>
        </w:rPr>
        <w:t>信息安全</w:t>
      </w:r>
      <w:r>
        <w:rPr>
          <w:rFonts w:hint="eastAsia"/>
          <w:szCs w:val="28"/>
        </w:rPr>
        <w:t xml:space="preserve">        班级：</w:t>
      </w:r>
      <w:r>
        <w:rPr>
          <w:rFonts w:hint="eastAsia"/>
          <w:szCs w:val="28"/>
          <w:lang w:eastAsia="zh-CN"/>
        </w:rPr>
        <w:t>信安</w:t>
      </w:r>
      <w:r>
        <w:rPr>
          <w:rFonts w:hint="eastAsia"/>
          <w:szCs w:val="28"/>
          <w:lang w:val="en-US" w:eastAsia="zh-CN"/>
        </w:rPr>
        <w:t>182</w:t>
      </w:r>
      <w:r>
        <w:rPr>
          <w:rFonts w:hint="eastAsia"/>
          <w:szCs w:val="28"/>
        </w:rPr>
        <w:t xml:space="preserve">                   </w:t>
      </w:r>
    </w:p>
    <w:p>
      <w:pPr>
        <w:pBdr>
          <w:bottom w:val="single" w:color="auto" w:sz="4" w:space="1"/>
        </w:pBdr>
        <w:spacing w:before="312" w:beforeLines="100" w:after="312" w:afterLines="100" w:line="360" w:lineRule="auto"/>
        <w:rPr>
          <w:b/>
          <w:sz w:val="24"/>
          <w:szCs w:val="28"/>
        </w:rPr>
      </w:pPr>
      <w:r>
        <w:rPr>
          <w:rFonts w:hint="eastAsia"/>
          <w:szCs w:val="28"/>
        </w:rPr>
        <w:t xml:space="preserve">姓名： </w:t>
      </w:r>
      <w:r>
        <w:rPr>
          <w:rFonts w:hint="eastAsia"/>
          <w:szCs w:val="28"/>
          <w:lang w:eastAsia="zh-CN"/>
        </w:rPr>
        <w:t>梁逸飞</w:t>
      </w:r>
      <w:r>
        <w:rPr>
          <w:rFonts w:hint="eastAsia"/>
          <w:szCs w:val="28"/>
        </w:rPr>
        <w:t xml:space="preserve">        </w:t>
      </w:r>
      <w:r>
        <w:rPr>
          <w:szCs w:val="28"/>
        </w:rPr>
        <w:t xml:space="preserve">     </w:t>
      </w:r>
      <w:r>
        <w:rPr>
          <w:rFonts w:hint="eastAsia"/>
          <w:szCs w:val="28"/>
        </w:rPr>
        <w:t>学号：</w:t>
      </w:r>
      <w:r>
        <w:rPr>
          <w:rFonts w:hint="eastAsia"/>
          <w:szCs w:val="28"/>
          <w:lang w:val="en-US" w:eastAsia="zh-CN"/>
        </w:rPr>
        <w:t>41824141</w:t>
      </w:r>
      <w:r>
        <w:rPr>
          <w:rFonts w:hint="eastAsia"/>
          <w:szCs w:val="28"/>
        </w:rPr>
        <w:t xml:space="preserve">     </w:t>
      </w:r>
      <w:r>
        <w:rPr>
          <w:rFonts w:hint="eastAsia"/>
          <w:szCs w:val="28"/>
          <w:lang w:val="en-US" w:eastAsia="zh-CN"/>
        </w:rPr>
        <w:t xml:space="preserve">  </w:t>
      </w:r>
      <w:r>
        <w:rPr>
          <w:rFonts w:hint="eastAsia"/>
          <w:szCs w:val="28"/>
        </w:rPr>
        <w:t xml:space="preserve">实验日期： </w:t>
      </w:r>
      <w:r>
        <w:rPr>
          <w:rFonts w:hint="eastAsia"/>
          <w:szCs w:val="28"/>
          <w:lang w:val="en-US" w:eastAsia="zh-CN"/>
        </w:rPr>
        <w:t>2020</w:t>
      </w:r>
      <w:r>
        <w:rPr>
          <w:szCs w:val="28"/>
        </w:rPr>
        <w:t>年</w:t>
      </w:r>
      <w:r>
        <w:rPr>
          <w:rFonts w:hint="eastAsia"/>
          <w:szCs w:val="28"/>
        </w:rPr>
        <w:t xml:space="preserve"> </w:t>
      </w:r>
      <w:r>
        <w:rPr>
          <w:rFonts w:hint="eastAsia"/>
          <w:szCs w:val="28"/>
          <w:lang w:val="en-US" w:eastAsia="zh-CN"/>
        </w:rPr>
        <w:t>12</w:t>
      </w:r>
      <w:r>
        <w:rPr>
          <w:rFonts w:hint="eastAsia"/>
          <w:szCs w:val="28"/>
        </w:rPr>
        <w:t xml:space="preserve">月 </w:t>
      </w:r>
      <w:r>
        <w:rPr>
          <w:rFonts w:hint="eastAsia"/>
          <w:szCs w:val="28"/>
          <w:lang w:val="en-US" w:eastAsia="zh-CN"/>
        </w:rPr>
        <w:t>25</w:t>
      </w:r>
      <w:r>
        <w:rPr>
          <w:rFonts w:hint="eastAsia"/>
          <w:szCs w:val="28"/>
        </w:rPr>
        <w:t xml:space="preserve">日  </w:t>
      </w:r>
    </w:p>
    <w:p>
      <w:pPr>
        <w:spacing w:before="312" w:beforeLines="100" w:line="360" w:lineRule="auto"/>
        <w:rPr>
          <w:sz w:val="24"/>
          <w:szCs w:val="28"/>
        </w:rPr>
      </w:pPr>
      <w:r>
        <w:rPr>
          <w:rFonts w:hint="eastAsia"/>
          <w:b/>
          <w:sz w:val="24"/>
          <w:szCs w:val="28"/>
        </w:rPr>
        <w:t>实验名称：</w:t>
      </w:r>
      <w:r>
        <w:rPr>
          <w:rFonts w:hint="eastAsia"/>
          <w:b/>
          <w:sz w:val="24"/>
          <w:szCs w:val="28"/>
          <w:lang w:eastAsia="zh-CN"/>
        </w:rPr>
        <w:t>互认证web登录系统</w:t>
      </w:r>
    </w:p>
    <w:p>
      <w:pPr>
        <w:keepNext w:val="0"/>
        <w:keepLines w:val="0"/>
        <w:widowControl/>
        <w:suppressLineNumbers w:val="0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/>
          <w:b/>
          <w:sz w:val="24"/>
          <w:szCs w:val="28"/>
        </w:rPr>
        <w:t>实验目的：</w:t>
      </w:r>
      <w:r>
        <w:rPr>
          <w:rFonts w:hint="eastAsia" w:ascii="宋体" w:hAnsi="宋体" w:eastAsia="宋体" w:cs="宋体"/>
          <w:lang w:val="en-US" w:eastAsia="zh-CN"/>
        </w:rPr>
        <w:t>通过设计Web登陆界面和登陆方法，满足多种安全性要求。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/>
          <w:b/>
          <w:sz w:val="24"/>
          <w:szCs w:val="28"/>
        </w:rPr>
        <w:t>实验原理：</w:t>
      </w:r>
      <w:r>
        <w:rPr>
          <w:rFonts w:hint="eastAsia" w:ascii="宋体" w:hAnsi="宋体" w:eastAsia="宋体" w:cs="宋体"/>
          <w:lang w:val="en-US" w:eastAsia="zh-CN"/>
        </w:rPr>
        <w:t>为了设计一个有安全性的登录界面，设置了多种安全机制。本次实验制作的登录网页具有5个安全机制：双向认证、一次性口令、登录权限验证、服务端密码加密存储、建立会话机制。</w:t>
      </w:r>
    </w:p>
    <w:p>
      <w:pPr>
        <w:spacing w:line="360" w:lineRule="auto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/>
          <w:b/>
          <w:sz w:val="24"/>
          <w:szCs w:val="28"/>
        </w:rPr>
        <w:t>实验</w:t>
      </w:r>
      <w:r>
        <w:rPr>
          <w:rFonts w:hint="eastAsia"/>
          <w:b/>
          <w:sz w:val="24"/>
          <w:szCs w:val="28"/>
          <w:lang w:eastAsia="zh-CN"/>
        </w:rPr>
        <w:t>环境</w:t>
      </w:r>
      <w:r>
        <w:rPr>
          <w:rFonts w:hint="eastAsia"/>
          <w:b/>
          <w:sz w:val="24"/>
          <w:szCs w:val="28"/>
        </w:rPr>
        <w:t>：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tomcat、java、eclipse</w:t>
      </w:r>
    </w:p>
    <w:p>
      <w:pPr>
        <w:spacing w:line="360" w:lineRule="auto"/>
        <w:rPr>
          <w:rFonts w:hint="default" w:eastAsiaTheme="minorEastAsia"/>
          <w:b/>
          <w:sz w:val="24"/>
          <w:szCs w:val="28"/>
          <w:lang w:val="en-US" w:eastAsia="zh-CN"/>
        </w:rPr>
      </w:pPr>
      <w:r>
        <w:rPr>
          <w:rFonts w:hint="eastAsia"/>
          <w:b/>
          <w:sz w:val="24"/>
          <w:szCs w:val="28"/>
        </w:rPr>
        <w:t>实验内容与步骤：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一、网页的总体设计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/>
          <w:lang w:eastAsia="zh-CN"/>
        </w:rPr>
        <w:t>总体</w:t>
      </w:r>
      <w:r>
        <w:rPr>
          <w:rFonts w:hint="eastAsia" w:ascii="宋体" w:hAnsi="宋体" w:eastAsia="宋体" w:cs="宋体"/>
          <w:lang w:val="en-US" w:eastAsia="zh-CN"/>
        </w:rPr>
        <w:t>设计了5个安全策略，详情请见“网页设计说明文档.docx”文件。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根据每部分安全策略，设计的网页后端包括如下几个部分。</w:t>
      </w:r>
    </w:p>
    <w:p>
      <w:pPr>
        <w:jc w:val="center"/>
        <w:rPr>
          <w:rFonts w:hint="eastAsia" w:ascii="宋体" w:hAnsi="宋体" w:eastAsia="宋体" w:cs="宋体"/>
          <w:lang w:val="en-US" w:eastAsia="zh-CN"/>
        </w:rPr>
      </w:pPr>
      <w:r>
        <w:rPr>
          <w:bdr w:val="single" w:sz="4" w:space="0"/>
        </w:rPr>
        <w:drawing>
          <wp:inline distT="0" distB="0" distL="114300" distR="114300">
            <wp:extent cx="2695575" cy="3519805"/>
            <wp:effectExtent l="0" t="0" r="190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3519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二、网页的详细设计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1、双向认证功能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即启用tomcat的HTTPS的双向认证协议。其过程为先生成客户端和服务端的证书并导入，再配置服务器的信息。其详细过程见“网页设计说明文档.docx”中的第一条。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2、一次性口令设计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一次性口令可以防止重放攻击，通过RandomCodeFilter.java过滤器制作一次性口令验证码。核心代码如下。</w:t>
      </w:r>
    </w:p>
    <w:p>
      <w:pPr>
        <w:jc w:val="center"/>
        <w:rPr>
          <w:rFonts w:hint="default" w:ascii="宋体" w:hAnsi="宋体" w:eastAsia="宋体" w:cs="宋体"/>
          <w:lang w:val="en-US" w:eastAsia="zh-CN"/>
        </w:rPr>
      </w:pPr>
      <w:r>
        <w:rPr>
          <w:bdr w:val="single" w:sz="4" w:space="0"/>
        </w:rPr>
        <w:drawing>
          <wp:inline distT="0" distB="0" distL="114300" distR="114300">
            <wp:extent cx="4872990" cy="1463675"/>
            <wp:effectExtent l="0" t="0" r="3810" b="146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72990" cy="146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根据时间变换生成基于时间的UUID字符串，并随机获取其中的5个字符，然后通过java的绘图工具将其绘制成图片。登录界面效果图如下图所示。</w:t>
      </w:r>
    </w:p>
    <w:p>
      <w:pPr>
        <w:jc w:val="center"/>
        <w:rPr>
          <w:rFonts w:hint="eastAsia" w:ascii="宋体" w:hAnsi="宋体" w:eastAsia="宋体" w:cs="宋体"/>
          <w:lang w:val="en-US" w:eastAsia="zh-CN"/>
        </w:rPr>
      </w:pPr>
      <w:r>
        <w:rPr>
          <w:bdr w:val="single" w:sz="4" w:space="0"/>
        </w:rPr>
        <w:drawing>
          <wp:inline distT="0" distB="0" distL="114300" distR="114300">
            <wp:extent cx="4390390" cy="953770"/>
            <wp:effectExtent l="0" t="0" r="1397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90390" cy="95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3、登录权限验证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登录权限验证主要是用于保护用户信息和资源。其主要是通过UserLoginFilter.java过滤器实现的登录拦截。</w:t>
      </w:r>
    </w:p>
    <w:p>
      <w:pPr>
        <w:jc w:val="center"/>
        <w:rPr>
          <w:rFonts w:hint="default" w:ascii="宋体" w:hAnsi="宋体" w:eastAsia="宋体" w:cs="宋体"/>
          <w:lang w:val="en-US" w:eastAsia="zh-CN"/>
        </w:rPr>
      </w:pPr>
      <w:r>
        <w:rPr>
          <w:bdr w:val="single" w:sz="4" w:space="0"/>
        </w:rPr>
        <w:drawing>
          <wp:inline distT="0" distB="0" distL="114300" distR="114300">
            <wp:extent cx="4858385" cy="1877060"/>
            <wp:effectExtent l="0" t="0" r="3175" b="1270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8385" cy="187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在没有登录的情况下，直接访问位于users下的loginSuccess.jsp页面，即https://localhost:9527/SafetyWeb/users/loginSuccess.jsp这个url地址，会被拦截并跳转到拦截界面pleaselogin.jsp，提示登录。</w:t>
      </w:r>
    </w:p>
    <w:p>
      <w:pPr>
        <w:jc w:val="center"/>
        <w:rPr>
          <w:rFonts w:hint="default" w:ascii="宋体" w:hAnsi="宋体" w:eastAsia="宋体" w:cs="宋体"/>
          <w:lang w:val="en-US" w:eastAsia="zh-CN"/>
        </w:rPr>
      </w:pPr>
      <w:r>
        <w:rPr>
          <w:bdr w:val="single" w:sz="4" w:space="0"/>
        </w:rPr>
        <w:drawing>
          <wp:inline distT="0" distB="0" distL="114300" distR="114300">
            <wp:extent cx="4726305" cy="886460"/>
            <wp:effectExtent l="0" t="0" r="13335" b="1270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6305" cy="88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4、服务器端用户密码加密存储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在UserDAO.java中创建用户信息，其密码是利用SHAUtil.java这个工具类通过SHA256进行加密存储。如果有盗取后端存储的账户密码，会得到密文而无法推出明文，是对用户账户的保护。</w:t>
      </w:r>
    </w:p>
    <w:p>
      <w:pPr>
        <w:jc w:val="center"/>
        <w:rPr>
          <w:rFonts w:hint="default" w:ascii="宋体" w:hAnsi="宋体" w:eastAsia="宋体" w:cs="宋体"/>
          <w:lang w:val="en-US" w:eastAsia="zh-CN"/>
        </w:rPr>
      </w:pPr>
      <w:r>
        <w:rPr>
          <w:bdr w:val="single" w:sz="4" w:space="0"/>
        </w:rPr>
        <w:drawing>
          <wp:inline distT="0" distB="0" distL="114300" distR="114300">
            <wp:extent cx="3975735" cy="2218055"/>
            <wp:effectExtent l="0" t="0" r="1905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5735" cy="2218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5、登录验证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在登录界面，只有输入正确的账号、密码和验证码才能实现登录跳转到users下的loginSuccess.jsp页面，否则会跳转到loginFailed.jsp页面。如果验证码输入错误，也会跳转到登录失败界面。</w:t>
      </w:r>
    </w:p>
    <w:p>
      <w:r>
        <w:rPr>
          <w:bdr w:val="single" w:sz="4" w:space="0"/>
        </w:rPr>
        <w:drawing>
          <wp:inline distT="0" distB="0" distL="114300" distR="114300">
            <wp:extent cx="5271135" cy="482600"/>
            <wp:effectExtent l="0" t="0" r="1905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8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dr w:val="single" w:sz="4" w:space="0"/>
        </w:rPr>
      </w:pPr>
      <w:r>
        <w:rPr>
          <w:bdr w:val="single" w:sz="4" w:space="0"/>
        </w:rPr>
        <w:drawing>
          <wp:inline distT="0" distB="0" distL="114300" distR="114300">
            <wp:extent cx="5269865" cy="1179830"/>
            <wp:effectExtent l="0" t="0" r="3175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179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只有三个都输入正确时，才会跳转登录成功。</w:t>
      </w:r>
    </w:p>
    <w:p>
      <w:r>
        <w:rPr>
          <w:bdr w:val="single" w:sz="4" w:space="0"/>
        </w:rPr>
        <w:drawing>
          <wp:inline distT="0" distB="0" distL="114300" distR="114300">
            <wp:extent cx="5273675" cy="426720"/>
            <wp:effectExtent l="0" t="0" r="1460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bdr w:val="single" w:sz="4" w:space="0"/>
        </w:rPr>
        <w:drawing>
          <wp:inline distT="0" distB="0" distL="114300" distR="114300">
            <wp:extent cx="5267960" cy="1059815"/>
            <wp:effectExtent l="0" t="0" r="5080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05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登录验证功能是在登录控制器UserLoginController.java中实现的，代码如下。</w:t>
      </w:r>
    </w:p>
    <w:p>
      <w:pPr>
        <w:jc w:val="center"/>
        <w:rPr>
          <w:rFonts w:hint="eastAsia" w:ascii="宋体" w:hAnsi="宋体" w:eastAsia="宋体" w:cs="宋体"/>
          <w:lang w:val="en-US" w:eastAsia="zh-CN"/>
        </w:rPr>
      </w:pPr>
      <w:r>
        <w:rPr>
          <w:bdr w:val="single" w:sz="4" w:space="0"/>
        </w:rPr>
        <w:drawing>
          <wp:inline distT="0" distB="0" distL="114300" distR="114300">
            <wp:extent cx="4643120" cy="1635760"/>
            <wp:effectExtent l="0" t="0" r="5080" b="1016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43120" cy="163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控制器会根据网页前端获取输入的账户、密码和验证码，根据输入的账户获取后端存储的对应的密码，然后判断密码和验证码是否与正确的相同。由于前端密码是明文，后端密码是密文，所以需要将前端获取的密码通过SHA256进行加密，将二者密文进行比较，如果密文相同，则说明密码输入正确。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6、建立会话机制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登录成功后，在登录控制器UserLoginController.java中会将用户信息保存到session当中，退出的时候会在退出控制器UserLogoutController.java中清除session当中的用户信息。</w:t>
      </w:r>
    </w:p>
    <w:p>
      <w:pPr>
        <w:jc w:val="center"/>
        <w:rPr>
          <w:rFonts w:hint="default" w:ascii="宋体" w:hAnsi="宋体" w:eastAsia="宋体" w:cs="宋体"/>
          <w:lang w:val="en-US" w:eastAsia="zh-CN"/>
        </w:rPr>
      </w:pPr>
      <w:r>
        <w:rPr>
          <w:bdr w:val="single" w:sz="4" w:space="0"/>
        </w:rPr>
        <w:drawing>
          <wp:inline distT="0" distB="0" distL="114300" distR="114300">
            <wp:extent cx="5270500" cy="1099820"/>
            <wp:effectExtent l="0" t="0" r="2540" b="1270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09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bdr w:val="single" w:sz="4" w:space="0"/>
        </w:rPr>
        <w:drawing>
          <wp:inline distT="0" distB="0" distL="114300" distR="114300">
            <wp:extent cx="5273040" cy="1546860"/>
            <wp:effectExtent l="0" t="0" r="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54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宋体" w:hAnsi="宋体" w:eastAsia="宋体" w:cs="宋体"/>
          <w:lang w:val="en-US" w:eastAsia="zh-CN"/>
        </w:rPr>
      </w:pPr>
    </w:p>
    <w:p>
      <w:pPr>
        <w:spacing w:line="360" w:lineRule="auto"/>
        <w:rPr>
          <w:rFonts w:hint="eastAsia"/>
          <w:b/>
          <w:sz w:val="24"/>
          <w:szCs w:val="28"/>
        </w:rPr>
      </w:pPr>
      <w:r>
        <w:rPr>
          <w:rFonts w:hint="eastAsia"/>
          <w:b/>
          <w:sz w:val="24"/>
          <w:szCs w:val="28"/>
        </w:rPr>
        <w:t>实验结果与分析：</w:t>
      </w:r>
    </w:p>
    <w:p>
      <w:pPr>
        <w:ind w:firstLine="420" w:firstLineChars="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通过自己设计互认证web登录系统，实现各种安全策略，对各种安全性检测和设置有了更深的认识和了解，同时也明白了网页制作中需要考虑的诸多安全隐患，避免这些不安全设计，才能更好的保护用户资源信息，被用户信赖使用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C01827"/>
    <w:rsid w:val="11787552"/>
    <w:rsid w:val="14A929F9"/>
    <w:rsid w:val="17722C14"/>
    <w:rsid w:val="18EA0CC1"/>
    <w:rsid w:val="2A1A5ABA"/>
    <w:rsid w:val="2B3D4770"/>
    <w:rsid w:val="30506F46"/>
    <w:rsid w:val="34077C54"/>
    <w:rsid w:val="352C74E3"/>
    <w:rsid w:val="35465046"/>
    <w:rsid w:val="3675411A"/>
    <w:rsid w:val="3FB147F9"/>
    <w:rsid w:val="40DB3F58"/>
    <w:rsid w:val="49185D8B"/>
    <w:rsid w:val="4D673A49"/>
    <w:rsid w:val="53591204"/>
    <w:rsid w:val="54B27880"/>
    <w:rsid w:val="5A4C3DED"/>
    <w:rsid w:val="63D544AC"/>
    <w:rsid w:val="63E06A06"/>
    <w:rsid w:val="64902251"/>
    <w:rsid w:val="6B8A5F46"/>
    <w:rsid w:val="6D77533F"/>
    <w:rsid w:val="6F6E6D47"/>
    <w:rsid w:val="712D612A"/>
    <w:rsid w:val="7A68373A"/>
    <w:rsid w:val="7C7503B1"/>
    <w:rsid w:val="7DAF6885"/>
    <w:rsid w:val="7EDB4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2020-12-26T14:04:00Z</dcterms:created>
  <dc:creator>lyf</dc:creator>
  <cp:lastModifiedBy>飞哥</cp:lastModifiedBy>
  <dcterms:modified xsi:type="dcterms:W3CDTF">2020-12-26T14:46:16Z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