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274 project proposal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Hanyan Wang (hanyanw3)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Yukun Shi(yukuns10)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Yifei Li(yifeil27)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Dataset: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https://www.kaggle.com/datatattle/covid-19-nlp-text-classification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more than 100M COVID-19 cases around the world until January 2021, and many more people are suffering from it. Though several vaccines have come out, there is still a long way to go before humans conquer it.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Twitter is one of the most popular social networking sites with millions of users and posts every day on a variety of topics. The tweets can be a powerful indicator of the trend and concerns from the public. Performing sentiment analysis on the recent posts, we can find out the user’s idea and attitude during the pandemic period.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dataset collects over 40,000 tweets during March and April last year, not only from the United States but all over the world. It divides all the tweets into 5 categories: extremely positive, positive, neutral, negative, extremely negative.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plan to use different models to fulfill the task as well as evaluate their performance, such as accuracy, recall and precision.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tattle/covid-19-nlp-text-classif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