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CC8" w:rsidRPr="006C6197" w:rsidRDefault="00F46CC8" w:rsidP="006C6197">
      <w:pPr>
        <w:jc w:val="center"/>
        <w:rPr>
          <w:b/>
          <w:sz w:val="36"/>
          <w:szCs w:val="36"/>
        </w:rPr>
      </w:pPr>
      <w:r w:rsidRPr="006C6197">
        <w:rPr>
          <w:b/>
          <w:sz w:val="36"/>
          <w:szCs w:val="36"/>
        </w:rPr>
        <w:t>MP1: metric learning</w:t>
      </w:r>
    </w:p>
    <w:p w:rsidR="006C6197" w:rsidRPr="006C6197" w:rsidRDefault="006C6197" w:rsidP="006C6197">
      <w:pPr>
        <w:jc w:val="center"/>
        <w:rPr>
          <w:b/>
          <w:sz w:val="28"/>
          <w:szCs w:val="28"/>
        </w:rPr>
      </w:pPr>
      <w:r w:rsidRPr="006C6197">
        <w:rPr>
          <w:b/>
          <w:sz w:val="28"/>
          <w:szCs w:val="28"/>
        </w:rPr>
        <w:t>Group: Siheng Pan, Yangge Li</w:t>
      </w:r>
    </w:p>
    <w:p w:rsidR="00F46CC8" w:rsidRPr="006C6197" w:rsidRDefault="00F46CC8" w:rsidP="00F46CC8">
      <w:pPr>
        <w:pStyle w:val="ListParagraph"/>
        <w:numPr>
          <w:ilvl w:val="0"/>
          <w:numId w:val="2"/>
        </w:numPr>
        <w:rPr>
          <w:b/>
          <w:sz w:val="28"/>
          <w:szCs w:val="28"/>
        </w:rPr>
      </w:pPr>
      <w:r w:rsidRPr="006C6197">
        <w:rPr>
          <w:b/>
          <w:sz w:val="28"/>
          <w:szCs w:val="28"/>
        </w:rPr>
        <w:t xml:space="preserve">Introduction </w:t>
      </w:r>
    </w:p>
    <w:p w:rsidR="00F46CC8" w:rsidRDefault="00F46CC8" w:rsidP="00F46CC8">
      <w:pPr>
        <w:ind w:left="360"/>
        <w:rPr>
          <w:rFonts w:eastAsia="DengXian"/>
          <w:lang w:eastAsia="zh-CN"/>
        </w:rPr>
      </w:pPr>
      <w:r>
        <w:rPr>
          <w:rFonts w:eastAsia="DengXian"/>
          <w:lang w:eastAsia="zh-CN"/>
        </w:rPr>
        <w:t>In this MP, we use the META_DATA 47*1400 vector to store the 47 features in the 1400 image base. Using the 47 features instead of the raw pixels allow us to do much less computations. In the MP we use the metric learning method and using Mahalanobis Distance to represent the similarity between different images. The algorithm will calculate a diagonal weighting matrix through the training and therefore get the best fitted data.</w:t>
      </w:r>
    </w:p>
    <w:p w:rsidR="00F46CC8" w:rsidRDefault="00F46CC8" w:rsidP="00F46CC8">
      <w:pPr>
        <w:ind w:left="360"/>
        <w:rPr>
          <w:rFonts w:eastAsia="DengXian"/>
          <w:lang w:eastAsia="zh-CN"/>
        </w:rPr>
      </w:pPr>
    </w:p>
    <w:p w:rsidR="00F46CC8" w:rsidRPr="006C6197" w:rsidRDefault="00F46CC8" w:rsidP="00F46CC8">
      <w:pPr>
        <w:pStyle w:val="ListParagraph"/>
        <w:numPr>
          <w:ilvl w:val="0"/>
          <w:numId w:val="2"/>
        </w:numPr>
        <w:rPr>
          <w:rFonts w:eastAsia="DengXian"/>
          <w:b/>
          <w:sz w:val="28"/>
          <w:szCs w:val="28"/>
          <w:lang w:eastAsia="zh-CN"/>
        </w:rPr>
      </w:pPr>
      <w:r w:rsidRPr="006C6197">
        <w:rPr>
          <w:rFonts w:eastAsia="DengXian"/>
          <w:b/>
          <w:sz w:val="28"/>
          <w:szCs w:val="28"/>
          <w:lang w:eastAsia="zh-CN"/>
        </w:rPr>
        <w:t>Methods</w:t>
      </w:r>
    </w:p>
    <w:p w:rsidR="00F46CC8" w:rsidRDefault="00F46CC8" w:rsidP="00F46CC8">
      <w:pPr>
        <w:ind w:left="360"/>
        <w:rPr>
          <w:rFonts w:eastAsia="DengXian"/>
          <w:lang w:eastAsia="zh-CN"/>
        </w:rPr>
      </w:pPr>
      <w:r>
        <w:rPr>
          <w:rFonts w:eastAsia="DengXian"/>
          <w:lang w:eastAsia="zh-CN"/>
        </w:rPr>
        <w:t xml:space="preserve">In line </w:t>
      </w:r>
      <w:r w:rsidR="00831234">
        <w:rPr>
          <w:rFonts w:eastAsia="DengXian"/>
          <w:lang w:eastAsia="zh-CN"/>
        </w:rPr>
        <w:t xml:space="preserve">212 </w:t>
      </w:r>
      <w:r>
        <w:rPr>
          <w:rFonts w:eastAsia="DengXian"/>
          <w:lang w:eastAsia="zh-CN"/>
        </w:rPr>
        <w:t>to</w:t>
      </w:r>
      <w:r w:rsidR="00831234">
        <w:rPr>
          <w:rFonts w:eastAsia="DengXian"/>
          <w:lang w:eastAsia="zh-CN"/>
        </w:rPr>
        <w:t xml:space="preserve"> 229</w:t>
      </w:r>
      <w:bookmarkStart w:id="0" w:name="_GoBack"/>
      <w:bookmarkEnd w:id="0"/>
      <w:r>
        <w:rPr>
          <w:rFonts w:eastAsia="DengXian"/>
          <w:lang w:eastAsia="zh-CN"/>
        </w:rPr>
        <w:t xml:space="preserve">, we calculate the diagonal weighting matrix W by using </w:t>
      </w:r>
    </w:p>
    <w:p w:rsidR="00F46CC8" w:rsidRPr="00E95A7C" w:rsidRDefault="00F46CC8" w:rsidP="00F46CC8">
      <w:pPr>
        <w:ind w:left="360"/>
        <w:rPr>
          <w:rFonts w:eastAsia="DengXian"/>
          <w:lang w:eastAsia="zh-CN"/>
        </w:rPr>
      </w:pPr>
      <m:oMathPara>
        <m:oMath>
          <m:r>
            <w:rPr>
              <w:rFonts w:ascii="Cambria Math" w:eastAsia="DengXian" w:hAnsi="Cambria Math"/>
              <w:lang w:eastAsia="zh-CN"/>
            </w:rPr>
            <m:t>W</m:t>
          </m:r>
          <m:d>
            <m:dPr>
              <m:ctrlPr>
                <w:rPr>
                  <w:rFonts w:ascii="Cambria Math" w:eastAsia="DengXian" w:hAnsi="Cambria Math"/>
                  <w:i/>
                  <w:lang w:eastAsia="zh-CN"/>
                </w:rPr>
              </m:ctrlPr>
            </m:dPr>
            <m:e>
              <m:r>
                <w:rPr>
                  <w:rFonts w:ascii="Cambria Math" w:eastAsia="DengXian" w:hAnsi="Cambria Math"/>
                  <w:lang w:eastAsia="zh-CN"/>
                </w:rPr>
                <m:t>i,i</m:t>
              </m:r>
            </m:e>
          </m:d>
          <m:r>
            <w:rPr>
              <w:rFonts w:ascii="Cambria Math" w:eastAsia="DengXian" w:hAnsi="Cambria Math"/>
              <w:lang w:eastAsia="zh-CN"/>
            </w:rPr>
            <m:t>=</m:t>
          </m:r>
          <m:f>
            <m:fPr>
              <m:ctrlPr>
                <w:rPr>
                  <w:rFonts w:ascii="Cambria Math" w:eastAsia="DengXian" w:hAnsi="Cambria Math"/>
                  <w:i/>
                  <w:lang w:eastAsia="zh-CN"/>
                </w:rPr>
              </m:ctrlPr>
            </m:fPr>
            <m:num>
              <m:r>
                <w:rPr>
                  <w:rFonts w:ascii="Cambria Math" w:eastAsia="DengXian" w:hAnsi="Cambria Math"/>
                  <w:lang w:eastAsia="zh-CN"/>
                </w:rPr>
                <m:t>1</m:t>
              </m:r>
            </m:num>
            <m:den>
              <m:sSubSup>
                <m:sSubSupPr>
                  <m:ctrlPr>
                    <w:rPr>
                      <w:rFonts w:ascii="Cambria Math" w:eastAsia="DengXian" w:hAnsi="Cambria Math"/>
                      <w:i/>
                      <w:lang w:eastAsia="zh-CN"/>
                    </w:rPr>
                  </m:ctrlPr>
                </m:sSubSupPr>
                <m:e>
                  <m:r>
                    <w:rPr>
                      <w:rFonts w:ascii="Cambria Math" w:eastAsia="DengXian" w:hAnsi="Cambria Math"/>
                      <w:lang w:eastAsia="zh-CN"/>
                    </w:rPr>
                    <m:t>σ</m:t>
                  </m:r>
                </m:e>
                <m:sub>
                  <m:r>
                    <w:rPr>
                      <w:rFonts w:ascii="Cambria Math" w:eastAsia="DengXian" w:hAnsi="Cambria Math"/>
                      <w:lang w:eastAsia="zh-CN"/>
                    </w:rPr>
                    <m:t>i</m:t>
                  </m:r>
                </m:sub>
                <m:sup>
                  <m:r>
                    <w:rPr>
                      <w:rFonts w:ascii="Cambria Math" w:eastAsia="DengXian" w:hAnsi="Cambria Math"/>
                      <w:lang w:eastAsia="zh-CN"/>
                    </w:rPr>
                    <m:t>2</m:t>
                  </m:r>
                </m:sup>
              </m:sSubSup>
              <m:r>
                <w:rPr>
                  <w:rFonts w:ascii="Cambria Math" w:eastAsia="DengXian" w:hAnsi="Cambria Math"/>
                  <w:lang w:eastAsia="zh-CN"/>
                </w:rPr>
                <m:t>+0.0222</m:t>
              </m:r>
            </m:den>
          </m:f>
        </m:oMath>
      </m:oMathPara>
    </w:p>
    <w:p w:rsidR="00F46CC8" w:rsidRDefault="00F46CC8" w:rsidP="00F46CC8">
      <w:pPr>
        <w:ind w:left="360"/>
        <w:rPr>
          <w:rFonts w:eastAsia="DengXian"/>
          <w:lang w:eastAsia="zh-CN"/>
        </w:rPr>
      </w:pPr>
      <w:r>
        <w:rPr>
          <w:rFonts w:eastAsia="DengXian"/>
          <w:lang w:eastAsia="zh-CN"/>
        </w:rPr>
        <w:t xml:space="preserve">Where </w:t>
      </w:r>
      <m:oMath>
        <m:sSub>
          <m:sSubPr>
            <m:ctrlPr>
              <w:rPr>
                <w:rFonts w:ascii="Cambria Math" w:eastAsia="DengXian" w:hAnsi="Cambria Math"/>
                <w:i/>
                <w:lang w:eastAsia="zh-CN"/>
              </w:rPr>
            </m:ctrlPr>
          </m:sSubPr>
          <m:e>
            <m:r>
              <w:rPr>
                <w:rFonts w:ascii="Cambria Math" w:eastAsia="DengXian" w:hAnsi="Cambria Math"/>
                <w:lang w:eastAsia="zh-CN"/>
              </w:rPr>
              <m:t>σ</m:t>
            </m:r>
          </m:e>
          <m:sub>
            <m:r>
              <w:rPr>
                <w:rFonts w:ascii="Cambria Math" w:eastAsia="DengXian" w:hAnsi="Cambria Math"/>
                <w:lang w:eastAsia="zh-CN"/>
              </w:rPr>
              <m:t>i</m:t>
            </m:r>
          </m:sub>
        </m:sSub>
      </m:oMath>
      <w:r>
        <w:rPr>
          <w:rFonts w:eastAsia="DengXian"/>
          <w:lang w:eastAsia="zh-CN"/>
        </w:rPr>
        <w:t xml:space="preserve"> is the standard deviation of the feature i of the feedback images. The 0.0222 is added for regularization.</w:t>
      </w:r>
    </w:p>
    <w:p w:rsidR="00F46CC8" w:rsidRDefault="00F46CC8" w:rsidP="00F46CC8">
      <w:pPr>
        <w:ind w:left="360"/>
        <w:rPr>
          <w:rFonts w:eastAsia="DengXian"/>
          <w:lang w:eastAsia="zh-CN"/>
        </w:rPr>
      </w:pPr>
    </w:p>
    <w:p w:rsidR="00F46CC8" w:rsidRDefault="00F46CC8" w:rsidP="00F46CC8">
      <w:pPr>
        <w:ind w:left="360"/>
        <w:rPr>
          <w:rFonts w:eastAsia="DengXian"/>
          <w:lang w:eastAsia="zh-CN"/>
        </w:rPr>
      </w:pPr>
      <w:r>
        <w:rPr>
          <w:rFonts w:eastAsia="DengXian"/>
          <w:lang w:eastAsia="zh-CN"/>
        </w:rPr>
        <w:t xml:space="preserve">In line </w:t>
      </w:r>
      <w:r w:rsidR="00831234">
        <w:rPr>
          <w:rFonts w:eastAsia="DengXian"/>
          <w:lang w:eastAsia="zh-CN"/>
        </w:rPr>
        <w:t xml:space="preserve">138  </w:t>
      </w:r>
      <w:r>
        <w:rPr>
          <w:rFonts w:eastAsia="DengXian"/>
          <w:lang w:eastAsia="zh-CN"/>
        </w:rPr>
        <w:t xml:space="preserve">to </w:t>
      </w:r>
      <w:r w:rsidR="00831234">
        <w:rPr>
          <w:rFonts w:eastAsia="DengXian"/>
          <w:lang w:eastAsia="zh-CN"/>
        </w:rPr>
        <w:t>179</w:t>
      </w:r>
      <w:r>
        <w:rPr>
          <w:rFonts w:eastAsia="DengXian"/>
          <w:lang w:eastAsia="zh-CN"/>
        </w:rPr>
        <w:t>, we using the diagonal weighting matrix W we calculated above using the user feedback, and get the Mahalanobis distance between each of the images and the target image by using</w:t>
      </w:r>
    </w:p>
    <w:p w:rsidR="00F46CC8" w:rsidRPr="001B22D6" w:rsidRDefault="00F46CC8" w:rsidP="00F46CC8">
      <w:pPr>
        <w:ind w:left="360"/>
        <w:jc w:val="center"/>
        <w:rPr>
          <w:rFonts w:eastAsia="DengXian"/>
          <w:lang w:eastAsia="zh-CN"/>
        </w:rPr>
      </w:pPr>
      <m:oMathPara>
        <m:oMathParaPr>
          <m:jc m:val="center"/>
        </m:oMathParaPr>
        <m:oMath>
          <m:r>
            <w:rPr>
              <w:rFonts w:ascii="Cambria Math" w:eastAsia="DengXian" w:hAnsi="Cambria Math"/>
              <w:lang w:eastAsia="zh-CN"/>
            </w:rPr>
            <m:t>D</m:t>
          </m:r>
          <m:d>
            <m:dPr>
              <m:ctrlPr>
                <w:rPr>
                  <w:rFonts w:ascii="Cambria Math" w:eastAsia="DengXian" w:hAnsi="Cambria Math"/>
                  <w:i/>
                  <w:lang w:eastAsia="zh-CN"/>
                </w:rPr>
              </m:ctrlPr>
            </m:dPr>
            <m:e>
              <m:r>
                <w:rPr>
                  <w:rFonts w:ascii="Cambria Math" w:eastAsia="DengXian" w:hAnsi="Cambria Math"/>
                  <w:lang w:eastAsia="zh-CN"/>
                </w:rPr>
                <m:t>j</m:t>
              </m:r>
            </m:e>
          </m:d>
          <m:r>
            <w:rPr>
              <w:rFonts w:ascii="Cambria Math" w:eastAsia="DengXian" w:hAnsi="Cambria Math"/>
              <w:lang w:eastAsia="zh-CN"/>
            </w:rPr>
            <m:t>=</m:t>
          </m:r>
          <m:sSup>
            <m:sSupPr>
              <m:ctrlPr>
                <w:rPr>
                  <w:rFonts w:ascii="Cambria Math" w:eastAsia="DengXian" w:hAnsi="Cambria Math"/>
                  <w:i/>
                  <w:lang w:eastAsia="zh-CN"/>
                </w:rPr>
              </m:ctrlPr>
            </m:sSupPr>
            <m:e>
              <m:d>
                <m:dPr>
                  <m:ctrlPr>
                    <w:rPr>
                      <w:rFonts w:ascii="Cambria Math" w:eastAsia="DengXian" w:hAnsi="Cambria Math"/>
                      <w:i/>
                      <w:lang w:eastAsia="zh-CN"/>
                    </w:rPr>
                  </m:ctrlPr>
                </m:dPr>
                <m:e>
                  <m:sSub>
                    <m:sSubPr>
                      <m:ctrlPr>
                        <w:rPr>
                          <w:rFonts w:ascii="Cambria Math" w:eastAsia="DengXian" w:hAnsi="Cambria Math"/>
                          <w:i/>
                          <w:lang w:eastAsia="zh-CN"/>
                        </w:rPr>
                      </m:ctrlPr>
                    </m:sSubPr>
                    <m:e>
                      <m:r>
                        <w:rPr>
                          <w:rFonts w:ascii="Cambria Math" w:eastAsia="DengXian" w:hAnsi="Cambria Math"/>
                          <w:lang w:eastAsia="zh-CN"/>
                        </w:rPr>
                        <m:t>q</m:t>
                      </m:r>
                    </m:e>
                    <m:sub>
                      <m:r>
                        <w:rPr>
                          <w:rFonts w:ascii="Cambria Math" w:eastAsia="DengXian" w:hAnsi="Cambria Math"/>
                          <w:lang w:eastAsia="zh-CN"/>
                        </w:rPr>
                        <m:t>c</m:t>
                      </m:r>
                    </m:sub>
                  </m:sSub>
                  <m:r>
                    <w:rPr>
                      <w:rFonts w:ascii="Cambria Math" w:eastAsia="DengXian" w:hAnsi="Cambria Math"/>
                      <w:lang w:eastAsia="zh-CN"/>
                    </w:rPr>
                    <m:t>-</m:t>
                  </m:r>
                  <m:sSub>
                    <m:sSubPr>
                      <m:ctrlPr>
                        <w:rPr>
                          <w:rFonts w:ascii="Cambria Math" w:eastAsia="DengXian" w:hAnsi="Cambria Math"/>
                          <w:i/>
                          <w:lang w:eastAsia="zh-CN"/>
                        </w:rPr>
                      </m:ctrlPr>
                    </m:sSubPr>
                    <m:e>
                      <m:r>
                        <w:rPr>
                          <w:rFonts w:ascii="Cambria Math" w:eastAsia="DengXian" w:hAnsi="Cambria Math"/>
                          <w:lang w:eastAsia="zh-CN"/>
                        </w:rPr>
                        <m:t>x</m:t>
                      </m:r>
                    </m:e>
                    <m:sub>
                      <m:r>
                        <w:rPr>
                          <w:rFonts w:ascii="Cambria Math" w:eastAsia="DengXian" w:hAnsi="Cambria Math"/>
                          <w:lang w:eastAsia="zh-CN"/>
                        </w:rPr>
                        <m:t>j</m:t>
                      </m:r>
                    </m:sub>
                  </m:sSub>
                </m:e>
              </m:d>
            </m:e>
            <m:sup>
              <m:r>
                <w:rPr>
                  <w:rFonts w:ascii="Cambria Math" w:eastAsia="DengXian" w:hAnsi="Cambria Math"/>
                  <w:lang w:eastAsia="zh-CN"/>
                </w:rPr>
                <m:t>T</m:t>
              </m:r>
            </m:sup>
          </m:sSup>
          <m:r>
            <w:rPr>
              <w:rFonts w:ascii="Cambria Math" w:eastAsia="DengXian" w:hAnsi="Cambria Math"/>
              <w:lang w:eastAsia="zh-CN"/>
            </w:rPr>
            <m:t>W(</m:t>
          </m:r>
          <m:sSub>
            <m:sSubPr>
              <m:ctrlPr>
                <w:rPr>
                  <w:rFonts w:ascii="Cambria Math" w:eastAsia="DengXian" w:hAnsi="Cambria Math"/>
                  <w:i/>
                  <w:lang w:eastAsia="zh-CN"/>
                </w:rPr>
              </m:ctrlPr>
            </m:sSubPr>
            <m:e>
              <m:r>
                <w:rPr>
                  <w:rFonts w:ascii="Cambria Math" w:eastAsia="DengXian" w:hAnsi="Cambria Math"/>
                  <w:lang w:eastAsia="zh-CN"/>
                </w:rPr>
                <m:t>q</m:t>
              </m:r>
            </m:e>
            <m:sub>
              <m:r>
                <w:rPr>
                  <w:rFonts w:ascii="Cambria Math" w:eastAsia="DengXian" w:hAnsi="Cambria Math"/>
                  <w:lang w:eastAsia="zh-CN"/>
                </w:rPr>
                <m:t>c</m:t>
              </m:r>
            </m:sub>
          </m:sSub>
          <m:r>
            <w:rPr>
              <w:rFonts w:ascii="Cambria Math" w:eastAsia="DengXian" w:hAnsi="Cambria Math"/>
              <w:lang w:eastAsia="zh-CN"/>
            </w:rPr>
            <m:t>-</m:t>
          </m:r>
          <m:sSub>
            <m:sSubPr>
              <m:ctrlPr>
                <w:rPr>
                  <w:rFonts w:ascii="Cambria Math" w:eastAsia="DengXian" w:hAnsi="Cambria Math"/>
                  <w:i/>
                  <w:lang w:eastAsia="zh-CN"/>
                </w:rPr>
              </m:ctrlPr>
            </m:sSubPr>
            <m:e>
              <m:r>
                <w:rPr>
                  <w:rFonts w:ascii="Cambria Math" w:eastAsia="DengXian" w:hAnsi="Cambria Math"/>
                  <w:lang w:eastAsia="zh-CN"/>
                </w:rPr>
                <m:t>x</m:t>
              </m:r>
            </m:e>
            <m:sub>
              <m:r>
                <w:rPr>
                  <w:rFonts w:ascii="Cambria Math" w:eastAsia="DengXian" w:hAnsi="Cambria Math"/>
                  <w:lang w:eastAsia="zh-CN"/>
                </w:rPr>
                <m:t>j</m:t>
              </m:r>
            </m:sub>
          </m:sSub>
          <m:r>
            <w:rPr>
              <w:rFonts w:ascii="Cambria Math" w:eastAsia="DengXian" w:hAnsi="Cambria Math"/>
              <w:lang w:eastAsia="zh-CN"/>
            </w:rPr>
            <m:t>)</m:t>
          </m:r>
        </m:oMath>
      </m:oMathPara>
    </w:p>
    <w:p w:rsidR="00F46CC8" w:rsidRDefault="00F46CC8" w:rsidP="00F46CC8">
      <w:pPr>
        <w:ind w:left="360"/>
        <w:rPr>
          <w:rFonts w:eastAsia="DengXian"/>
          <w:lang w:eastAsia="zh-CN"/>
        </w:rPr>
      </w:pPr>
      <w:r>
        <w:rPr>
          <w:rFonts w:eastAsia="DengXian"/>
          <w:lang w:eastAsia="zh-CN"/>
        </w:rPr>
        <w:t xml:space="preserve">Where </w:t>
      </w:r>
      <m:oMath>
        <m:sSub>
          <m:sSubPr>
            <m:ctrlPr>
              <w:rPr>
                <w:rFonts w:ascii="Cambria Math" w:eastAsia="DengXian" w:hAnsi="Cambria Math"/>
                <w:i/>
                <w:lang w:eastAsia="zh-CN"/>
              </w:rPr>
            </m:ctrlPr>
          </m:sSubPr>
          <m:e>
            <m:r>
              <w:rPr>
                <w:rFonts w:ascii="Cambria Math" w:eastAsia="DengXian" w:hAnsi="Cambria Math"/>
                <w:lang w:eastAsia="zh-CN"/>
              </w:rPr>
              <m:t>q</m:t>
            </m:r>
          </m:e>
          <m:sub>
            <m:r>
              <w:rPr>
                <w:rFonts w:ascii="Cambria Math" w:eastAsia="DengXian" w:hAnsi="Cambria Math"/>
                <w:lang w:eastAsia="zh-CN"/>
              </w:rPr>
              <m:t>c</m:t>
            </m:r>
          </m:sub>
        </m:sSub>
      </m:oMath>
      <w:r>
        <w:rPr>
          <w:rFonts w:eastAsia="DengXian"/>
          <w:lang w:eastAsia="zh-CN"/>
        </w:rPr>
        <w:t xml:space="preserve"> is the mean image-feature vector for images that represent the user’s intended interest and </w:t>
      </w:r>
      <m:oMath>
        <m:sSub>
          <m:sSubPr>
            <m:ctrlPr>
              <w:rPr>
                <w:rFonts w:ascii="Cambria Math" w:eastAsia="DengXian" w:hAnsi="Cambria Math"/>
                <w:i/>
                <w:lang w:eastAsia="zh-CN"/>
              </w:rPr>
            </m:ctrlPr>
          </m:sSubPr>
          <m:e>
            <m:r>
              <w:rPr>
                <w:rFonts w:ascii="Cambria Math" w:eastAsia="DengXian" w:hAnsi="Cambria Math"/>
                <w:lang w:eastAsia="zh-CN"/>
              </w:rPr>
              <m:t>x</m:t>
            </m:r>
          </m:e>
          <m:sub>
            <m:r>
              <w:rPr>
                <w:rFonts w:ascii="Cambria Math" w:eastAsia="DengXian" w:hAnsi="Cambria Math"/>
                <w:lang w:eastAsia="zh-CN"/>
              </w:rPr>
              <m:t>j</m:t>
            </m:r>
          </m:sub>
        </m:sSub>
      </m:oMath>
      <w:r>
        <w:rPr>
          <w:rFonts w:eastAsia="DengXian"/>
          <w:lang w:eastAsia="zh-CN"/>
        </w:rPr>
        <w:t xml:space="preserve"> is the feature vector of a image inside the 1400 database.</w:t>
      </w:r>
    </w:p>
    <w:p w:rsidR="00F46CC8" w:rsidRDefault="00F46CC8" w:rsidP="001B22D6">
      <w:pPr>
        <w:ind w:left="360"/>
        <w:rPr>
          <w:rFonts w:eastAsia="DengXian"/>
          <w:lang w:eastAsia="zh-CN"/>
        </w:rPr>
      </w:pPr>
    </w:p>
    <w:p w:rsidR="006C6197" w:rsidRPr="006C6197" w:rsidRDefault="006C6197" w:rsidP="006C6197">
      <w:pPr>
        <w:pStyle w:val="ListParagraph"/>
        <w:numPr>
          <w:ilvl w:val="0"/>
          <w:numId w:val="2"/>
        </w:numPr>
        <w:rPr>
          <w:rFonts w:eastAsia="DengXian"/>
          <w:b/>
          <w:sz w:val="28"/>
          <w:szCs w:val="28"/>
          <w:lang w:eastAsia="zh-CN"/>
        </w:rPr>
      </w:pPr>
      <w:r w:rsidRPr="006C6197">
        <w:rPr>
          <w:rFonts w:eastAsia="DengXian"/>
          <w:b/>
          <w:sz w:val="28"/>
          <w:szCs w:val="28"/>
          <w:lang w:eastAsia="zh-CN"/>
        </w:rPr>
        <w:t>Result</w:t>
      </w:r>
    </w:p>
    <w:p w:rsidR="00F46CC8" w:rsidRPr="006C6197" w:rsidRDefault="006C6197" w:rsidP="001B22D6">
      <w:pPr>
        <w:ind w:left="360"/>
        <w:rPr>
          <w:rFonts w:eastAsia="DengXian"/>
          <w:lang w:eastAsia="zh-CN"/>
        </w:rPr>
      </w:pPr>
      <m:oMathPara>
        <m:oMath>
          <m:r>
            <m:rPr>
              <m:sty m:val="p"/>
            </m:rPr>
            <w:rPr>
              <w:rFonts w:ascii="Cambria Math" w:hAnsi="Cambria Math"/>
              <w:noProof/>
              <w:lang w:eastAsia="zh-CN"/>
            </w:rPr>
            <w:lastRenderedPageBreak/>
            <w:drawing>
              <wp:inline distT="0" distB="0" distL="0" distR="0" wp14:anchorId="5973D44C" wp14:editId="4BA4506F">
                <wp:extent cx="5823102" cy="6229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1_result.jpg"/>
                        <pic:cNvPicPr/>
                      </pic:nvPicPr>
                      <pic:blipFill>
                        <a:blip r:embed="rId6">
                          <a:extLst>
                            <a:ext uri="{28A0092B-C50C-407E-A947-70E740481C1C}">
                              <a14:useLocalDpi xmlns:a14="http://schemas.microsoft.com/office/drawing/2010/main" val="0"/>
                            </a:ext>
                          </a:extLst>
                        </a:blip>
                        <a:stretch>
                          <a:fillRect/>
                        </a:stretch>
                      </pic:blipFill>
                      <pic:spPr>
                        <a:xfrm>
                          <a:off x="0" y="0"/>
                          <a:ext cx="5823102" cy="6229350"/>
                        </a:xfrm>
                        <a:prstGeom prst="rect">
                          <a:avLst/>
                        </a:prstGeom>
                      </pic:spPr>
                    </pic:pic>
                  </a:graphicData>
                </a:graphic>
              </wp:inline>
            </w:drawing>
          </m:r>
        </m:oMath>
      </m:oMathPara>
    </w:p>
    <w:p w:rsidR="006C6197" w:rsidRPr="006C6197" w:rsidRDefault="006C6197" w:rsidP="006C6197">
      <w:pPr>
        <w:ind w:left="360"/>
        <w:jc w:val="center"/>
        <w:rPr>
          <w:rFonts w:eastAsia="DengXian"/>
          <w:lang w:eastAsia="zh-CN"/>
        </w:rPr>
      </w:pPr>
      <w:r>
        <w:rPr>
          <w:rFonts w:eastAsia="DengXian"/>
          <w:lang w:eastAsia="zh-CN"/>
        </w:rPr>
        <w:t>Fig 1: Precision Vs Feedback Round in 5 different sessions</w:t>
      </w:r>
    </w:p>
    <w:p w:rsidR="006C6197" w:rsidRPr="006C6197" w:rsidRDefault="006C6197" w:rsidP="006C6197">
      <w:pPr>
        <w:pStyle w:val="ListParagraph"/>
        <w:numPr>
          <w:ilvl w:val="0"/>
          <w:numId w:val="2"/>
        </w:numPr>
        <w:rPr>
          <w:rFonts w:eastAsia="DengXian"/>
          <w:b/>
          <w:sz w:val="28"/>
          <w:szCs w:val="28"/>
          <w:lang w:eastAsia="zh-CN"/>
        </w:rPr>
      </w:pPr>
      <w:r w:rsidRPr="006C6197">
        <w:rPr>
          <w:rFonts w:eastAsia="DengXian"/>
          <w:b/>
          <w:sz w:val="28"/>
          <w:szCs w:val="28"/>
          <w:lang w:eastAsia="zh-CN"/>
        </w:rPr>
        <w:t>Discussion</w:t>
      </w:r>
    </w:p>
    <w:p w:rsidR="006C6197" w:rsidRPr="006C6197" w:rsidRDefault="006C6197" w:rsidP="006C6197">
      <w:pPr>
        <w:pStyle w:val="ListParagraph"/>
        <w:rPr>
          <w:rFonts w:eastAsia="DengXian"/>
          <w:lang w:eastAsia="zh-CN"/>
        </w:rPr>
      </w:pPr>
      <w:r>
        <w:rPr>
          <w:rFonts w:eastAsia="DengXian"/>
          <w:lang w:eastAsia="zh-CN"/>
        </w:rPr>
        <w:t xml:space="preserve">We can see from the result that the precision value is increase during the 3 rounds of experiments. The precision value various maybe because the different numbers of relevant pictures in the image base. </w:t>
      </w:r>
    </w:p>
    <w:sectPr w:rsidR="006C6197" w:rsidRPr="006C61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65E5E"/>
    <w:multiLevelType w:val="hybridMultilevel"/>
    <w:tmpl w:val="4B160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F45A4"/>
    <w:multiLevelType w:val="hybridMultilevel"/>
    <w:tmpl w:val="C5420848"/>
    <w:lvl w:ilvl="0" w:tplc="BE60E3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DF9"/>
    <w:rsid w:val="00113DD1"/>
    <w:rsid w:val="001B22D6"/>
    <w:rsid w:val="006C6197"/>
    <w:rsid w:val="00831234"/>
    <w:rsid w:val="00DE6DF9"/>
    <w:rsid w:val="00E95A7C"/>
    <w:rsid w:val="00F46CC8"/>
    <w:rsid w:val="00F87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E9095"/>
  <w15:chartTrackingRefBased/>
  <w15:docId w15:val="{528BEFF6-664B-43FF-B3CC-029FF83F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DF9"/>
    <w:pPr>
      <w:ind w:left="720"/>
      <w:contextualSpacing/>
    </w:pPr>
  </w:style>
  <w:style w:type="character" w:styleId="PlaceholderText">
    <w:name w:val="Placeholder Text"/>
    <w:basedOn w:val="DefaultParagraphFont"/>
    <w:uiPriority w:val="99"/>
    <w:semiHidden/>
    <w:rsid w:val="00E95A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B3F80-07DB-4F8D-8BE0-835836919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Yangge</dc:creator>
  <cp:keywords/>
  <dc:description/>
  <cp:lastModifiedBy>Li, Yangge</cp:lastModifiedBy>
  <cp:revision>4</cp:revision>
  <dcterms:created xsi:type="dcterms:W3CDTF">2017-09-11T23:46:00Z</dcterms:created>
  <dcterms:modified xsi:type="dcterms:W3CDTF">2017-09-12T01:27:00Z</dcterms:modified>
</cp:coreProperties>
</file>