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PLOT</w:t>
      </w:r>
    </w:p>
    <w:p w:rsidR="00000000" w:rsidDel="00000000" w:rsidP="00000000" w:rsidRDefault="00000000" w:rsidRPr="00000000" w14:paraId="00000002">
      <w:pPr>
        <w:ind w:firstLine="720"/>
        <w:jc w:val="both"/>
        <w:rPr/>
      </w:pPr>
      <w:r w:rsidDel="00000000" w:rsidR="00000000" w:rsidRPr="00000000">
        <w:rPr>
          <w:rtl w:val="0"/>
        </w:rPr>
        <w:t xml:space="preserve">Far in the future, after an apocalyptic conflict has devastated much of the world's ecosystem, the few surviving humans live in scattered semi-hospitable environments within what has become a "toxic jungle." Young Nausicaä lives in the arid Valley of the Wind and can communicate with the massive insects that populate the dangerous jungle. Under the guidance of the pensive veteran warrior, Lord Yupa, Nausicaä works to bring peace back to the ravaged planet.</w:t>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b w:val="1"/>
        </w:rPr>
      </w:pPr>
      <w:r w:rsidDel="00000000" w:rsidR="00000000" w:rsidRPr="00000000">
        <w:rPr>
          <w:b w:val="1"/>
          <w:rtl w:val="0"/>
        </w:rPr>
        <w:t xml:space="preserve">Description</w:t>
      </w:r>
    </w:p>
    <w:p w:rsidR="00000000" w:rsidDel="00000000" w:rsidP="00000000" w:rsidRDefault="00000000" w:rsidRPr="00000000" w14:paraId="00000005">
      <w:pPr>
        <w:jc w:val="both"/>
        <w:rPr/>
      </w:pPr>
      <w:r w:rsidDel="00000000" w:rsidR="00000000" w:rsidRPr="00000000">
        <w:rPr>
          <w:rtl w:val="0"/>
        </w:rPr>
        <w:t xml:space="preserve">Episode 1</w:t>
      </w:r>
    </w:p>
    <w:p w:rsidR="00000000" w:rsidDel="00000000" w:rsidP="00000000" w:rsidRDefault="00000000" w:rsidRPr="00000000" w14:paraId="00000006">
      <w:pPr>
        <w:ind w:firstLine="720"/>
        <w:jc w:val="both"/>
        <w:rPr/>
      </w:pPr>
      <w:r w:rsidDel="00000000" w:rsidR="00000000" w:rsidRPr="00000000">
        <w:rPr>
          <w:rtl w:val="0"/>
        </w:rPr>
        <w:t xml:space="preserve">Warrior and pacifist Princess Nausicaä desperately struggles to prevent two warring nations from destroying themselves and their dying planet.</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Episode 2</w:t>
      </w:r>
    </w:p>
    <w:p w:rsidR="00000000" w:rsidDel="00000000" w:rsidP="00000000" w:rsidRDefault="00000000" w:rsidRPr="00000000" w14:paraId="00000009">
      <w:pPr>
        <w:jc w:val="both"/>
        <w:rPr/>
      </w:pPr>
      <w:r w:rsidDel="00000000" w:rsidR="00000000" w:rsidRPr="00000000">
        <w:rPr>
          <w:rtl w:val="0"/>
        </w:rPr>
        <w:tab/>
        <w:t xml:space="preserve">Facing the destruction of her planet’s natural resources, warrior princess Nausicaa rallies her people against an evil queen’s rampaging army.</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Episode 3</w:t>
      </w:r>
    </w:p>
    <w:p w:rsidR="00000000" w:rsidDel="00000000" w:rsidP="00000000" w:rsidRDefault="00000000" w:rsidRPr="00000000" w14:paraId="0000000C">
      <w:pPr>
        <w:jc w:val="both"/>
        <w:rPr/>
      </w:pPr>
      <w:r w:rsidDel="00000000" w:rsidR="00000000" w:rsidRPr="00000000">
        <w:rPr>
          <w:rtl w:val="0"/>
        </w:rPr>
        <w:tab/>
        <w:t xml:space="preserve">A courageous princess navigates a post-apocalyptic world plagued by toxic jungles and warring kingdoms, seeking harmony between humanity and nature.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