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4B3301">
      <w:pPr>
        <w:rPr>
          <w:rFonts w:hint="default" w:ascii="Times New Roman" w:hAnsi="Times New Roman" w:cs="Times New Roman"/>
          <w:sz w:val="32"/>
          <w:szCs w:val="32"/>
          <w:lang w:val="vi-VN"/>
        </w:rPr>
      </w:pPr>
      <w:r>
        <w:rPr>
          <w:rFonts w:hint="default" w:ascii="Times New Roman" w:hAnsi="Times New Roman" w:cs="Times New Roman"/>
          <w:sz w:val="32"/>
          <w:szCs w:val="32"/>
          <w:lang w:val="vi-VN"/>
        </w:rPr>
        <w:t>Họ tên : Lý Hoài Nam</w:t>
      </w:r>
    </w:p>
    <w:p w14:paraId="5F57B7F6">
      <w:pPr>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Msv: 23010773 </w:t>
      </w:r>
    </w:p>
    <w:p w14:paraId="3A622CCA">
      <w:pPr>
        <w:rPr>
          <w:rFonts w:hint="default" w:ascii="Times New Roman" w:hAnsi="Times New Roman" w:cs="Times New Roman"/>
          <w:sz w:val="32"/>
          <w:szCs w:val="32"/>
          <w:lang w:val="vi-VN"/>
        </w:rPr>
      </w:pPr>
      <w:r>
        <w:rPr>
          <w:rFonts w:hint="default" w:ascii="Times New Roman" w:hAnsi="Times New Roman" w:cs="Times New Roman"/>
          <w:sz w:val="32"/>
          <w:szCs w:val="32"/>
          <w:lang w:val="vi-VN"/>
        </w:rPr>
        <w:t>Lớp : Ứng dụng phân tán (N02)</w:t>
      </w:r>
    </w:p>
    <w:p w14:paraId="05DAA114">
      <w:pPr>
        <w:jc w:val="center"/>
        <w:rPr>
          <w:rFonts w:hint="default" w:ascii="Times New Roman" w:hAnsi="Times New Roman" w:cs="Times New Roman"/>
          <w:sz w:val="40"/>
          <w:szCs w:val="40"/>
          <w:lang w:val="vi-VN"/>
        </w:rPr>
      </w:pPr>
      <w:r>
        <w:rPr>
          <w:rFonts w:hint="default" w:ascii="Times New Roman" w:hAnsi="Times New Roman" w:cs="Times New Roman"/>
          <w:sz w:val="40"/>
          <w:szCs w:val="40"/>
          <w:lang w:val="vi-VN"/>
        </w:rPr>
        <w:t>Báo cáo về thuật toán Chord</w:t>
      </w:r>
    </w:p>
    <w:p w14:paraId="36725534">
      <w:pPr>
        <w:numPr>
          <w:ilvl w:val="0"/>
          <w:numId w:val="1"/>
        </w:numPr>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Bài toán đặt ra:</w:t>
      </w:r>
    </w:p>
    <w:p w14:paraId="6BE67287">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lang w:val="vi-VN"/>
        </w:rPr>
        <w:tab/>
      </w:r>
      <w:r>
        <w:rPr>
          <w:rFonts w:hint="default" w:ascii="Times New Roman" w:hAnsi="Times New Roman" w:cs="Times New Roman"/>
          <w:sz w:val="28"/>
          <w:szCs w:val="28"/>
        </w:rPr>
        <w:t>Trong một hệ thống phân tán hoặc mạng P2P, dữ liệu (file, bản ghi, đối tượng, …) được lưu rải rác trên rất nhiều máy (node). Các yêu cầu cơ bản:</w:t>
      </w:r>
    </w:p>
    <w:p w14:paraId="513FF1DE">
      <w:pPr>
        <w:pStyle w:val="6"/>
        <w:keepNext w:val="0"/>
        <w:keepLines w:val="0"/>
        <w:widowControl/>
        <w:suppressLineNumbers w:val="0"/>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Tìm kiếm nhanh: Khi người dùng đưa vào một khóa (key), hệ thống cần biết dữ liệu đó được lưu ở node nào.</w:t>
      </w:r>
    </w:p>
    <w:p w14:paraId="5E371FBF">
      <w:pPr>
        <w:pStyle w:val="6"/>
        <w:keepNext w:val="0"/>
        <w:keepLines w:val="0"/>
        <w:widowControl/>
        <w:suppressLineNumbers w:val="0"/>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Phân phối công bằng: Dữ liệu phải được chia đều giữa các node để tránh quá tải cục bộ.</w:t>
      </w:r>
    </w:p>
    <w:p w14:paraId="38D0CDFA">
      <w:pPr>
        <w:pStyle w:val="6"/>
        <w:keepNext w:val="0"/>
        <w:keepLines w:val="0"/>
        <w:widowControl/>
        <w:suppressLineNumbers w:val="0"/>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Thay đổi động: Khi node mới tham gia (join) hoặc rời khỏi hệ thống (leave/failure), hệ thống vẫn phải tiếp tục hoạt động, dữ liệu không bị mất và việc tái phân phối dữ liệu chỉ nên ảnh hưởng đến một phần nhỏ.</w:t>
      </w:r>
    </w:p>
    <w:p w14:paraId="7DDE947A">
      <w:pPr>
        <w:pStyle w:val="6"/>
        <w:keepNext w:val="0"/>
        <w:keepLines w:val="0"/>
        <w:widowControl/>
        <w:suppressLineNumbers w:val="0"/>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Không có trung tâm: Hệ thống hoạt động phi tập trung, không dựa vào server duy nhất để điều phối.</w:t>
      </w:r>
    </w:p>
    <w:p w14:paraId="1508FCE5">
      <w:pPr>
        <w:pStyle w:val="6"/>
        <w:keepNext w:val="0"/>
        <w:keepLines w:val="0"/>
        <w:widowControl/>
        <w:suppressLineNumbers w:val="0"/>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Đây chính là bài toán Distributed Hash Table (DHT) – xây dựng một bảng băm phân tán trên nhiều node.</w:t>
      </w:r>
    </w:p>
    <w:p w14:paraId="2E1BF151">
      <w:pPr>
        <w:pStyle w:val="6"/>
        <w:keepNext w:val="0"/>
        <w:keepLines w:val="0"/>
        <w:widowControl/>
        <w:numPr>
          <w:ilvl w:val="0"/>
          <w:numId w:val="1"/>
        </w:numPr>
        <w:suppressLineNumbers w:val="0"/>
        <w:ind w:left="0" w:leftChars="0" w:firstLine="0" w:firstLine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Ứng dụng :</w:t>
      </w:r>
    </w:p>
    <w:p w14:paraId="2382F91D">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lang w:val="vi-VN"/>
        </w:rPr>
        <w:tab/>
      </w:r>
      <w:r>
        <w:rPr>
          <w:rFonts w:hint="default" w:ascii="Times New Roman" w:hAnsi="Times New Roman" w:cs="Times New Roman"/>
          <w:sz w:val="28"/>
          <w:szCs w:val="28"/>
        </w:rPr>
        <w:t>a) Ánh xạ key → node</w:t>
      </w:r>
    </w:p>
    <w:p w14:paraId="108A824E">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Chord cung cấp một cơ chế để xác định node lưu trữ dữ liệu từ một khóa bất kỳ.</w:t>
      </w:r>
    </w:p>
    <w:p w14:paraId="093B85CE">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Trong phiên bản đơn giản (O(N)), việc tìm kiếm successor của một key chỉ cần duyệt tuyến tính các node trong vòng.</w:t>
      </w:r>
    </w:p>
    <w:p w14:paraId="0E65D7D3">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Ví dụ trong test case:</w:t>
      </w:r>
    </w:p>
    <w:p w14:paraId="50E5EF34">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Node: {1, 5, 9, 12, 20, 33, 47, 60}, key = 18 → successor là node 20.</w:t>
      </w:r>
    </w:p>
    <w:p w14:paraId="6C65FC2E">
      <w:pPr>
        <w:pStyle w:val="6"/>
        <w:keepNext w:val="0"/>
        <w:keepLines w:val="0"/>
        <w:widowControl/>
        <w:suppressLineNumbers w:val="0"/>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b) Lưu trữ phân tán</w:t>
      </w:r>
    </w:p>
    <w:p w14:paraId="08DD7D8D">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Mỗi node lưu một phần dữ liệu (store key–value).</w:t>
      </w:r>
    </w:p>
    <w:p w14:paraId="7E3E2B22">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put(key, value) → tự động lưu đúng nơi successor(key).</w:t>
      </w:r>
    </w:p>
    <w:p w14:paraId="3DB8F70E">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get(key) → tự động truy xuất đến node sở hữu key.</w:t>
      </w:r>
    </w:p>
    <w:p w14:paraId="0C240FEB">
      <w:pPr>
        <w:pStyle w:val="6"/>
        <w:keepNext w:val="0"/>
        <w:keepLines w:val="0"/>
        <w:widowControl/>
        <w:suppressLineNumbers w:val="0"/>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c) Thêm hoặc bớt node (động)</w:t>
      </w:r>
    </w:p>
    <w:p w14:paraId="69B0BA8E">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Khi node join, nó chỉ lấy lại dữ liệu trong khoảng (pred(node), node].</w:t>
      </w:r>
    </w:p>
    <w:p w14:paraId="137022B6">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Khi node leave, nó chuyển dữ liệu của mình cho successor.</w:t>
      </w:r>
    </w:p>
    <w:p w14:paraId="471DA0B9">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Điều này đảm bảo dữ liệu không bị mất và hệ thống tiếp tục hoạt động ổn định.</w:t>
      </w:r>
    </w:p>
    <w:p w14:paraId="1A11CE82">
      <w:pPr>
        <w:pStyle w:val="6"/>
        <w:keepNext w:val="0"/>
        <w:keepLines w:val="0"/>
        <w:widowControl/>
        <w:suppressLineNumbers w:val="0"/>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d) Khả năng mở rộng</w:t>
      </w:r>
    </w:p>
    <w:p w14:paraId="400665E5">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Dù trong phiên bản O(N) lookup mất tuyến tính, khi mở rộng lên Chord chuẩn với finger table, lookup giảm xuống O(log N) – phù hợp với hàng nghìn hay hàng triệu node.</w:t>
      </w:r>
    </w:p>
    <w:p w14:paraId="189BF645">
      <w:pPr>
        <w:pStyle w:val="6"/>
        <w:keepNext w:val="0"/>
        <w:keepLines w:val="0"/>
        <w:widowControl/>
        <w:numPr>
          <w:ilvl w:val="0"/>
          <w:numId w:val="1"/>
        </w:numPr>
        <w:suppressLineNumbers w:val="0"/>
        <w:ind w:left="0" w:leftChars="0" w:right="0" w:rightChars="0" w:firstLine="0" w:firstLine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Minh chứng kết quả test case :</w:t>
      </w:r>
    </w:p>
    <w:p w14:paraId="128A9A66">
      <w:pPr>
        <w:pStyle w:val="6"/>
        <w:keepNext w:val="0"/>
        <w:keepLines w:val="0"/>
        <w:widowControl/>
        <w:numPr>
          <w:ilvl w:val="0"/>
          <w:numId w:val="0"/>
        </w:numPr>
        <w:suppressLineNumbers w:val="0"/>
        <w:ind w:left="420" w:leftChars="0" w:right="0" w:rightChars="0"/>
        <w:rPr>
          <w:rFonts w:hint="default" w:ascii="Times New Roman" w:hAnsi="Times New Roman" w:cs="Times New Roman"/>
          <w:sz w:val="28"/>
          <w:szCs w:val="28"/>
          <w:lang w:val="vi-VN"/>
        </w:rPr>
      </w:pPr>
      <w:r>
        <w:rPr>
          <w:rFonts w:hint="default" w:ascii="Times New Roman" w:hAnsi="Times New Roman" w:cs="Times New Roman"/>
          <w:sz w:val="28"/>
          <w:szCs w:val="28"/>
        </w:rPr>
        <w:drawing>
          <wp:inline distT="0" distB="0" distL="114300" distR="114300">
            <wp:extent cx="2657475" cy="125730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657475" cy="1257300"/>
                    </a:xfrm>
                    <a:prstGeom prst="rect">
                      <a:avLst/>
                    </a:prstGeom>
                    <a:noFill/>
                    <a:ln>
                      <a:noFill/>
                    </a:ln>
                  </pic:spPr>
                </pic:pic>
              </a:graphicData>
            </a:graphic>
          </wp:inline>
        </w:drawing>
      </w:r>
    </w:p>
    <w:p w14:paraId="39923DAE">
      <w:pPr>
        <w:pStyle w:val="6"/>
        <w:keepNext w:val="0"/>
        <w:keepLines w:val="0"/>
        <w:widowControl/>
        <w:numPr>
          <w:ilvl w:val="0"/>
          <w:numId w:val="0"/>
        </w:numPr>
        <w:suppressLineNumbers w:val="0"/>
        <w:ind w:right="0" w:righ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Tính toán :</w:t>
      </w:r>
    </w:p>
    <w:tbl>
      <w:tblPr>
        <w:tblStyle w:val="3"/>
        <w:tblW w:w="0" w:type="auto"/>
        <w:tblCellSpacing w:w="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0" w:type="dxa"/>
          <w:bottom w:w="0" w:type="dxa"/>
          <w:right w:w="100" w:type="dxa"/>
        </w:tblCellMar>
      </w:tblPr>
      <w:tblGrid>
        <w:gridCol w:w="3264"/>
        <w:gridCol w:w="694"/>
        <w:gridCol w:w="2162"/>
        <w:gridCol w:w="2226"/>
      </w:tblGrid>
      <w:tr w14:paraId="3391E4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0" w:type="dxa"/>
            <w:bottom w:w="0" w:type="dxa"/>
            <w:right w:w="100" w:type="dxa"/>
          </w:tblCellMar>
        </w:tblPrEx>
        <w:trPr>
          <w:tblHeader/>
          <w:tblCellSpacing w:w="10" w:type="dxa"/>
        </w:trPr>
        <w:tc>
          <w:tcPr>
            <w:tcW w:w="0" w:type="auto"/>
            <w:shd w:val="clear" w:color="auto" w:fill="auto"/>
            <w:tcMar>
              <w:left w:w="0" w:type="dxa"/>
              <w:right w:w="0" w:type="dxa"/>
            </w:tcMar>
            <w:vAlign w:val="center"/>
          </w:tcPr>
          <w:p w14:paraId="3C9A8907">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kern w:val="2"/>
                <w:sz w:val="28"/>
                <w:szCs w:val="28"/>
              </w:rPr>
            </w:pPr>
            <w:r>
              <w:rPr>
                <w:rFonts w:hint="default" w:ascii="Times New Roman" w:hAnsi="Times New Roman" w:eastAsia="Arial" w:cs="Times New Roman"/>
                <w:b/>
                <w:bCs/>
                <w:kern w:val="2"/>
                <w:sz w:val="28"/>
                <w:szCs w:val="28"/>
                <w:lang w:val="en-US" w:eastAsia="zh-CN" w:bidi="ar"/>
              </w:rPr>
              <w:t>Tên test</w:t>
            </w:r>
          </w:p>
        </w:tc>
        <w:tc>
          <w:tcPr>
            <w:tcW w:w="0" w:type="auto"/>
            <w:shd w:val="clear" w:color="auto" w:fill="auto"/>
            <w:tcMar>
              <w:left w:w="0" w:type="dxa"/>
              <w:right w:w="0" w:type="dxa"/>
            </w:tcMar>
            <w:vAlign w:val="center"/>
          </w:tcPr>
          <w:p w14:paraId="74F42D5E">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kern w:val="2"/>
                <w:sz w:val="28"/>
                <w:szCs w:val="28"/>
              </w:rPr>
            </w:pPr>
            <w:r>
              <w:rPr>
                <w:rFonts w:hint="default" w:ascii="Times New Roman" w:hAnsi="Times New Roman" w:eastAsia="Arial" w:cs="Times New Roman"/>
                <w:b/>
                <w:bCs/>
                <w:kern w:val="2"/>
                <w:sz w:val="28"/>
                <w:szCs w:val="28"/>
                <w:lang w:val="en-US" w:eastAsia="zh-CN" w:bidi="ar"/>
              </w:rPr>
              <w:t>Mục tiêu</w:t>
            </w:r>
          </w:p>
        </w:tc>
        <w:tc>
          <w:tcPr>
            <w:tcW w:w="0" w:type="auto"/>
            <w:shd w:val="clear" w:color="auto" w:fill="auto"/>
            <w:tcMar>
              <w:left w:w="0" w:type="dxa"/>
              <w:right w:w="0" w:type="dxa"/>
            </w:tcMar>
            <w:vAlign w:val="center"/>
          </w:tcPr>
          <w:p w14:paraId="5B69C140">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kern w:val="2"/>
                <w:sz w:val="28"/>
                <w:szCs w:val="28"/>
              </w:rPr>
            </w:pPr>
            <w:r>
              <w:rPr>
                <w:rFonts w:hint="default" w:ascii="Times New Roman" w:hAnsi="Times New Roman" w:eastAsia="Arial" w:cs="Times New Roman"/>
                <w:b/>
                <w:bCs/>
                <w:kern w:val="2"/>
                <w:sz w:val="28"/>
                <w:szCs w:val="28"/>
                <w:lang w:val="en-US" w:eastAsia="zh-CN" w:bidi="ar"/>
              </w:rPr>
              <w:t>Điều kiện tính Pass/Fail</w:t>
            </w:r>
          </w:p>
        </w:tc>
        <w:tc>
          <w:tcPr>
            <w:tcW w:w="0" w:type="auto"/>
            <w:shd w:val="clear" w:color="auto" w:fill="auto"/>
            <w:tcMar>
              <w:left w:w="0" w:type="dxa"/>
              <w:right w:w="0" w:type="dxa"/>
            </w:tcMar>
            <w:vAlign w:val="center"/>
          </w:tcPr>
          <w:p w14:paraId="48149D64">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kern w:val="2"/>
                <w:sz w:val="28"/>
                <w:szCs w:val="28"/>
              </w:rPr>
            </w:pPr>
            <w:r>
              <w:rPr>
                <w:rFonts w:hint="default" w:ascii="Times New Roman" w:hAnsi="Times New Roman" w:eastAsia="Arial" w:cs="Times New Roman"/>
                <w:b/>
                <w:bCs/>
                <w:kern w:val="2"/>
                <w:sz w:val="28"/>
                <w:szCs w:val="28"/>
                <w:lang w:val="en-US" w:eastAsia="zh-CN" w:bidi="ar"/>
              </w:rPr>
              <w:t>Kết quả mong đợi</w:t>
            </w:r>
          </w:p>
        </w:tc>
      </w:tr>
      <w:tr w14:paraId="3D60B2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0" w:type="dxa"/>
            <w:bottom w:w="0" w:type="dxa"/>
            <w:right w:w="100" w:type="dxa"/>
          </w:tblCellMar>
        </w:tblPrEx>
        <w:trPr>
          <w:tblCellSpacing w:w="10" w:type="dxa"/>
        </w:trPr>
        <w:tc>
          <w:tcPr>
            <w:tcW w:w="0" w:type="auto"/>
            <w:shd w:val="clear" w:color="auto" w:fill="auto"/>
            <w:tcMar>
              <w:left w:w="0" w:type="dxa"/>
              <w:right w:w="0" w:type="dxa"/>
            </w:tcMar>
            <w:vAlign w:val="center"/>
          </w:tcPr>
          <w:p w14:paraId="1D338713">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kern w:val="2"/>
                <w:sz w:val="28"/>
                <w:szCs w:val="28"/>
              </w:rPr>
            </w:pPr>
            <w:r>
              <w:rPr>
                <w:rFonts w:hint="default" w:ascii="Times New Roman" w:hAnsi="Times New Roman" w:eastAsia="Arial" w:cs="Times New Roman"/>
                <w:kern w:val="2"/>
                <w:sz w:val="28"/>
                <w:szCs w:val="28"/>
                <w:lang w:val="en-US" w:eastAsia="zh-CN" w:bidi="ar"/>
              </w:rPr>
              <w:t>test_put_get_basic</w:t>
            </w:r>
          </w:p>
        </w:tc>
        <w:tc>
          <w:tcPr>
            <w:tcW w:w="0" w:type="auto"/>
            <w:shd w:val="clear" w:color="auto" w:fill="auto"/>
            <w:tcMar>
              <w:left w:w="0" w:type="dxa"/>
              <w:right w:w="0" w:type="dxa"/>
            </w:tcMar>
            <w:vAlign w:val="center"/>
          </w:tcPr>
          <w:p w14:paraId="7EC40578">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kern w:val="2"/>
                <w:sz w:val="28"/>
                <w:szCs w:val="28"/>
              </w:rPr>
            </w:pPr>
            <w:r>
              <w:rPr>
                <w:rFonts w:hint="default" w:ascii="Times New Roman" w:hAnsi="Times New Roman" w:eastAsia="Arial" w:cs="Times New Roman"/>
                <w:kern w:val="2"/>
                <w:sz w:val="28"/>
                <w:szCs w:val="28"/>
                <w:lang w:val="en-US" w:eastAsia="zh-CN" w:bidi="ar"/>
              </w:rPr>
              <w:t>Kiểm tra lưu trữ &amp; truy xuất KV cơ bản</w:t>
            </w:r>
          </w:p>
        </w:tc>
        <w:tc>
          <w:tcPr>
            <w:tcW w:w="0" w:type="auto"/>
            <w:shd w:val="clear" w:color="auto" w:fill="auto"/>
            <w:tcMar>
              <w:left w:w="0" w:type="dxa"/>
              <w:right w:w="0" w:type="dxa"/>
            </w:tcMar>
            <w:vAlign w:val="center"/>
          </w:tcPr>
          <w:p w14:paraId="502EE98F">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kern w:val="2"/>
                <w:sz w:val="28"/>
                <w:szCs w:val="28"/>
              </w:rPr>
            </w:pPr>
            <w:r>
              <w:rPr>
                <w:rFonts w:hint="default" w:ascii="Times New Roman" w:hAnsi="Times New Roman" w:eastAsia="Arial" w:cs="Times New Roman"/>
                <w:kern w:val="2"/>
                <w:sz w:val="28"/>
                <w:szCs w:val="28"/>
                <w:lang w:val="en-US" w:eastAsia="zh-CN" w:bidi="ar"/>
              </w:rPr>
              <w:t>- put(3) → Node 5, put(18) → Node 20, put(62) → Node 1 (wrap). - get(3)="A", get(18)="B", get(62)="C", get(17)=None.</w:t>
            </w:r>
          </w:p>
        </w:tc>
        <w:tc>
          <w:tcPr>
            <w:tcW w:w="0" w:type="auto"/>
            <w:shd w:val="clear" w:color="auto" w:fill="auto"/>
            <w:tcMar>
              <w:left w:w="0" w:type="dxa"/>
              <w:right w:w="0" w:type="dxa"/>
            </w:tcMar>
            <w:vAlign w:val="center"/>
          </w:tcPr>
          <w:p w14:paraId="6D1C27DE">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kern w:val="2"/>
                <w:sz w:val="28"/>
                <w:szCs w:val="28"/>
              </w:rPr>
            </w:pPr>
            <w:r>
              <w:rPr>
                <w:rFonts w:hint="default" w:ascii="Times New Roman" w:hAnsi="Times New Roman" w:eastAsia="Arial" w:cs="Times New Roman"/>
                <w:kern w:val="2"/>
                <w:sz w:val="28"/>
                <w:szCs w:val="28"/>
                <w:lang w:val="en-US" w:eastAsia="zh-CN" w:bidi="ar"/>
              </w:rPr>
              <w:t>Dữ liệu lưu &amp; lấy đúng successor.</w:t>
            </w:r>
          </w:p>
        </w:tc>
      </w:tr>
      <w:tr w14:paraId="5A9CCE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0" w:type="dxa"/>
            <w:bottom w:w="0" w:type="dxa"/>
            <w:right w:w="100" w:type="dxa"/>
          </w:tblCellMar>
        </w:tblPrEx>
        <w:trPr>
          <w:tblCellSpacing w:w="10" w:type="dxa"/>
        </w:trPr>
        <w:tc>
          <w:tcPr>
            <w:tcW w:w="0" w:type="auto"/>
            <w:shd w:val="clear" w:color="auto" w:fill="auto"/>
            <w:tcMar>
              <w:left w:w="0" w:type="dxa"/>
              <w:right w:w="0" w:type="dxa"/>
            </w:tcMar>
            <w:vAlign w:val="center"/>
          </w:tcPr>
          <w:p w14:paraId="0A1C3F79">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kern w:val="2"/>
                <w:sz w:val="28"/>
                <w:szCs w:val="28"/>
              </w:rPr>
            </w:pPr>
            <w:r>
              <w:rPr>
                <w:rFonts w:hint="default" w:ascii="Times New Roman" w:hAnsi="Times New Roman" w:eastAsia="Arial" w:cs="Times New Roman"/>
                <w:kern w:val="2"/>
                <w:sz w:val="28"/>
                <w:szCs w:val="28"/>
                <w:lang w:val="en-US" w:eastAsia="zh-CN" w:bidi="ar"/>
              </w:rPr>
              <w:t>test_links_ring_invariant</w:t>
            </w:r>
          </w:p>
        </w:tc>
        <w:tc>
          <w:tcPr>
            <w:tcW w:w="0" w:type="auto"/>
            <w:shd w:val="clear" w:color="auto" w:fill="auto"/>
            <w:tcMar>
              <w:left w:w="0" w:type="dxa"/>
              <w:right w:w="0" w:type="dxa"/>
            </w:tcMar>
            <w:vAlign w:val="center"/>
          </w:tcPr>
          <w:p w14:paraId="513555EB">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kern w:val="2"/>
                <w:sz w:val="28"/>
                <w:szCs w:val="28"/>
              </w:rPr>
            </w:pPr>
            <w:r>
              <w:rPr>
                <w:rFonts w:hint="default" w:ascii="Times New Roman" w:hAnsi="Times New Roman" w:eastAsia="Arial" w:cs="Times New Roman"/>
                <w:kern w:val="2"/>
                <w:sz w:val="28"/>
                <w:szCs w:val="28"/>
                <w:lang w:val="en-US" w:eastAsia="zh-CN" w:bidi="ar"/>
              </w:rPr>
              <w:t>Đảm bảo liên kết vòng đúng</w:t>
            </w:r>
          </w:p>
        </w:tc>
        <w:tc>
          <w:tcPr>
            <w:tcW w:w="0" w:type="auto"/>
            <w:shd w:val="clear" w:color="auto" w:fill="auto"/>
            <w:tcMar>
              <w:left w:w="0" w:type="dxa"/>
              <w:right w:w="0" w:type="dxa"/>
            </w:tcMar>
            <w:vAlign w:val="center"/>
          </w:tcPr>
          <w:p w14:paraId="39F2278F">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kern w:val="2"/>
                <w:sz w:val="28"/>
                <w:szCs w:val="28"/>
              </w:rPr>
            </w:pPr>
            <w:r>
              <w:rPr>
                <w:rFonts w:hint="default" w:ascii="Times New Roman" w:hAnsi="Times New Roman" w:eastAsia="Arial" w:cs="Times New Roman"/>
                <w:kern w:val="2"/>
                <w:sz w:val="28"/>
                <w:szCs w:val="28"/>
                <w:lang w:val="en-US" w:eastAsia="zh-CN" w:bidi="ar"/>
              </w:rPr>
              <w:t>Với mảng arr=nodes(): - arr[i].successor = arr[(i+1)%N]. - arr[i].predecessor = arr[(i-1)%N].</w:t>
            </w:r>
          </w:p>
        </w:tc>
        <w:tc>
          <w:tcPr>
            <w:tcW w:w="0" w:type="auto"/>
            <w:shd w:val="clear" w:color="auto" w:fill="auto"/>
            <w:tcMar>
              <w:left w:w="0" w:type="dxa"/>
              <w:right w:w="0" w:type="dxa"/>
            </w:tcMar>
            <w:vAlign w:val="center"/>
          </w:tcPr>
          <w:p w14:paraId="59FEEB0D">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kern w:val="2"/>
                <w:sz w:val="28"/>
                <w:szCs w:val="28"/>
              </w:rPr>
            </w:pPr>
            <w:r>
              <w:rPr>
                <w:rFonts w:hint="default" w:ascii="Times New Roman" w:hAnsi="Times New Roman" w:eastAsia="Arial" w:cs="Times New Roman"/>
                <w:kern w:val="2"/>
                <w:sz w:val="28"/>
                <w:szCs w:val="28"/>
                <w:lang w:val="en-US" w:eastAsia="zh-CN" w:bidi="ar"/>
              </w:rPr>
              <w:t>Vòng successor–predecessor liền mạch.</w:t>
            </w:r>
          </w:p>
        </w:tc>
      </w:tr>
      <w:tr w14:paraId="3B6AB6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0" w:type="dxa"/>
            <w:bottom w:w="0" w:type="dxa"/>
            <w:right w:w="100" w:type="dxa"/>
          </w:tblCellMar>
        </w:tblPrEx>
        <w:trPr>
          <w:tblCellSpacing w:w="10" w:type="dxa"/>
        </w:trPr>
        <w:tc>
          <w:tcPr>
            <w:tcW w:w="0" w:type="auto"/>
            <w:shd w:val="clear" w:color="auto" w:fill="auto"/>
            <w:tcMar>
              <w:left w:w="0" w:type="dxa"/>
              <w:right w:w="0" w:type="dxa"/>
            </w:tcMar>
            <w:vAlign w:val="center"/>
          </w:tcPr>
          <w:p w14:paraId="1CA57BF8">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kern w:val="2"/>
                <w:sz w:val="28"/>
                <w:szCs w:val="28"/>
              </w:rPr>
            </w:pPr>
            <w:r>
              <w:rPr>
                <w:rFonts w:hint="default" w:ascii="Times New Roman" w:hAnsi="Times New Roman" w:eastAsia="Arial" w:cs="Times New Roman"/>
                <w:kern w:val="2"/>
                <w:sz w:val="28"/>
                <w:szCs w:val="28"/>
                <w:lang w:val="en-US" w:eastAsia="zh-CN" w:bidi="ar"/>
              </w:rPr>
              <w:t>test_join_moves_boundary_keys</w:t>
            </w:r>
          </w:p>
        </w:tc>
        <w:tc>
          <w:tcPr>
            <w:tcW w:w="0" w:type="auto"/>
            <w:shd w:val="clear" w:color="auto" w:fill="auto"/>
            <w:tcMar>
              <w:left w:w="0" w:type="dxa"/>
              <w:right w:w="0" w:type="dxa"/>
            </w:tcMar>
            <w:vAlign w:val="center"/>
          </w:tcPr>
          <w:p w14:paraId="2A984E7A">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kern w:val="2"/>
                <w:sz w:val="28"/>
                <w:szCs w:val="28"/>
              </w:rPr>
            </w:pPr>
            <w:r>
              <w:rPr>
                <w:rFonts w:hint="default" w:ascii="Times New Roman" w:hAnsi="Times New Roman" w:eastAsia="Arial" w:cs="Times New Roman"/>
                <w:kern w:val="2"/>
                <w:sz w:val="28"/>
                <w:szCs w:val="28"/>
                <w:lang w:val="en-US" w:eastAsia="zh-CN" w:bidi="ar"/>
              </w:rPr>
              <w:t>Node join chỉ nhận key ở vùng biên</w:t>
            </w:r>
          </w:p>
        </w:tc>
        <w:tc>
          <w:tcPr>
            <w:tcW w:w="0" w:type="auto"/>
            <w:shd w:val="clear" w:color="auto" w:fill="auto"/>
            <w:tcMar>
              <w:left w:w="0" w:type="dxa"/>
              <w:right w:w="0" w:type="dxa"/>
            </w:tcMar>
            <w:vAlign w:val="center"/>
          </w:tcPr>
          <w:p w14:paraId="63DEFAA5">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kern w:val="2"/>
                <w:sz w:val="28"/>
                <w:szCs w:val="28"/>
              </w:rPr>
            </w:pPr>
            <w:r>
              <w:rPr>
                <w:rFonts w:hint="default" w:ascii="Times New Roman" w:hAnsi="Times New Roman" w:eastAsia="Arial" w:cs="Times New Roman"/>
                <w:kern w:val="2"/>
                <w:sz w:val="28"/>
                <w:szCs w:val="28"/>
                <w:lang w:val="en-US" w:eastAsia="zh-CN" w:bidi="ar"/>
              </w:rPr>
              <w:t>- Tổng số key trước = sau join. - Node mới chứa key thuộc (pred(node), node] (ví dụ: 11, 19 khi thêm node 20).</w:t>
            </w:r>
          </w:p>
        </w:tc>
        <w:tc>
          <w:tcPr>
            <w:tcW w:w="0" w:type="auto"/>
            <w:shd w:val="clear" w:color="auto" w:fill="auto"/>
            <w:tcMar>
              <w:left w:w="0" w:type="dxa"/>
              <w:right w:w="0" w:type="dxa"/>
            </w:tcMar>
            <w:vAlign w:val="center"/>
          </w:tcPr>
          <w:p w14:paraId="6B61B977">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kern w:val="2"/>
                <w:sz w:val="28"/>
                <w:szCs w:val="28"/>
              </w:rPr>
            </w:pPr>
            <w:r>
              <w:rPr>
                <w:rFonts w:hint="default" w:ascii="Times New Roman" w:hAnsi="Times New Roman" w:eastAsia="Arial" w:cs="Times New Roman"/>
                <w:kern w:val="2"/>
                <w:sz w:val="28"/>
                <w:szCs w:val="28"/>
                <w:lang w:val="en-US" w:eastAsia="zh-CN" w:bidi="ar"/>
              </w:rPr>
              <w:t>Không mất dữ liệu, key đúng chủ mới.</w:t>
            </w:r>
          </w:p>
        </w:tc>
      </w:tr>
      <w:tr w14:paraId="24EC5D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0" w:type="dxa"/>
            <w:bottom w:w="0" w:type="dxa"/>
            <w:right w:w="100" w:type="dxa"/>
          </w:tblCellMar>
        </w:tblPrEx>
        <w:trPr>
          <w:tblCellSpacing w:w="10" w:type="dxa"/>
        </w:trPr>
        <w:tc>
          <w:tcPr>
            <w:tcW w:w="0" w:type="auto"/>
            <w:shd w:val="clear" w:color="auto" w:fill="auto"/>
            <w:tcMar>
              <w:left w:w="0" w:type="dxa"/>
              <w:right w:w="0" w:type="dxa"/>
            </w:tcMar>
            <w:vAlign w:val="center"/>
          </w:tcPr>
          <w:p w14:paraId="5B243646">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kern w:val="2"/>
                <w:sz w:val="28"/>
                <w:szCs w:val="28"/>
              </w:rPr>
            </w:pPr>
            <w:r>
              <w:rPr>
                <w:rFonts w:hint="default" w:ascii="Times New Roman" w:hAnsi="Times New Roman" w:eastAsia="Arial" w:cs="Times New Roman"/>
                <w:kern w:val="2"/>
                <w:sz w:val="28"/>
                <w:szCs w:val="28"/>
                <w:lang w:val="en-US" w:eastAsia="zh-CN" w:bidi="ar"/>
              </w:rPr>
              <w:t>test_leave_keeps_data_and_links</w:t>
            </w:r>
          </w:p>
        </w:tc>
        <w:tc>
          <w:tcPr>
            <w:tcW w:w="0" w:type="auto"/>
            <w:shd w:val="clear" w:color="auto" w:fill="auto"/>
            <w:tcMar>
              <w:left w:w="0" w:type="dxa"/>
              <w:right w:w="0" w:type="dxa"/>
            </w:tcMar>
            <w:vAlign w:val="center"/>
          </w:tcPr>
          <w:p w14:paraId="312BF0AE">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kern w:val="2"/>
                <w:sz w:val="28"/>
                <w:szCs w:val="28"/>
              </w:rPr>
            </w:pPr>
            <w:r>
              <w:rPr>
                <w:rFonts w:hint="default" w:ascii="Times New Roman" w:hAnsi="Times New Roman" w:eastAsia="Arial" w:cs="Times New Roman"/>
                <w:kern w:val="2"/>
                <w:sz w:val="28"/>
                <w:szCs w:val="28"/>
                <w:lang w:val="en-US" w:eastAsia="zh-CN" w:bidi="ar"/>
              </w:rPr>
              <w:t>Node leave không làm mất dữ liệu, vòng vẫn liền</w:t>
            </w:r>
          </w:p>
        </w:tc>
        <w:tc>
          <w:tcPr>
            <w:tcW w:w="0" w:type="auto"/>
            <w:shd w:val="clear" w:color="auto" w:fill="auto"/>
            <w:tcMar>
              <w:left w:w="0" w:type="dxa"/>
              <w:right w:w="0" w:type="dxa"/>
            </w:tcMar>
            <w:vAlign w:val="center"/>
          </w:tcPr>
          <w:p w14:paraId="215FFDC1">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kern w:val="2"/>
                <w:sz w:val="28"/>
                <w:szCs w:val="28"/>
              </w:rPr>
            </w:pPr>
            <w:r>
              <w:rPr>
                <w:rFonts w:hint="default" w:ascii="Times New Roman" w:hAnsi="Times New Roman" w:eastAsia="Arial" w:cs="Times New Roman"/>
                <w:kern w:val="2"/>
                <w:sz w:val="28"/>
                <w:szCs w:val="28"/>
                <w:lang w:val="en-US" w:eastAsia="zh-CN" w:bidi="ar"/>
              </w:rPr>
              <w:t>- Tổng số key trước = sau. - Node leave biến mất khỏi danh sách. - Các node còn lại có successor/predecessor đúng.</w:t>
            </w:r>
          </w:p>
        </w:tc>
        <w:tc>
          <w:tcPr>
            <w:tcW w:w="0" w:type="auto"/>
            <w:shd w:val="clear" w:color="auto" w:fill="auto"/>
            <w:tcMar>
              <w:left w:w="0" w:type="dxa"/>
              <w:right w:w="0" w:type="dxa"/>
            </w:tcMar>
            <w:vAlign w:val="center"/>
          </w:tcPr>
          <w:p w14:paraId="27331F9B">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kern w:val="2"/>
                <w:sz w:val="28"/>
                <w:szCs w:val="28"/>
              </w:rPr>
            </w:pPr>
            <w:r>
              <w:rPr>
                <w:rFonts w:hint="default" w:ascii="Times New Roman" w:hAnsi="Times New Roman" w:eastAsia="Arial" w:cs="Times New Roman"/>
                <w:kern w:val="2"/>
                <w:sz w:val="28"/>
                <w:szCs w:val="28"/>
                <w:lang w:val="en-US" w:eastAsia="zh-CN" w:bidi="ar"/>
              </w:rPr>
              <w:t>Dữ liệu bảo toàn, vòng hợp lệ.</w:t>
            </w:r>
          </w:p>
        </w:tc>
      </w:tr>
      <w:tr w14:paraId="704465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0" w:type="dxa"/>
            <w:bottom w:w="0" w:type="dxa"/>
            <w:right w:w="100" w:type="dxa"/>
          </w:tblCellMar>
        </w:tblPrEx>
        <w:trPr>
          <w:tblCellSpacing w:w="10" w:type="dxa"/>
        </w:trPr>
        <w:tc>
          <w:tcPr>
            <w:tcW w:w="0" w:type="auto"/>
            <w:shd w:val="clear" w:color="auto" w:fill="auto"/>
            <w:tcMar>
              <w:left w:w="0" w:type="dxa"/>
              <w:right w:w="0" w:type="dxa"/>
            </w:tcMar>
            <w:vAlign w:val="center"/>
          </w:tcPr>
          <w:p w14:paraId="4EA11925">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kern w:val="2"/>
                <w:sz w:val="28"/>
                <w:szCs w:val="28"/>
              </w:rPr>
            </w:pPr>
            <w:r>
              <w:rPr>
                <w:rFonts w:hint="default" w:ascii="Times New Roman" w:hAnsi="Times New Roman" w:eastAsia="Arial" w:cs="Times New Roman"/>
                <w:kern w:val="2"/>
                <w:sz w:val="28"/>
                <w:szCs w:val="28"/>
                <w:lang w:val="en-US" w:eastAsia="zh-CN" w:bidi="ar"/>
              </w:rPr>
              <w:t>test_lookup_hops_linear_bound</w:t>
            </w:r>
          </w:p>
        </w:tc>
        <w:tc>
          <w:tcPr>
            <w:tcW w:w="0" w:type="auto"/>
            <w:shd w:val="clear" w:color="auto" w:fill="auto"/>
            <w:tcMar>
              <w:left w:w="0" w:type="dxa"/>
              <w:right w:w="0" w:type="dxa"/>
            </w:tcMar>
            <w:vAlign w:val="center"/>
          </w:tcPr>
          <w:p w14:paraId="2D60A1B8">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kern w:val="2"/>
                <w:sz w:val="28"/>
                <w:szCs w:val="28"/>
              </w:rPr>
            </w:pPr>
            <w:r>
              <w:rPr>
                <w:rFonts w:hint="default" w:ascii="Times New Roman" w:hAnsi="Times New Roman" w:eastAsia="Arial" w:cs="Times New Roman"/>
                <w:kern w:val="2"/>
                <w:sz w:val="28"/>
                <w:szCs w:val="28"/>
                <w:lang w:val="en-US" w:eastAsia="zh-CN" w:bidi="ar"/>
              </w:rPr>
              <w:t>Đảm bảo lookup O(N)</w:t>
            </w:r>
          </w:p>
        </w:tc>
        <w:tc>
          <w:tcPr>
            <w:tcW w:w="0" w:type="auto"/>
            <w:shd w:val="clear" w:color="auto" w:fill="auto"/>
            <w:tcMar>
              <w:left w:w="0" w:type="dxa"/>
              <w:right w:w="0" w:type="dxa"/>
            </w:tcMar>
            <w:vAlign w:val="center"/>
          </w:tcPr>
          <w:p w14:paraId="5640E7CF">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kern w:val="2"/>
                <w:sz w:val="28"/>
                <w:szCs w:val="28"/>
              </w:rPr>
            </w:pPr>
            <w:r>
              <w:rPr>
                <w:rFonts w:hint="default" w:ascii="Times New Roman" w:hAnsi="Times New Roman" w:eastAsia="Arial" w:cs="Times New Roman"/>
                <w:kern w:val="2"/>
                <w:sz w:val="28"/>
                <w:szCs w:val="28"/>
                <w:lang w:val="en-US" w:eastAsia="zh-CN" w:bidi="ar"/>
              </w:rPr>
              <w:t xml:space="preserve">- owner.id </w:t>
            </w:r>
            <w:r>
              <w:rPr>
                <w:rFonts w:hint="default" w:ascii="Times New Roman" w:hAnsi="Times New Roman" w:eastAsia="Cambria Math" w:cs="Times New Roman"/>
                <w:kern w:val="2"/>
                <w:sz w:val="28"/>
                <w:szCs w:val="28"/>
                <w:lang w:val="en-US" w:eastAsia="zh-CN" w:bidi="ar"/>
              </w:rPr>
              <w:t>∈</w:t>
            </w:r>
            <w:r>
              <w:rPr>
                <w:rFonts w:hint="default" w:ascii="Times New Roman" w:hAnsi="Times New Roman" w:eastAsia="Arial" w:cs="Times New Roman"/>
                <w:kern w:val="2"/>
                <w:sz w:val="28"/>
                <w:szCs w:val="28"/>
                <w:lang w:val="en-US" w:eastAsia="zh-CN" w:bidi="ar"/>
              </w:rPr>
              <w:t xml:space="preserve"> IDs. - 1 ≤ hops ≤ N+1 cho mọi key.</w:t>
            </w:r>
          </w:p>
        </w:tc>
        <w:tc>
          <w:tcPr>
            <w:tcW w:w="0" w:type="auto"/>
            <w:shd w:val="clear" w:color="auto" w:fill="auto"/>
            <w:tcMar>
              <w:left w:w="0" w:type="dxa"/>
              <w:right w:w="0" w:type="dxa"/>
            </w:tcMar>
            <w:vAlign w:val="center"/>
          </w:tcPr>
          <w:p w14:paraId="22C11BEC">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kern w:val="2"/>
                <w:sz w:val="28"/>
                <w:szCs w:val="28"/>
              </w:rPr>
            </w:pPr>
            <w:r>
              <w:rPr>
                <w:rFonts w:hint="default" w:ascii="Times New Roman" w:hAnsi="Times New Roman" w:eastAsia="Arial" w:cs="Times New Roman"/>
                <w:kern w:val="2"/>
                <w:sz w:val="28"/>
                <w:szCs w:val="28"/>
                <w:lang w:val="en-US" w:eastAsia="zh-CN" w:bidi="ar"/>
              </w:rPr>
              <w:t>Số bước tìm kiếm bị chặn bởi N+1.</w:t>
            </w:r>
          </w:p>
        </w:tc>
      </w:tr>
    </w:tbl>
    <w:p w14:paraId="7B7F6E0E">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8"/>
          <w:szCs w:val="28"/>
        </w:rPr>
      </w:pPr>
    </w:p>
    <w:p w14:paraId="55EED61D">
      <w:pPr>
        <w:pStyle w:val="6"/>
        <w:keepNext w:val="0"/>
        <w:keepLines w:val="0"/>
        <w:widowControl/>
        <w:numPr>
          <w:ilvl w:val="0"/>
          <w:numId w:val="0"/>
        </w:numPr>
        <w:suppressLineNumbers w:val="0"/>
        <w:ind w:right="0" w:right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ôCde</w:t>
      </w:r>
    </w:p>
    <w:p w14:paraId="055E7DCE">
      <w:pPr>
        <w:pStyle w:val="6"/>
        <w:keepNext w:val="0"/>
        <w:keepLines w:val="0"/>
        <w:widowControl/>
        <w:numPr>
          <w:ilvl w:val="0"/>
          <w:numId w:val="1"/>
        </w:numPr>
        <w:suppressLineNumbers w:val="0"/>
        <w:ind w:left="0" w:leftChars="0" w:right="0" w:rightChars="0" w:firstLine="0" w:firstLine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Code thực nghiệm :</w:t>
      </w:r>
    </w:p>
    <w:p w14:paraId="4D5ACD2F">
      <w:pPr>
        <w:pStyle w:val="6"/>
        <w:keepNext w:val="0"/>
        <w:keepLines w:val="0"/>
        <w:widowControl/>
        <w:numPr>
          <w:ilvl w:val="1"/>
          <w:numId w:val="1"/>
        </w:numPr>
        <w:suppressLineNumbers w:val="0"/>
        <w:ind w:left="840" w:leftChars="0" w:right="0" w:rightChars="0" w:hanging="420" w:firstLineChars="0"/>
        <w:rPr>
          <w:rFonts w:hint="default" w:ascii="Times New Roman" w:hAnsi="Times New Roman" w:cs="Times New Roman"/>
          <w:sz w:val="28"/>
          <w:szCs w:val="28"/>
          <w:lang w:val="vi-VN"/>
        </w:rPr>
      </w:pPr>
      <w:r>
        <w:rPr>
          <w:rFonts w:hint="default" w:ascii="Times New Roman" w:hAnsi="Times New Roman" w:cs="Times New Roman"/>
          <w:sz w:val="28"/>
          <w:szCs w:val="28"/>
          <w:lang w:val="vi-VN"/>
        </w:rPr>
        <w:t>chord_on.py:</w:t>
      </w:r>
    </w:p>
    <w:p w14:paraId="55A27A21">
      <w:pPr>
        <w:pStyle w:val="6"/>
        <w:keepNext w:val="0"/>
        <w:keepLines w:val="0"/>
        <w:widowControl/>
        <w:numPr>
          <w:numId w:val="0"/>
        </w:numPr>
        <w:suppressLineNumbers w:val="0"/>
        <w:ind w:left="420" w:leftChars="0" w:right="0" w:rightChars="0"/>
        <w:rPr>
          <w:rFonts w:hint="default" w:ascii="Times New Roman" w:hAnsi="Times New Roman" w:cs="Times New Roman"/>
          <w:sz w:val="28"/>
          <w:szCs w:val="28"/>
          <w:lang w:val="vi-VN"/>
        </w:rPr>
      </w:pPr>
    </w:p>
    <w:p w14:paraId="4F1540A3">
      <w:pPr>
        <w:numPr>
          <w:ilvl w:val="0"/>
          <w:numId w:val="0"/>
        </w:numPr>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ab/>
      </w:r>
    </w:p>
    <w:p w14:paraId="0DB3064B">
      <w:pPr>
        <w:numPr>
          <w:ilvl w:val="0"/>
          <w:numId w:val="0"/>
        </w:numPr>
        <w:jc w:val="left"/>
        <w:rPr>
          <w:rFonts w:hint="default" w:ascii="Times New Roman" w:hAnsi="Times New Roman" w:cs="Times New Roman"/>
          <w:sz w:val="28"/>
          <w:szCs w:val="28"/>
          <w:lang w:val="vi-VN"/>
        </w:rPr>
      </w:pPr>
      <w:r>
        <w:drawing>
          <wp:inline distT="0" distB="0" distL="114300" distR="114300">
            <wp:extent cx="3386455" cy="3060700"/>
            <wp:effectExtent l="0" t="0" r="12065"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386455" cy="3060700"/>
                    </a:xfrm>
                    <a:prstGeom prst="rect">
                      <a:avLst/>
                    </a:prstGeom>
                    <a:noFill/>
                    <a:ln>
                      <a:noFill/>
                    </a:ln>
                  </pic:spPr>
                </pic:pic>
              </a:graphicData>
            </a:graphic>
          </wp:inline>
        </w:drawing>
      </w:r>
      <w:r>
        <w:rPr>
          <w:rFonts w:hint="default" w:ascii="Times New Roman" w:hAnsi="Times New Roman" w:cs="Times New Roman"/>
          <w:sz w:val="28"/>
          <w:szCs w:val="28"/>
          <w:lang w:val="vi-VN"/>
        </w:rPr>
        <w:tab/>
      </w:r>
    </w:p>
    <w:p w14:paraId="68F3D9AB">
      <w:pPr>
        <w:numPr>
          <w:ilvl w:val="0"/>
          <w:numId w:val="0"/>
        </w:numPr>
        <w:jc w:val="left"/>
      </w:pPr>
      <w:r>
        <w:drawing>
          <wp:inline distT="0" distB="0" distL="114300" distR="114300">
            <wp:extent cx="3378200" cy="2626360"/>
            <wp:effectExtent l="0" t="0" r="5080"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3378200" cy="2626360"/>
                    </a:xfrm>
                    <a:prstGeom prst="rect">
                      <a:avLst/>
                    </a:prstGeom>
                    <a:noFill/>
                    <a:ln>
                      <a:noFill/>
                    </a:ln>
                  </pic:spPr>
                </pic:pic>
              </a:graphicData>
            </a:graphic>
          </wp:inline>
        </w:drawing>
      </w:r>
    </w:p>
    <w:p w14:paraId="74B396E7">
      <w:pPr>
        <w:numPr>
          <w:ilvl w:val="0"/>
          <w:numId w:val="0"/>
        </w:numPr>
        <w:jc w:val="left"/>
      </w:pPr>
      <w:r>
        <w:drawing>
          <wp:inline distT="0" distB="0" distL="114300" distR="114300">
            <wp:extent cx="3397885" cy="3052445"/>
            <wp:effectExtent l="0" t="0" r="635" b="107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3397885" cy="3052445"/>
                    </a:xfrm>
                    <a:prstGeom prst="rect">
                      <a:avLst/>
                    </a:prstGeom>
                    <a:noFill/>
                    <a:ln>
                      <a:noFill/>
                    </a:ln>
                  </pic:spPr>
                </pic:pic>
              </a:graphicData>
            </a:graphic>
          </wp:inline>
        </w:drawing>
      </w:r>
    </w:p>
    <w:p w14:paraId="3F66D9FF">
      <w:pPr>
        <w:numPr>
          <w:ilvl w:val="1"/>
          <w:numId w:val="1"/>
        </w:numPr>
        <w:ind w:left="840" w:leftChars="0" w:hanging="420" w:firstLineChars="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test_on.py:</w:t>
      </w:r>
    </w:p>
    <w:p w14:paraId="7D1732C4">
      <w:pPr>
        <w:numPr>
          <w:numId w:val="0"/>
        </w:numPr>
        <w:ind w:left="420" w:leftChars="0"/>
        <w:jc w:val="left"/>
        <w:rPr>
          <w:rFonts w:hint="default" w:ascii="Times New Roman" w:hAnsi="Times New Roman" w:cs="Times New Roman"/>
          <w:sz w:val="28"/>
          <w:szCs w:val="28"/>
          <w:lang w:val="vi-VN"/>
        </w:rPr>
      </w:pPr>
    </w:p>
    <w:p w14:paraId="78DE49CA">
      <w:pPr>
        <w:numPr>
          <w:numId w:val="0"/>
        </w:numPr>
        <w:ind w:left="420" w:leftChars="0"/>
        <w:jc w:val="left"/>
      </w:pPr>
      <w:r>
        <w:drawing>
          <wp:inline distT="0" distB="0" distL="114300" distR="114300">
            <wp:extent cx="3485515" cy="3678555"/>
            <wp:effectExtent l="0" t="0" r="4445"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3485515" cy="3678555"/>
                    </a:xfrm>
                    <a:prstGeom prst="rect">
                      <a:avLst/>
                    </a:prstGeom>
                    <a:noFill/>
                    <a:ln>
                      <a:noFill/>
                    </a:ln>
                  </pic:spPr>
                </pic:pic>
              </a:graphicData>
            </a:graphic>
          </wp:inline>
        </w:drawing>
      </w:r>
    </w:p>
    <w:p w14:paraId="677CEE5D">
      <w:pPr>
        <w:numPr>
          <w:numId w:val="0"/>
        </w:numPr>
        <w:ind w:left="420" w:leftChars="0"/>
        <w:jc w:val="left"/>
      </w:pPr>
      <w:r>
        <w:drawing>
          <wp:inline distT="0" distB="0" distL="114300" distR="114300">
            <wp:extent cx="3512185" cy="2346325"/>
            <wp:effectExtent l="0" t="0" r="8255" b="63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3512185" cy="2346325"/>
                    </a:xfrm>
                    <a:prstGeom prst="rect">
                      <a:avLst/>
                    </a:prstGeom>
                    <a:noFill/>
                    <a:ln>
                      <a:noFill/>
                    </a:ln>
                  </pic:spPr>
                </pic:pic>
              </a:graphicData>
            </a:graphic>
          </wp:inline>
        </w:drawing>
      </w:r>
      <w:bookmarkStart w:id="0" w:name="_GoBack"/>
      <w:bookmarkEnd w:id="0"/>
    </w:p>
    <w:p w14:paraId="7620BB96">
      <w:pPr>
        <w:numPr>
          <w:numId w:val="0"/>
        </w:numPr>
        <w:ind w:left="420" w:leftChars="0"/>
        <w:jc w:val="left"/>
      </w:pPr>
    </w:p>
    <w:p w14:paraId="50D8F09F">
      <w:pPr>
        <w:numPr>
          <w:ilvl w:val="0"/>
          <w:numId w:val="1"/>
        </w:numPr>
        <w:ind w:left="0" w:leftChars="0" w:firstLine="0" w:firstLineChars="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Link Git:</w:t>
      </w:r>
    </w:p>
    <w:p w14:paraId="3440F903">
      <w:pPr>
        <w:numPr>
          <w:numId w:val="0"/>
        </w:numPr>
        <w:ind w:leftChars="0"/>
        <w:jc w:val="left"/>
        <w:rPr>
          <w:rFonts w:hint="default" w:ascii="Times New Roman" w:hAnsi="Times New Roman" w:cs="Times New Roman"/>
          <w:sz w:val="28"/>
          <w:szCs w:val="28"/>
          <w:lang w:val="vi-VN"/>
        </w:rPr>
      </w:pPr>
      <w:r>
        <w:rPr>
          <w:rFonts w:hint="default" w:ascii="Times New Roman" w:hAnsi="Times New Roman"/>
          <w:sz w:val="28"/>
          <w:szCs w:val="28"/>
          <w:lang w:val="vi-VN"/>
        </w:rPr>
        <w:t>https://github.com/lyhoainamm/chord.git</w:t>
      </w:r>
    </w:p>
    <w:p w14:paraId="0699BCBF">
      <w:pPr>
        <w:numPr>
          <w:numId w:val="0"/>
        </w:numPr>
        <w:ind w:firstLine="720" w:firstLineChars="0"/>
        <w:jc w:val="left"/>
      </w:pPr>
      <w:r>
        <w:rPr>
          <w:rFonts w:hint="default" w:ascii="Times New Roman" w:hAnsi="Times New Roman" w:cs="Times New Roman"/>
          <w:sz w:val="28"/>
          <w:szCs w:val="28"/>
          <w:lang w:val="vi-VN"/>
        </w:rPr>
        <w:tab/>
      </w:r>
    </w:p>
    <w:p w14:paraId="1F28E075">
      <w:pPr>
        <w:numPr>
          <w:numId w:val="0"/>
        </w:numPr>
        <w:ind w:left="420" w:leftChars="0" w:firstLine="716" w:firstLineChars="0"/>
        <w:jc w:val="left"/>
        <w:rPr>
          <w:rFonts w:hint="default"/>
          <w:lang w:val="vi-VN"/>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Cambria Math">
    <w:panose1 w:val="02040503050406030204"/>
    <w:charset w:val="A3"/>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6026F0">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8FD903">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3D01D1"/>
    <w:multiLevelType w:val="multilevel"/>
    <w:tmpl w:val="133D01D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7B107F"/>
    <w:rsid w:val="4A9E5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160" w:afterAutospacing="0" w:line="256" w:lineRule="auto"/>
      <w:ind w:left="0" w:right="0"/>
    </w:pPr>
    <w:rPr>
      <w:rFonts w:hint="eastAsia" w:ascii="Arial" w:hAnsi="Arial" w:cs="Times New Roman"/>
      <w:kern w:val="2"/>
      <w:sz w:val="22"/>
      <w:szCs w:val="22"/>
      <w:lang w:eastAsia="en-US"/>
    </w:rPr>
    <w:tblPr>
      <w:tblCellMar>
        <w:top w:w="0" w:type="dxa"/>
        <w:left w:w="100" w:type="dxa"/>
        <w:bottom w:w="0" w:type="dxa"/>
        <w:right w:w="100"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Arial" w:hAnsi="Arial" w:eastAsia="Arial" w:cs="Arial"/>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2025-09-10T07:06:00Z</dcterms:created>
  <dc:creator>Laptop</dc:creator>
  <cp:lastModifiedBy>Nam Hoài</cp:lastModifiedBy>
  <dcterms:modified xsi:type="dcterms:W3CDTF">2025-09-10T07:31:42Z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55A0FFE751E646579871E47EFF3D7C88_12</vt:lpwstr>
  </property>
</Properties>
</file>