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765"/>
        <w:gridCol w:w="1679"/>
        <w:gridCol w:w="1888"/>
        <w:gridCol w:w="1972"/>
        <w:gridCol w:w="146"/>
        <w:gridCol w:w="2069"/>
      </w:tblGrid>
      <w:tr w14:paraId="3377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8" w:type="dxa"/>
            <w:gridSpan w:val="7"/>
          </w:tcPr>
          <w:p w14:paraId="37669B42">
            <w:pPr>
              <w:spacing w:line="36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  <w:lang w:eastAsia="zh-CN"/>
              </w:rPr>
              <w:t>软件综合实训</w:t>
            </w:r>
            <w:r>
              <w:rPr>
                <w:rFonts w:hint="eastAsia"/>
                <w:b/>
                <w:sz w:val="36"/>
                <w:szCs w:val="36"/>
              </w:rPr>
              <w:t>任务书</w:t>
            </w:r>
          </w:p>
        </w:tc>
      </w:tr>
      <w:tr w14:paraId="1032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</w:tcPr>
          <w:p w14:paraId="6DBE936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培训名称</w:t>
            </w:r>
          </w:p>
        </w:tc>
        <w:tc>
          <w:tcPr>
            <w:tcW w:w="3567" w:type="dxa"/>
            <w:gridSpan w:val="2"/>
          </w:tcPr>
          <w:p w14:paraId="470668C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北京交通大学就餐仿真系统</w:t>
            </w:r>
          </w:p>
        </w:tc>
        <w:tc>
          <w:tcPr>
            <w:tcW w:w="1972" w:type="dxa"/>
          </w:tcPr>
          <w:p w14:paraId="2A9ED950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小组编号</w:t>
            </w:r>
          </w:p>
        </w:tc>
        <w:tc>
          <w:tcPr>
            <w:tcW w:w="2215" w:type="dxa"/>
            <w:gridSpan w:val="2"/>
          </w:tcPr>
          <w:p w14:paraId="6D4EFAC8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318B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restart"/>
            <w:vAlign w:val="center"/>
          </w:tcPr>
          <w:p w14:paraId="3CA22484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小组编号</w:t>
            </w:r>
          </w:p>
        </w:tc>
        <w:tc>
          <w:tcPr>
            <w:tcW w:w="1679" w:type="dxa"/>
          </w:tcPr>
          <w:p w14:paraId="41B6FCFC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学号</w:t>
            </w:r>
          </w:p>
        </w:tc>
        <w:tc>
          <w:tcPr>
            <w:tcW w:w="1888" w:type="dxa"/>
          </w:tcPr>
          <w:p w14:paraId="07B4EC2F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1972" w:type="dxa"/>
          </w:tcPr>
          <w:p w14:paraId="39C6E2C7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角色</w:t>
            </w:r>
          </w:p>
        </w:tc>
        <w:tc>
          <w:tcPr>
            <w:tcW w:w="2215" w:type="dxa"/>
            <w:gridSpan w:val="2"/>
          </w:tcPr>
          <w:p w14:paraId="6FB488A0"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签字</w:t>
            </w:r>
          </w:p>
        </w:tc>
      </w:tr>
      <w:tr w14:paraId="1B3F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7D3373F7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</w:p>
        </w:tc>
        <w:tc>
          <w:tcPr>
            <w:tcW w:w="1679" w:type="dxa"/>
          </w:tcPr>
          <w:p w14:paraId="1E11E119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5C5D555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4DBF83C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小组长</w:t>
            </w:r>
          </w:p>
        </w:tc>
        <w:tc>
          <w:tcPr>
            <w:tcW w:w="2215" w:type="dxa"/>
            <w:gridSpan w:val="2"/>
          </w:tcPr>
          <w:p w14:paraId="5C49E92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54F8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58BDBFD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79" w:type="dxa"/>
          </w:tcPr>
          <w:p w14:paraId="0538D1C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2D27C79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56F50CFC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小组成员</w:t>
            </w:r>
          </w:p>
        </w:tc>
        <w:tc>
          <w:tcPr>
            <w:tcW w:w="2215" w:type="dxa"/>
            <w:gridSpan w:val="2"/>
          </w:tcPr>
          <w:p w14:paraId="65561BA8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76E7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  <w:gridSpan w:val="2"/>
            <w:vMerge w:val="continue"/>
          </w:tcPr>
          <w:p w14:paraId="6E4F839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3E12D4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274D359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972" w:type="dxa"/>
          </w:tcPr>
          <w:p w14:paraId="63042E62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小组成员</w:t>
            </w:r>
          </w:p>
        </w:tc>
        <w:tc>
          <w:tcPr>
            <w:tcW w:w="2215" w:type="dxa"/>
            <w:gridSpan w:val="2"/>
          </w:tcPr>
          <w:p w14:paraId="5CE15271">
            <w:pPr>
              <w:spacing w:line="360" w:lineRule="auto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14:paraId="2B88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2" w:hRule="atLeast"/>
        </w:trPr>
        <w:tc>
          <w:tcPr>
            <w:tcW w:w="9968" w:type="dxa"/>
            <w:gridSpan w:val="7"/>
          </w:tcPr>
          <w:p w14:paraId="34D85654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任务要求：</w:t>
            </w:r>
          </w:p>
          <w:p w14:paraId="55B39046">
            <w:pPr>
              <w:spacing w:line="360" w:lineRule="auto"/>
              <w:ind w:firstLine="48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结合北京交通大学食堂就餐情况现状，设计和实现一款就餐情况仿真系统，能够实现初始化基本参数、可视化实时监控排队就餐情况、图表分析数据等功能。通过仿真，可以模拟北京交通大学学活一楼食堂就餐场景，为管理人员探索食堂承载能力上限、分析不同人流压力情况下如何动态设置打饭窗口数量提供决策支持。系统主要功能包括：</w:t>
            </w:r>
          </w:p>
          <w:p w14:paraId="36D22283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由用户初始化窗口数量、排队人数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等初始参数</w:t>
            </w:r>
          </w:p>
          <w:p w14:paraId="26A6F9A5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可视化实时监控排队就餐情况</w:t>
            </w:r>
          </w:p>
          <w:p w14:paraId="7F12A91C">
            <w:pPr>
              <w:numPr>
                <w:ilvl w:val="0"/>
                <w:numId w:val="1"/>
              </w:numPr>
              <w:spacing w:line="360" w:lineRule="auto"/>
              <w:ind w:firstLine="48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在仿真结束后使用图表分析数据</w:t>
            </w:r>
          </w:p>
        </w:tc>
      </w:tr>
      <w:tr w14:paraId="00578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</w:tcPr>
          <w:p w14:paraId="5347B45F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阶段</w:t>
            </w:r>
          </w:p>
        </w:tc>
        <w:tc>
          <w:tcPr>
            <w:tcW w:w="6450" w:type="dxa"/>
            <w:gridSpan w:val="5"/>
          </w:tcPr>
          <w:p w14:paraId="6B5005D6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交付物清单</w:t>
            </w:r>
          </w:p>
        </w:tc>
        <w:tc>
          <w:tcPr>
            <w:tcW w:w="2069" w:type="dxa"/>
          </w:tcPr>
          <w:p w14:paraId="2443966B">
            <w:pPr>
              <w:spacing w:line="360" w:lineRule="auto"/>
              <w:jc w:val="center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交付时间</w:t>
            </w:r>
          </w:p>
        </w:tc>
      </w:tr>
      <w:tr w14:paraId="2979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1B09044E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立项与分析阶段</w:t>
            </w:r>
          </w:p>
        </w:tc>
        <w:tc>
          <w:tcPr>
            <w:tcW w:w="765" w:type="dxa"/>
            <w:vMerge w:val="restart"/>
          </w:tcPr>
          <w:p w14:paraId="21B3E155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5708280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《软件综合实践课程任务书》</w:t>
            </w:r>
          </w:p>
        </w:tc>
        <w:tc>
          <w:tcPr>
            <w:tcW w:w="2069" w:type="dxa"/>
            <w:vMerge w:val="restart"/>
          </w:tcPr>
          <w:p w14:paraId="0BEF6C3E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4周</w:t>
            </w:r>
          </w:p>
          <w:p w14:paraId="6B2AE229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3月29日前</w:t>
            </w:r>
          </w:p>
        </w:tc>
      </w:tr>
      <w:tr w14:paraId="1A6F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E4D095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78E9A5C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C66F2A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《北京交通大学就餐仿真系统设计规格说明书》</w:t>
            </w:r>
          </w:p>
        </w:tc>
        <w:tc>
          <w:tcPr>
            <w:tcW w:w="2069" w:type="dxa"/>
            <w:vMerge w:val="continue"/>
          </w:tcPr>
          <w:p w14:paraId="3656D93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2BE3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3025B7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5646A0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124BA6B2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《立项阶段小组沟通交流记录》</w:t>
            </w:r>
          </w:p>
        </w:tc>
        <w:tc>
          <w:tcPr>
            <w:tcW w:w="2069" w:type="dxa"/>
            <w:vMerge w:val="continue"/>
          </w:tcPr>
          <w:p w14:paraId="22E2562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685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1449" w:type="dxa"/>
            <w:vMerge w:val="continue"/>
          </w:tcPr>
          <w:p w14:paraId="412DCE3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1F6C1F3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88124F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《软件开发环境搭建说明》</w:t>
            </w:r>
          </w:p>
        </w:tc>
        <w:tc>
          <w:tcPr>
            <w:tcW w:w="2069" w:type="dxa"/>
            <w:vMerge w:val="continue"/>
          </w:tcPr>
          <w:p w14:paraId="49DFA05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04EE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30EF3A5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</w:tcPr>
          <w:p w14:paraId="597EA5A9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2DA257B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《立项阶段实训报告》</w:t>
            </w:r>
          </w:p>
        </w:tc>
        <w:tc>
          <w:tcPr>
            <w:tcW w:w="2069" w:type="dxa"/>
            <w:vMerge w:val="continue"/>
          </w:tcPr>
          <w:p w14:paraId="0AAC3D08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747B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7CB692D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开发阶段</w:t>
            </w:r>
          </w:p>
        </w:tc>
        <w:tc>
          <w:tcPr>
            <w:tcW w:w="765" w:type="dxa"/>
            <w:vMerge w:val="restart"/>
          </w:tcPr>
          <w:p w14:paraId="52A6D14B">
            <w:pPr>
              <w:spacing w:line="360" w:lineRule="auto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679FCF9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《开发阶段小组沟通交流记录》</w:t>
            </w:r>
          </w:p>
        </w:tc>
        <w:tc>
          <w:tcPr>
            <w:tcW w:w="2069" w:type="dxa"/>
            <w:vMerge w:val="restart"/>
          </w:tcPr>
          <w:p w14:paraId="15838D6B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9周</w:t>
            </w:r>
          </w:p>
          <w:p w14:paraId="7EF34876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5月3日前</w:t>
            </w:r>
          </w:p>
        </w:tc>
      </w:tr>
      <w:tr w14:paraId="7161A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309A2FA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D2F0D6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0D5D26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《小组开发任务划分说明》</w:t>
            </w:r>
          </w:p>
        </w:tc>
        <w:tc>
          <w:tcPr>
            <w:tcW w:w="2069" w:type="dxa"/>
            <w:vMerge w:val="continue"/>
          </w:tcPr>
          <w:p w14:paraId="0B0573A0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637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69BEADB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76E5A5AB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AF2F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XXX模块源代码.rar</w:t>
            </w:r>
          </w:p>
        </w:tc>
        <w:tc>
          <w:tcPr>
            <w:tcW w:w="2069" w:type="dxa"/>
            <w:vMerge w:val="continue"/>
          </w:tcPr>
          <w:p w14:paraId="5949E69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0928F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4C169E3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72480D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F7CB59B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《单元测试报告》</w:t>
            </w:r>
          </w:p>
        </w:tc>
        <w:tc>
          <w:tcPr>
            <w:tcW w:w="2069" w:type="dxa"/>
            <w:vMerge w:val="continue"/>
          </w:tcPr>
          <w:p w14:paraId="6DC7D4A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4608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4CDD806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27D01C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33D891B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《开发阶段实训报告》</w:t>
            </w:r>
          </w:p>
        </w:tc>
        <w:tc>
          <w:tcPr>
            <w:tcW w:w="2069" w:type="dxa"/>
            <w:vMerge w:val="continue"/>
          </w:tcPr>
          <w:p w14:paraId="083F4B5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BE3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3E2C0902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集成阶段</w:t>
            </w:r>
          </w:p>
        </w:tc>
        <w:tc>
          <w:tcPr>
            <w:tcW w:w="765" w:type="dxa"/>
            <w:vMerge w:val="restart"/>
          </w:tcPr>
          <w:p w14:paraId="3211B8B7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089766C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《联调测试报告》</w:t>
            </w:r>
          </w:p>
        </w:tc>
        <w:tc>
          <w:tcPr>
            <w:tcW w:w="2069" w:type="dxa"/>
            <w:vMerge w:val="restart"/>
          </w:tcPr>
          <w:p w14:paraId="3E3F5185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12周</w:t>
            </w:r>
          </w:p>
          <w:p w14:paraId="31B66865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5月24日前</w:t>
            </w:r>
          </w:p>
        </w:tc>
      </w:tr>
      <w:tr w14:paraId="1F69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BFB2427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47C01DE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0BBE7348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《集成阶段小组沟通交流记录》</w:t>
            </w:r>
          </w:p>
        </w:tc>
        <w:tc>
          <w:tcPr>
            <w:tcW w:w="2069" w:type="dxa"/>
            <w:vMerge w:val="continue"/>
          </w:tcPr>
          <w:p w14:paraId="565179E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6602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46D4E0A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2033DC6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7C4D32E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软件综合实训_系统源代码.rar</w:t>
            </w:r>
          </w:p>
        </w:tc>
        <w:tc>
          <w:tcPr>
            <w:tcW w:w="2069" w:type="dxa"/>
            <w:vMerge w:val="continue"/>
          </w:tcPr>
          <w:p w14:paraId="47150CE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403E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75089F5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</w:tcPr>
          <w:p w14:paraId="1779FCB9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08B04DA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《集成阶段实训报告》</w:t>
            </w:r>
          </w:p>
        </w:tc>
        <w:tc>
          <w:tcPr>
            <w:tcW w:w="2069" w:type="dxa"/>
            <w:vMerge w:val="continue"/>
          </w:tcPr>
          <w:p w14:paraId="5F1BF8F2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A26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restart"/>
          </w:tcPr>
          <w:p w14:paraId="65E968BA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部署与总结阶段</w:t>
            </w:r>
          </w:p>
        </w:tc>
        <w:tc>
          <w:tcPr>
            <w:tcW w:w="765" w:type="dxa"/>
            <w:vMerge w:val="restart"/>
          </w:tcPr>
          <w:p w14:paraId="2801F210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团队</w:t>
            </w:r>
          </w:p>
        </w:tc>
        <w:tc>
          <w:tcPr>
            <w:tcW w:w="5685" w:type="dxa"/>
            <w:gridSpan w:val="4"/>
            <w:vAlign w:val="center"/>
          </w:tcPr>
          <w:p w14:paraId="77CCD775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《部署阶段小组沟通交流记录》</w:t>
            </w:r>
          </w:p>
        </w:tc>
        <w:tc>
          <w:tcPr>
            <w:tcW w:w="2069" w:type="dxa"/>
            <w:vMerge w:val="restart"/>
          </w:tcPr>
          <w:p w14:paraId="3F098722">
            <w:pPr>
              <w:spacing w:line="360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16周</w:t>
            </w:r>
          </w:p>
          <w:p w14:paraId="700BF08B">
            <w:pPr>
              <w:spacing w:line="36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6月21日前</w:t>
            </w:r>
          </w:p>
        </w:tc>
      </w:tr>
      <w:tr w14:paraId="3F3F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9BCD2F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74285E2D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6CBC8C1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《系统部署环境搭建说明》</w:t>
            </w:r>
          </w:p>
        </w:tc>
        <w:tc>
          <w:tcPr>
            <w:tcW w:w="2069" w:type="dxa"/>
            <w:vMerge w:val="continue"/>
          </w:tcPr>
          <w:p w14:paraId="4A0FF076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32B0B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5F4D1681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67B1FEE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6D6BCBBF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软件综合实训_系统部署程序.rar</w:t>
            </w:r>
          </w:p>
        </w:tc>
        <w:tc>
          <w:tcPr>
            <w:tcW w:w="2069" w:type="dxa"/>
            <w:vMerge w:val="continue"/>
          </w:tcPr>
          <w:p w14:paraId="485FDB3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3411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0443D657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0F141ED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8658A1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《系统使用手册》</w:t>
            </w:r>
          </w:p>
        </w:tc>
        <w:tc>
          <w:tcPr>
            <w:tcW w:w="2069" w:type="dxa"/>
            <w:vMerge w:val="continue"/>
          </w:tcPr>
          <w:p w14:paraId="32D90AA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1834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1B30C61F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0253022C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524BE273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《系统设计开发总结报告》</w:t>
            </w:r>
          </w:p>
        </w:tc>
        <w:tc>
          <w:tcPr>
            <w:tcW w:w="2069" w:type="dxa"/>
            <w:vMerge w:val="continue"/>
          </w:tcPr>
          <w:p w14:paraId="66144ABD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5765D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721FB2B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3A129E78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202975C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《小组成员贡献度确认表》</w:t>
            </w:r>
          </w:p>
        </w:tc>
        <w:tc>
          <w:tcPr>
            <w:tcW w:w="2069" w:type="dxa"/>
            <w:vMerge w:val="continue"/>
          </w:tcPr>
          <w:p w14:paraId="37BEEAE9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7D73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26CD4D34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restart"/>
          </w:tcPr>
          <w:p w14:paraId="0E3C6E45">
            <w:pPr>
              <w:spacing w:line="360" w:lineRule="auto"/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个人</w:t>
            </w:r>
          </w:p>
        </w:tc>
        <w:tc>
          <w:tcPr>
            <w:tcW w:w="5685" w:type="dxa"/>
            <w:gridSpan w:val="4"/>
            <w:vAlign w:val="center"/>
          </w:tcPr>
          <w:p w14:paraId="6E93F919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《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部署</w:t>
            </w:r>
            <w:r>
              <w:rPr>
                <w:color w:val="000000"/>
                <w:sz w:val="24"/>
                <w:szCs w:val="24"/>
              </w:rPr>
              <w:t>阶段实训报告》</w:t>
            </w:r>
          </w:p>
        </w:tc>
        <w:tc>
          <w:tcPr>
            <w:tcW w:w="2069" w:type="dxa"/>
            <w:vMerge w:val="continue"/>
          </w:tcPr>
          <w:p w14:paraId="7610993A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  <w:tr w14:paraId="64CA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449" w:type="dxa"/>
            <w:vMerge w:val="continue"/>
          </w:tcPr>
          <w:p w14:paraId="58A5D4F3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65" w:type="dxa"/>
            <w:vMerge w:val="continue"/>
          </w:tcPr>
          <w:p w14:paraId="5C631DE2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  <w:tc>
          <w:tcPr>
            <w:tcW w:w="5685" w:type="dxa"/>
            <w:gridSpan w:val="4"/>
            <w:vAlign w:val="center"/>
          </w:tcPr>
          <w:p w14:paraId="70A38404">
            <w:pPr>
              <w:pStyle w:val="7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《课程总结》</w:t>
            </w:r>
          </w:p>
        </w:tc>
        <w:tc>
          <w:tcPr>
            <w:tcW w:w="2069" w:type="dxa"/>
            <w:vMerge w:val="continue"/>
          </w:tcPr>
          <w:p w14:paraId="41DD362E">
            <w:pPr>
              <w:spacing w:line="360" w:lineRule="auto"/>
              <w:rPr>
                <w:rFonts w:hint="eastAsia"/>
                <w:sz w:val="24"/>
                <w:szCs w:val="24"/>
              </w:rPr>
            </w:pPr>
          </w:p>
        </w:tc>
      </w:tr>
    </w:tbl>
    <w:p w14:paraId="2AAB31DB">
      <w:pPr>
        <w:spacing w:line="360" w:lineRule="auto"/>
        <w:rPr>
          <w:sz w:val="13"/>
          <w:szCs w:val="13"/>
        </w:rPr>
      </w:pPr>
    </w:p>
    <w:sectPr>
      <w:pgSz w:w="11906" w:h="16838"/>
      <w:pgMar w:top="1304" w:right="1077" w:bottom="1304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654804"/>
    <w:multiLevelType w:val="singleLevel"/>
    <w:tmpl w:val="52654804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993BC8"/>
    <w:rsid w:val="00130BCF"/>
    <w:rsid w:val="001F760C"/>
    <w:rsid w:val="0020058B"/>
    <w:rsid w:val="003C49BA"/>
    <w:rsid w:val="003D02C6"/>
    <w:rsid w:val="008F5D31"/>
    <w:rsid w:val="00A15D7E"/>
    <w:rsid w:val="00B070A0"/>
    <w:rsid w:val="00CA4E72"/>
    <w:rsid w:val="00D73269"/>
    <w:rsid w:val="00EA4445"/>
    <w:rsid w:val="00F157B2"/>
    <w:rsid w:val="00F26AE0"/>
    <w:rsid w:val="00FC3B5E"/>
    <w:rsid w:val="04993BC8"/>
    <w:rsid w:val="18F57417"/>
    <w:rsid w:val="1D4777F1"/>
    <w:rsid w:val="213C2847"/>
    <w:rsid w:val="267D2888"/>
    <w:rsid w:val="26E770F1"/>
    <w:rsid w:val="37BB0B08"/>
    <w:rsid w:val="445A2FC0"/>
    <w:rsid w:val="53904F80"/>
    <w:rsid w:val="6D2F2275"/>
    <w:rsid w:val="6E05302D"/>
    <w:rsid w:val="779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uiPriority w:val="0"/>
    <w:rPr>
      <w:sz w:val="18"/>
      <w:szCs w:val="18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列出段落1"/>
    <w:basedOn w:val="1"/>
    <w:qFormat/>
    <w:uiPriority w:val="34"/>
    <w:pPr>
      <w:ind w:firstLine="420" w:firstLineChars="200"/>
    </w:p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框文本 Char"/>
    <w:basedOn w:val="10"/>
    <w:link w:val="4"/>
    <w:qFormat/>
    <w:uiPriority w:val="0"/>
    <w:rPr>
      <w:kern w:val="2"/>
      <w:sz w:val="18"/>
      <w:szCs w:val="18"/>
    </w:rPr>
  </w:style>
  <w:style w:type="character" w:customStyle="1" w:styleId="15">
    <w:name w:val="页眉 Char"/>
    <w:basedOn w:val="10"/>
    <w:link w:val="6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10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471</Words>
  <Characters>507</Characters>
  <Lines>1</Lines>
  <Paragraphs>1</Paragraphs>
  <TotalTime>5</TotalTime>
  <ScaleCrop>false</ScaleCrop>
  <LinksUpToDate>false</LinksUpToDate>
  <CharactersWithSpaces>507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2020-07-01T02:59:00Z</dcterms:created>
  <dc:creator>13622</dc:creator>
  <cp:lastModifiedBy>初学者</cp:lastModifiedBy>
  <dcterms:modified xsi:type="dcterms:W3CDTF">2026-03-16T03:15:38Z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eyJoZGlkIjoiYjI0MmQzNmY0ODRhYTQzODY1YmJhYWU2NWZiYTllNjQiLCJ1c2VySWQiOiIxMzk4MTUwNjg3In0=</vt:lpwstr>
  </property>
  <property fmtid="{D5CDD505-2E9C-101B-9397-08002B2CF9AE}" pid="4" name="ICV">
    <vt:lpwstr>A65C1448615C4C1BB6E1396215DB50C8_12</vt:lpwstr>
  </property>
</Properties>
</file>