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B444" w14:textId="27B83241" w:rsidR="00D8556D" w:rsidRPr="00700F54" w:rsidRDefault="002812A4" w:rsidP="00700F54">
      <w:pPr>
        <w:ind w:firstLineChars="0" w:firstLine="0"/>
        <w:jc w:val="center"/>
        <w:rPr>
          <w:b/>
        </w:rPr>
      </w:pPr>
      <w:r w:rsidRPr="00700F54">
        <w:rPr>
          <w:rFonts w:hint="eastAsia"/>
          <w:b/>
          <w:sz w:val="36"/>
        </w:rPr>
        <w:t>影像分類攻擊方法模組圖形化介面</w:t>
      </w:r>
      <w:r w:rsidRPr="00700F54">
        <w:rPr>
          <w:rFonts w:hint="eastAsia"/>
          <w:b/>
          <w:sz w:val="36"/>
        </w:rPr>
        <w:t xml:space="preserve"> </w:t>
      </w:r>
      <w:r w:rsidRPr="00700F54">
        <w:rPr>
          <w:rFonts w:hint="eastAsia"/>
          <w:b/>
          <w:sz w:val="36"/>
        </w:rPr>
        <w:t>使用說明書</w:t>
      </w:r>
    </w:p>
    <w:p w14:paraId="606CBEC1" w14:textId="21BCF508" w:rsidR="007B35E2" w:rsidRDefault="007B35E2" w:rsidP="00700F54">
      <w:pPr>
        <w:jc w:val="right"/>
      </w:pPr>
      <w:r>
        <w:rPr>
          <w:rFonts w:hint="eastAsia"/>
        </w:rPr>
        <w:t>撰寫日期：</w:t>
      </w:r>
      <w:r>
        <w:rPr>
          <w:rFonts w:hint="eastAsia"/>
        </w:rPr>
        <w:t>2022/</w:t>
      </w:r>
      <w:r w:rsidR="00D8023A">
        <w:rPr>
          <w:rFonts w:hint="eastAsia"/>
        </w:rPr>
        <w:t>04/23</w:t>
      </w:r>
    </w:p>
    <w:sdt>
      <w:sdtPr>
        <w:rPr>
          <w:lang w:val="zh-TW"/>
        </w:rPr>
        <w:id w:val="243691979"/>
        <w:docPartObj>
          <w:docPartGallery w:val="Table of Contents"/>
          <w:docPartUnique/>
        </w:docPartObj>
      </w:sdtPr>
      <w:sdtEndPr/>
      <w:sdtContent>
        <w:p w14:paraId="66D68833" w14:textId="77777777" w:rsidR="00CA3BBB" w:rsidRDefault="00700F54" w:rsidP="00700F54">
          <w:pPr>
            <w:rPr>
              <w:noProof/>
            </w:rPr>
          </w:pPr>
          <w:r w:rsidRPr="00700F54">
            <w:rPr>
              <w:lang w:val="zh-TW"/>
            </w:rPr>
            <w:t>目錄</w:t>
          </w:r>
          <w:r w:rsidRPr="00700F54">
            <w:fldChar w:fldCharType="begin"/>
          </w:r>
          <w:r w:rsidRPr="00700F54">
            <w:instrText xml:space="preserve"> TOC \o "1-3" \h \z \u </w:instrText>
          </w:r>
          <w:r w:rsidRPr="00700F54">
            <w:fldChar w:fldCharType="separate"/>
          </w:r>
        </w:p>
        <w:p w14:paraId="4F33F0DB" w14:textId="7740BB95" w:rsidR="00CA3BBB" w:rsidRDefault="00F613B5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69" w:history="1">
            <w:r w:rsidR="00CA3BBB" w:rsidRPr="006A45F4">
              <w:rPr>
                <w:rStyle w:val="a4"/>
                <w:rFonts w:hint="eastAsia"/>
                <w:noProof/>
              </w:rPr>
              <w:t>一、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執行說明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_Toc101634269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1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16ABE3B8" w14:textId="47391A82" w:rsidR="00CA3BBB" w:rsidRDefault="00F613B5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0" w:history="1">
            <w:r w:rsidR="00CA3BBB" w:rsidRPr="006A45F4">
              <w:rPr>
                <w:rStyle w:val="a4"/>
                <w:noProof/>
              </w:rPr>
              <w:t>1.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直接執行</w:t>
            </w:r>
            <w:r w:rsidR="00CA3BBB" w:rsidRPr="006A45F4">
              <w:rPr>
                <w:rStyle w:val="a4"/>
                <w:noProof/>
              </w:rPr>
              <w:t xml:space="preserve"> EXE</w:t>
            </w:r>
            <w:r w:rsidR="00CA3BBB" w:rsidRPr="006A45F4">
              <w:rPr>
                <w:rStyle w:val="a4"/>
                <w:rFonts w:hint="eastAsia"/>
                <w:noProof/>
              </w:rPr>
              <w:t>檔案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_Toc101634270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1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5B4BBB5F" w14:textId="3B5155E9" w:rsidR="00CA3BBB" w:rsidRDefault="00F613B5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1" w:history="1">
            <w:r w:rsidR="00CA3BBB" w:rsidRPr="006A45F4">
              <w:rPr>
                <w:rStyle w:val="a4"/>
                <w:noProof/>
              </w:rPr>
              <w:t>2.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透過</w:t>
            </w:r>
            <w:r w:rsidR="00CA3BBB" w:rsidRPr="006A45F4">
              <w:rPr>
                <w:rStyle w:val="a4"/>
                <w:noProof/>
              </w:rPr>
              <w:t>Python</w:t>
            </w:r>
            <w:r w:rsidR="00CA3BBB" w:rsidRPr="006A45F4">
              <w:rPr>
                <w:rStyle w:val="a4"/>
                <w:rFonts w:hint="eastAsia"/>
                <w:noProof/>
              </w:rPr>
              <w:t>執行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_Toc101634271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1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036007D4" w14:textId="1B42A253" w:rsidR="00CA3BBB" w:rsidRDefault="00F613B5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2" w:history="1">
            <w:r w:rsidR="00CA3BBB" w:rsidRPr="006A45F4">
              <w:rPr>
                <w:rStyle w:val="a4"/>
                <w:rFonts w:hint="eastAsia"/>
                <w:noProof/>
              </w:rPr>
              <w:t>二、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圖形化介面說明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_Toc101634272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2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1618FB1A" w14:textId="29F8A666" w:rsidR="00CA3BBB" w:rsidRDefault="00F613B5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3" w:history="1">
            <w:r w:rsidR="00CA3BBB" w:rsidRPr="006A45F4">
              <w:rPr>
                <w:rStyle w:val="a4"/>
                <w:rFonts w:hint="eastAsia"/>
                <w:noProof/>
              </w:rPr>
              <w:t>三、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資料集說明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_Toc101634273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3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5765D8EE" w14:textId="7D67CA78" w:rsidR="00CA3BBB" w:rsidRDefault="00F613B5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4" w:history="1">
            <w:r w:rsidR="00CA3BBB" w:rsidRPr="006A45F4">
              <w:rPr>
                <w:rStyle w:val="a4"/>
                <w:noProof/>
              </w:rPr>
              <w:t>1.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noProof/>
              </w:rPr>
              <w:t>MNIST</w:t>
            </w:r>
            <w:r w:rsidR="00CA3BBB" w:rsidRPr="006A45F4">
              <w:rPr>
                <w:rStyle w:val="a4"/>
                <w:rFonts w:hint="eastAsia"/>
                <w:noProof/>
              </w:rPr>
              <w:t>手寫辨識資料集</w:t>
            </w:r>
            <w:r w:rsidR="00CA3BBB" w:rsidRPr="006A45F4">
              <w:rPr>
                <w:rStyle w:val="a4"/>
                <w:noProof/>
              </w:rPr>
              <w:t xml:space="preserve"> </w:t>
            </w:r>
            <w:r w:rsidR="00CA3BBB" w:rsidRPr="006A45F4">
              <w:rPr>
                <w:rStyle w:val="a4"/>
                <w:rFonts w:hint="eastAsia"/>
                <w:noProof/>
              </w:rPr>
              <w:t>範例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_Toc101634274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3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793FFD0C" w14:textId="5C56A0F5" w:rsidR="00CA3BBB" w:rsidRDefault="00F613B5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5" w:history="1">
            <w:r w:rsidR="00CA3BBB" w:rsidRPr="006A45F4">
              <w:rPr>
                <w:rStyle w:val="a4"/>
                <w:rFonts w:hint="eastAsia"/>
                <w:noProof/>
              </w:rPr>
              <w:t>四、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執行參數說明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_Toc101634275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3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26DBA65A" w14:textId="2D58AD22" w:rsidR="00CA3BBB" w:rsidRDefault="00F613B5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6" w:history="1">
            <w:r w:rsidR="00CA3BBB" w:rsidRPr="006A45F4">
              <w:rPr>
                <w:rStyle w:val="a4"/>
                <w:noProof/>
              </w:rPr>
              <w:t>1.</w:t>
            </w:r>
            <w:r w:rsidR="00CA3BB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CA3BBB" w:rsidRPr="006A45F4">
              <w:rPr>
                <w:rStyle w:val="a4"/>
                <w:rFonts w:hint="eastAsia"/>
                <w:noProof/>
              </w:rPr>
              <w:t>個別參數說明</w:t>
            </w:r>
            <w:r w:rsidR="00CA3BBB">
              <w:rPr>
                <w:noProof/>
                <w:webHidden/>
              </w:rPr>
              <w:tab/>
            </w:r>
            <w:r w:rsidR="00CA3BBB">
              <w:rPr>
                <w:noProof/>
                <w:webHidden/>
              </w:rPr>
              <w:fldChar w:fldCharType="begin"/>
            </w:r>
            <w:r w:rsidR="00CA3BBB">
              <w:rPr>
                <w:noProof/>
                <w:webHidden/>
              </w:rPr>
              <w:instrText xml:space="preserve"> PAGEREF _Toc101634276 \h </w:instrText>
            </w:r>
            <w:r w:rsidR="00CA3BBB">
              <w:rPr>
                <w:noProof/>
                <w:webHidden/>
              </w:rPr>
            </w:r>
            <w:r w:rsidR="00CA3BBB"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4</w:t>
            </w:r>
            <w:r w:rsidR="00CA3BBB">
              <w:rPr>
                <w:noProof/>
                <w:webHidden/>
              </w:rPr>
              <w:fldChar w:fldCharType="end"/>
            </w:r>
          </w:hyperlink>
        </w:p>
        <w:p w14:paraId="0F5F9867" w14:textId="67DBC417" w:rsidR="00FE4BF2" w:rsidRDefault="00700F54" w:rsidP="00FE4BF2">
          <w:pPr>
            <w:ind w:firstLineChars="0" w:firstLine="0"/>
          </w:pPr>
          <w:r w:rsidRPr="00700F54">
            <w:rPr>
              <w:lang w:val="zh-TW"/>
            </w:rPr>
            <w:fldChar w:fldCharType="end"/>
          </w:r>
        </w:p>
      </w:sdtContent>
    </w:sdt>
    <w:p w14:paraId="0DDCC15B" w14:textId="74FEA5E1" w:rsidR="00700F54" w:rsidRPr="00700F54" w:rsidRDefault="00B72193" w:rsidP="00700F54">
      <w:pPr>
        <w:pStyle w:val="1"/>
      </w:pPr>
      <w:bookmarkStart w:id="0" w:name="_Toc101634269"/>
      <w:r w:rsidRPr="00700F54">
        <w:rPr>
          <w:rFonts w:hint="eastAsia"/>
        </w:rPr>
        <w:t>執行說明</w:t>
      </w:r>
      <w:bookmarkEnd w:id="0"/>
    </w:p>
    <w:p w14:paraId="364BCE7C" w14:textId="69742649" w:rsidR="001A73C6" w:rsidRDefault="00AE5D09" w:rsidP="001A73C6">
      <w:pPr>
        <w:pStyle w:val="2"/>
        <w:ind w:left="480" w:hanging="480"/>
      </w:pPr>
      <w:bookmarkStart w:id="1" w:name="_Toc101634270"/>
      <w:r>
        <w:rPr>
          <w:rFonts w:hint="eastAsia"/>
        </w:rPr>
        <w:t>直接執行</w:t>
      </w:r>
      <w:r>
        <w:rPr>
          <w:rFonts w:hint="eastAsia"/>
        </w:rPr>
        <w:t xml:space="preserve"> EXE</w:t>
      </w:r>
      <w:r>
        <w:rPr>
          <w:rFonts w:hint="eastAsia"/>
        </w:rPr>
        <w:t>檔案</w:t>
      </w:r>
      <w:bookmarkEnd w:id="1"/>
    </w:p>
    <w:p w14:paraId="69327986" w14:textId="71A8D634" w:rsidR="001A73C6" w:rsidRDefault="007A084F" w:rsidP="001A73C6">
      <w:pPr>
        <w:ind w:left="485" w:firstLineChars="211" w:firstLine="506"/>
      </w:pPr>
      <w:r>
        <w:rPr>
          <w:rFonts w:hint="eastAsia"/>
        </w:rPr>
        <w:t>「</w:t>
      </w:r>
      <w:r>
        <w:rPr>
          <w:rFonts w:hint="eastAsia"/>
        </w:rPr>
        <w:t>ART_T</w:t>
      </w:r>
      <w:r>
        <w:t>ool</w:t>
      </w:r>
      <w:r w:rsidR="00647C1A">
        <w:rPr>
          <w:rFonts w:hint="eastAsia"/>
        </w:rPr>
        <w:t>_CPU</w:t>
      </w:r>
      <w:r>
        <w:t>.exe</w:t>
      </w:r>
      <w:r>
        <w:rPr>
          <w:rFonts w:hint="eastAsia"/>
        </w:rPr>
        <w:t>」</w:t>
      </w:r>
      <w:r w:rsidR="00BA23E0">
        <w:rPr>
          <w:rFonts w:hint="eastAsia"/>
        </w:rPr>
        <w:t>為</w:t>
      </w:r>
      <w:r w:rsidRPr="006F7172">
        <w:rPr>
          <w:rFonts w:hint="eastAsia"/>
        </w:rPr>
        <w:t>影像分類攻擊方法模組程式</w:t>
      </w:r>
      <w:r>
        <w:rPr>
          <w:rFonts w:hint="eastAsia"/>
        </w:rPr>
        <w:t>。</w:t>
      </w:r>
      <w:r w:rsidRPr="007A084F">
        <w:rPr>
          <w:rFonts w:hint="eastAsia"/>
        </w:rPr>
        <w:t>請注意，本程式只能運行在</w:t>
      </w:r>
      <w:r w:rsidRPr="00BA23E0">
        <w:rPr>
          <w:b/>
          <w:color w:val="FF0000"/>
        </w:rPr>
        <w:t>Windows</w:t>
      </w:r>
      <w:r w:rsidRPr="00BA23E0">
        <w:rPr>
          <w:rFonts w:hint="eastAsia"/>
          <w:b/>
          <w:color w:val="FF0000"/>
        </w:rPr>
        <w:t xml:space="preserve"> 64</w:t>
      </w:r>
      <w:r w:rsidRPr="00BA23E0">
        <w:rPr>
          <w:rFonts w:hint="eastAsia"/>
          <w:b/>
          <w:color w:val="FF0000"/>
        </w:rPr>
        <w:t>位元</w:t>
      </w:r>
      <w:r w:rsidR="00BA23E0">
        <w:rPr>
          <w:rFonts w:hint="eastAsia"/>
          <w:b/>
          <w:color w:val="FF0000"/>
        </w:rPr>
        <w:t xml:space="preserve"> </w:t>
      </w:r>
      <w:r w:rsidRPr="007A084F">
        <w:rPr>
          <w:rFonts w:hint="eastAsia"/>
        </w:rPr>
        <w:t>作業</w:t>
      </w:r>
      <w:r>
        <w:rPr>
          <w:rFonts w:hint="eastAsia"/>
        </w:rPr>
        <w:t>系統上</w:t>
      </w:r>
      <w:r w:rsidRPr="007A084F">
        <w:rPr>
          <w:rFonts w:hint="eastAsia"/>
        </w:rPr>
        <w:t>，並且不支援</w:t>
      </w:r>
      <w:r w:rsidRPr="007A084F">
        <w:rPr>
          <w:rFonts w:hint="eastAsia"/>
        </w:rPr>
        <w:t>GPU</w:t>
      </w:r>
      <w:r w:rsidRPr="007A084F">
        <w:rPr>
          <w:rFonts w:hint="eastAsia"/>
        </w:rPr>
        <w:t>運行，只能運行在</w:t>
      </w:r>
      <w:r w:rsidRPr="007A084F">
        <w:rPr>
          <w:rFonts w:hint="eastAsia"/>
        </w:rPr>
        <w:t>CPU</w:t>
      </w:r>
      <w:r w:rsidRPr="007A084F">
        <w:rPr>
          <w:rFonts w:hint="eastAsia"/>
        </w:rPr>
        <w:t>上</w:t>
      </w:r>
      <w:r>
        <w:rPr>
          <w:rFonts w:hint="eastAsia"/>
        </w:rPr>
        <w:t>。</w:t>
      </w:r>
    </w:p>
    <w:p w14:paraId="123E7D51" w14:textId="1A9A909F" w:rsidR="00BA23E0" w:rsidRDefault="005A73EE" w:rsidP="00FE687E">
      <w:pPr>
        <w:ind w:left="485" w:firstLineChars="211" w:firstLine="506"/>
      </w:pPr>
      <w:r>
        <w:rPr>
          <w:rFonts w:hint="eastAsia"/>
        </w:rPr>
        <w:t>執行</w:t>
      </w:r>
      <w:r>
        <w:rPr>
          <w:rFonts w:hint="eastAsia"/>
        </w:rPr>
        <w:t>EXE</w:t>
      </w:r>
      <w:r>
        <w:rPr>
          <w:rFonts w:hint="eastAsia"/>
        </w:rPr>
        <w:t>檔</w:t>
      </w:r>
      <w:r w:rsidR="00AE5D09">
        <w:rPr>
          <w:rFonts w:hint="eastAsia"/>
        </w:rPr>
        <w:t>方式</w:t>
      </w:r>
      <w:r>
        <w:rPr>
          <w:rFonts w:hint="eastAsia"/>
        </w:rPr>
        <w:t>支援後接參數設定，詳情請至「</w:t>
      </w:r>
      <w:hyperlink w:anchor="_執行參數說明" w:history="1">
        <w:r w:rsidRPr="005A73EE">
          <w:rPr>
            <w:rStyle w:val="a4"/>
            <w:rFonts w:hint="eastAsia"/>
          </w:rPr>
          <w:t>執行參數說明</w:t>
        </w:r>
      </w:hyperlink>
      <w:r>
        <w:rPr>
          <w:rFonts w:hint="eastAsia"/>
        </w:rPr>
        <w:t>」查看。</w:t>
      </w:r>
    </w:p>
    <w:p w14:paraId="6159AED3" w14:textId="6A69A284" w:rsidR="00AE5D09" w:rsidRDefault="00AE5D09" w:rsidP="00AE5D09">
      <w:pPr>
        <w:pStyle w:val="2"/>
        <w:ind w:left="480" w:hanging="480"/>
      </w:pPr>
      <w:bookmarkStart w:id="2" w:name="_Toc101634271"/>
      <w:r>
        <w:rPr>
          <w:rFonts w:hint="eastAsia"/>
        </w:rPr>
        <w:t>透過</w:t>
      </w:r>
      <w:r>
        <w:rPr>
          <w:rFonts w:hint="eastAsia"/>
        </w:rPr>
        <w:t>Python</w:t>
      </w:r>
      <w:r>
        <w:rPr>
          <w:rFonts w:hint="eastAsia"/>
        </w:rPr>
        <w:t>執行</w:t>
      </w:r>
      <w:bookmarkEnd w:id="2"/>
    </w:p>
    <w:p w14:paraId="300D18D4" w14:textId="328E3806" w:rsidR="00BA23E0" w:rsidRDefault="00BA23E0" w:rsidP="00BA23E0">
      <w:pPr>
        <w:ind w:left="475"/>
      </w:pPr>
      <w:r>
        <w:rPr>
          <w:rFonts w:hint="eastAsia"/>
        </w:rPr>
        <w:t>本程式可以運行在</w:t>
      </w:r>
      <w:r>
        <w:rPr>
          <w:rFonts w:hint="eastAsia"/>
        </w:rPr>
        <w:t>Python</w:t>
      </w:r>
      <w:r>
        <w:rPr>
          <w:rFonts w:hint="eastAsia"/>
        </w:rPr>
        <w:t>相關虛擬環境中，像是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。請注意，本程式只支援</w:t>
      </w:r>
      <w:r w:rsidRPr="00BA23E0">
        <w:rPr>
          <w:rFonts w:hint="eastAsia"/>
          <w:b/>
          <w:color w:val="FF0000"/>
        </w:rPr>
        <w:t>P</w:t>
      </w:r>
      <w:r w:rsidRPr="00BA23E0">
        <w:rPr>
          <w:b/>
          <w:color w:val="FF0000"/>
        </w:rPr>
        <w:t>ython</w:t>
      </w:r>
      <w:r w:rsidRPr="00BA23E0">
        <w:rPr>
          <w:rFonts w:hint="eastAsia"/>
          <w:b/>
          <w:color w:val="FF0000"/>
        </w:rPr>
        <w:t xml:space="preserve"> 3.8</w:t>
      </w:r>
      <w:r>
        <w:rPr>
          <w:rFonts w:hint="eastAsia"/>
        </w:rPr>
        <w:t>版本，在安裝相關環境前，請先注意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版本是否正確。「</w:t>
      </w:r>
      <w:r>
        <w:rPr>
          <w:rFonts w:hint="eastAsia"/>
        </w:rPr>
        <w:t>requirements.txt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為安裝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相關環境需求，</w:t>
      </w:r>
      <w:r w:rsidRPr="00BA23E0">
        <w:rPr>
          <w:rFonts w:hint="eastAsia"/>
        </w:rPr>
        <w:t>可透過在終端機中執行「</w:t>
      </w:r>
      <w:r w:rsidRPr="00BA23E0">
        <w:rPr>
          <w:rFonts w:hint="eastAsia"/>
        </w:rPr>
        <w:t>pip3 install -r requirements.txt</w:t>
      </w:r>
      <w:r w:rsidRPr="00BA23E0">
        <w:rPr>
          <w:rFonts w:hint="eastAsia"/>
        </w:rPr>
        <w:t>」</w:t>
      </w:r>
      <w:r w:rsidRPr="00BA23E0">
        <w:rPr>
          <w:rFonts w:hint="eastAsia"/>
        </w:rPr>
        <w:t xml:space="preserve"> </w:t>
      </w:r>
      <w:r w:rsidRPr="00BA23E0">
        <w:rPr>
          <w:rFonts w:hint="eastAsia"/>
        </w:rPr>
        <w:t>來安裝</w:t>
      </w:r>
      <w:r>
        <w:rPr>
          <w:rFonts w:hint="eastAsia"/>
        </w:rPr>
        <w:t>。</w:t>
      </w:r>
    </w:p>
    <w:p w14:paraId="565003BE" w14:textId="56DDF2B2" w:rsidR="00E62CD6" w:rsidRDefault="00BA23E0" w:rsidP="00E62CD6">
      <w:pPr>
        <w:ind w:left="475"/>
      </w:pPr>
      <w:r w:rsidRPr="00BA23E0">
        <w:rPr>
          <w:rFonts w:hint="eastAsia"/>
        </w:rPr>
        <w:t>安裝</w:t>
      </w:r>
      <w:r>
        <w:rPr>
          <w:rFonts w:hint="eastAsia"/>
        </w:rPr>
        <w:t>環境</w:t>
      </w:r>
      <w:r w:rsidRPr="00BA23E0">
        <w:rPr>
          <w:rFonts w:hint="eastAsia"/>
        </w:rPr>
        <w:t>完成後，</w:t>
      </w:r>
      <w:r w:rsidRPr="00BA23E0">
        <w:rPr>
          <w:rFonts w:hint="eastAsia"/>
        </w:rPr>
        <w:t xml:space="preserve"> </w:t>
      </w:r>
      <w:r w:rsidRPr="00BA23E0">
        <w:rPr>
          <w:rFonts w:hint="eastAsia"/>
        </w:rPr>
        <w:t>執行「</w:t>
      </w:r>
      <w:r w:rsidRPr="00BA23E0">
        <w:rPr>
          <w:rFonts w:hint="eastAsia"/>
        </w:rPr>
        <w:t>python ART_Tool_RGB.py</w:t>
      </w:r>
      <w:r w:rsidRPr="00BA23E0">
        <w:rPr>
          <w:rFonts w:hint="eastAsia"/>
        </w:rPr>
        <w:t>」就可以執行圖形化介面。</w:t>
      </w:r>
      <w:r>
        <w:rPr>
          <w:rFonts w:hint="eastAsia"/>
        </w:rPr>
        <w:t>執行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檔方式也支援後接參數設定，詳情請至「</w:t>
      </w:r>
      <w:r w:rsidR="007A3B10">
        <w:fldChar w:fldCharType="begin"/>
      </w:r>
      <w:r w:rsidR="007A3B10">
        <w:instrText xml:space="preserve"> HYPERLINK \l "_</w:instrText>
      </w:r>
      <w:r w:rsidR="007A3B10">
        <w:instrText>執行參數說明</w:instrText>
      </w:r>
      <w:r w:rsidR="007A3B10">
        <w:instrText xml:space="preserve">" </w:instrText>
      </w:r>
      <w:r w:rsidR="007A3B10">
        <w:fldChar w:fldCharType="separate"/>
      </w:r>
      <w:r w:rsidRPr="005A73EE">
        <w:rPr>
          <w:rStyle w:val="a4"/>
          <w:rFonts w:hint="eastAsia"/>
        </w:rPr>
        <w:t>執行參數說明</w:t>
      </w:r>
      <w:r w:rsidR="007A3B10">
        <w:rPr>
          <w:rStyle w:val="a4"/>
        </w:rPr>
        <w:fldChar w:fldCharType="end"/>
      </w:r>
      <w:r>
        <w:rPr>
          <w:rFonts w:hint="eastAsia"/>
        </w:rPr>
        <w:t>」查看。</w:t>
      </w:r>
    </w:p>
    <w:p w14:paraId="1BB4814A" w14:textId="77777777" w:rsidR="00CA3BBB" w:rsidRPr="001A73C6" w:rsidRDefault="00CA3BBB" w:rsidP="00E62CD6">
      <w:pPr>
        <w:ind w:left="475"/>
      </w:pPr>
    </w:p>
    <w:p w14:paraId="282FAFB0" w14:textId="697E6B10" w:rsidR="000B5059" w:rsidRDefault="000B5059" w:rsidP="00700F54">
      <w:pPr>
        <w:pStyle w:val="1"/>
      </w:pPr>
      <w:bookmarkStart w:id="3" w:name="_Toc101634272"/>
      <w:r>
        <w:rPr>
          <w:rFonts w:hint="eastAsia"/>
        </w:rPr>
        <w:lastRenderedPageBreak/>
        <w:t>圖形化介面說明</w:t>
      </w:r>
      <w:bookmarkEnd w:id="3"/>
    </w:p>
    <w:p w14:paraId="3384C39C" w14:textId="2A5FE522" w:rsidR="000B5059" w:rsidRDefault="000B5059" w:rsidP="00BA23E0">
      <w:pPr>
        <w:jc w:val="center"/>
      </w:pPr>
      <w:r>
        <w:rPr>
          <w:rFonts w:hint="eastAsia"/>
          <w:noProof/>
        </w:rPr>
        <w:drawing>
          <wp:inline distT="0" distB="0" distL="0" distR="0" wp14:anchorId="5ECD0AB3" wp14:editId="563B1741">
            <wp:extent cx="3498502" cy="2801127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形化介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671" cy="28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0179" w14:textId="09DDB172" w:rsidR="00FE687E" w:rsidRDefault="00FE687E" w:rsidP="00BA23E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、圖形化介面</w:t>
      </w:r>
    </w:p>
    <w:p w14:paraId="1F651140" w14:textId="1C40CE0E" w:rsidR="000B5059" w:rsidRDefault="000B5059" w:rsidP="00700F54">
      <w:r>
        <w:rPr>
          <w:rFonts w:hint="eastAsia"/>
        </w:rPr>
        <w:t>「選擇目標模型」、「選擇攻擊模型」、「選擇攻擊方法」為透過下拉選單來選擇，「雜訊參數」需自行輸入，否則為預設值「</w:t>
      </w:r>
      <w:r>
        <w:rPr>
          <w:rFonts w:hint="eastAsia"/>
        </w:rPr>
        <w:t>0.5</w:t>
      </w:r>
      <w:r>
        <w:rPr>
          <w:rFonts w:hint="eastAsia"/>
        </w:rPr>
        <w:t>」。如果為輸入</w:t>
      </w:r>
      <w:r>
        <w:rPr>
          <w:rFonts w:hint="eastAsia"/>
        </w:rPr>
        <w:t>e</w:t>
      </w:r>
      <w:r>
        <w:t>ps</w:t>
      </w:r>
      <w:r>
        <w:rPr>
          <w:rFonts w:hint="eastAsia"/>
        </w:rPr>
        <w:t>擾動參數，建議輸入值介於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之間的浮點數，如果為輸入</w:t>
      </w:r>
      <w:r>
        <w:rPr>
          <w:rFonts w:hint="eastAsia"/>
        </w:rPr>
        <w:t>c</w:t>
      </w:r>
      <w:r>
        <w:t>onf</w:t>
      </w:r>
      <w:r w:rsidRPr="000B5059">
        <w:rPr>
          <w:rFonts w:hint="eastAsia"/>
        </w:rPr>
        <w:t>置信度</w:t>
      </w:r>
      <w:r>
        <w:rPr>
          <w:rFonts w:hint="eastAsia"/>
        </w:rPr>
        <w:t>，則建議輸入值介於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之間的整數。</w:t>
      </w:r>
    </w:p>
    <w:p w14:paraId="67B7D38A" w14:textId="4DAF2C00" w:rsidR="000B5059" w:rsidRDefault="000B5059" w:rsidP="00700F54">
      <w:r>
        <w:rPr>
          <w:rFonts w:hint="eastAsia"/>
        </w:rPr>
        <w:t>按下「選擇資料集」後，會進入</w:t>
      </w:r>
      <w:r w:rsidR="001A297D">
        <w:rPr>
          <w:rFonts w:hint="eastAsia"/>
        </w:rPr>
        <w:t>選擇資料夾</w:t>
      </w:r>
      <w:r w:rsidR="00E62CD6">
        <w:rPr>
          <w:rFonts w:hint="eastAsia"/>
        </w:rPr>
        <w:t>視窗</w:t>
      </w:r>
      <w:r>
        <w:rPr>
          <w:rFonts w:hint="eastAsia"/>
        </w:rPr>
        <w:t>，接受的資料夾格式請參見「</w:t>
      </w:r>
      <w:hyperlink w:anchor="_資料集說明" w:history="1">
        <w:r w:rsidRPr="00BA23E0">
          <w:rPr>
            <w:rStyle w:val="a4"/>
            <w:rFonts w:hint="eastAsia"/>
          </w:rPr>
          <w:t>資料集說明</w:t>
        </w:r>
      </w:hyperlink>
      <w:r>
        <w:rPr>
          <w:rFonts w:hint="eastAsia"/>
        </w:rPr>
        <w:t>」。</w:t>
      </w:r>
    </w:p>
    <w:p w14:paraId="48354B20" w14:textId="18ED23FB" w:rsidR="001A297D" w:rsidRDefault="0046412D" w:rsidP="0046412D">
      <w:pPr>
        <w:ind w:firstLineChars="0" w:firstLine="0"/>
        <w:jc w:val="center"/>
      </w:pPr>
      <w:r w:rsidRPr="0046412D">
        <w:rPr>
          <w:noProof/>
        </w:rPr>
        <w:drawing>
          <wp:inline distT="0" distB="0" distL="0" distR="0" wp14:anchorId="63E0050A" wp14:editId="483A0EC1">
            <wp:extent cx="4419112" cy="2489835"/>
            <wp:effectExtent l="0" t="0" r="635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91" cy="25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6634" w14:textId="01B1639E" w:rsidR="000B5059" w:rsidRDefault="00FE687E" w:rsidP="00E62CD6">
      <w:pPr>
        <w:ind w:firstLineChars="0" w:firstLine="0"/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、選擇資料夾視窗</w:t>
      </w:r>
    </w:p>
    <w:p w14:paraId="0D47618B" w14:textId="6FBF7971" w:rsidR="00CA3BBB" w:rsidRDefault="00CA3BBB" w:rsidP="00E62CD6">
      <w:pPr>
        <w:ind w:firstLineChars="0" w:firstLine="0"/>
        <w:jc w:val="center"/>
      </w:pPr>
    </w:p>
    <w:p w14:paraId="1FA2E275" w14:textId="77777777" w:rsidR="00CA3BBB" w:rsidRPr="000B5059" w:rsidRDefault="00CA3BBB" w:rsidP="00E62CD6">
      <w:pPr>
        <w:ind w:firstLineChars="0" w:firstLine="0"/>
        <w:jc w:val="center"/>
      </w:pPr>
    </w:p>
    <w:p w14:paraId="6A848BE1" w14:textId="2EF92C92" w:rsidR="002812A4" w:rsidRDefault="002812A4" w:rsidP="00700F54">
      <w:pPr>
        <w:pStyle w:val="1"/>
      </w:pPr>
      <w:bookmarkStart w:id="4" w:name="_資料集說明"/>
      <w:bookmarkStart w:id="5" w:name="_Toc101634273"/>
      <w:bookmarkEnd w:id="4"/>
      <w:r w:rsidRPr="00157E27">
        <w:rPr>
          <w:rFonts w:hint="eastAsia"/>
        </w:rPr>
        <w:lastRenderedPageBreak/>
        <w:t>資料集說明</w:t>
      </w:r>
      <w:bookmarkEnd w:id="5"/>
    </w:p>
    <w:p w14:paraId="33ACEEFC" w14:textId="56A94435" w:rsidR="00E62CD6" w:rsidRDefault="002812A4" w:rsidP="00E62CD6">
      <w:r>
        <w:rPr>
          <w:rFonts w:hint="eastAsia"/>
        </w:rPr>
        <w:t>選擇一</w:t>
      </w:r>
      <w:r w:rsidR="005857B5">
        <w:rPr>
          <w:rFonts w:hint="eastAsia"/>
        </w:rPr>
        <w:t>個</w:t>
      </w:r>
      <w:r>
        <w:rPr>
          <w:rFonts w:hint="eastAsia"/>
        </w:rPr>
        <w:t>資料夾路徑，該資料夾底下必須包含名稱為「</w:t>
      </w:r>
      <w:r>
        <w:t>train</w:t>
      </w:r>
      <w:r>
        <w:rPr>
          <w:rFonts w:hint="eastAsia"/>
        </w:rPr>
        <w:t>」及「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」的兩個子資料夾，各自代表訓練資料集及測試資料集。其中資料集的架構，同一分類的圖片必須存在同一資料夾，且資料夾名稱為該類別的名稱。圖片檔名不影響程式運作</w:t>
      </w:r>
      <w:r w:rsidR="009D6715">
        <w:rPr>
          <w:rFonts w:hint="eastAsia"/>
        </w:rPr>
        <w:t>。</w:t>
      </w:r>
      <w:r w:rsidR="005857B5">
        <w:rPr>
          <w:rFonts w:hint="eastAsia"/>
        </w:rPr>
        <w:t>可接受</w:t>
      </w:r>
      <w:r w:rsidR="005857B5">
        <w:rPr>
          <w:rFonts w:hint="eastAsia"/>
        </w:rPr>
        <w:t>PNG</w:t>
      </w:r>
      <w:r w:rsidR="005857B5">
        <w:rPr>
          <w:rFonts w:hint="eastAsia"/>
        </w:rPr>
        <w:t>檔及</w:t>
      </w:r>
      <w:r w:rsidR="005857B5">
        <w:rPr>
          <w:rFonts w:hint="eastAsia"/>
        </w:rPr>
        <w:t>JPEG</w:t>
      </w:r>
      <w:r w:rsidR="005857B5">
        <w:rPr>
          <w:rFonts w:hint="eastAsia"/>
        </w:rPr>
        <w:t>檔的圖片檔案類型</w:t>
      </w:r>
      <w:r w:rsidR="00E62CD6">
        <w:rPr>
          <w:rFonts w:hint="eastAsia"/>
        </w:rPr>
        <w:t>。</w:t>
      </w:r>
    </w:p>
    <w:p w14:paraId="36AA83E4" w14:textId="77777777" w:rsidR="00E62CD6" w:rsidRPr="00E62CD6" w:rsidRDefault="00E62CD6" w:rsidP="00E62CD6"/>
    <w:p w14:paraId="0E6337F6" w14:textId="61290F3E" w:rsidR="00BA23E0" w:rsidRDefault="00BA23E0" w:rsidP="00BA23E0">
      <w:pPr>
        <w:pStyle w:val="2"/>
        <w:numPr>
          <w:ilvl w:val="0"/>
          <w:numId w:val="12"/>
        </w:numPr>
        <w:ind w:firstLineChars="0"/>
      </w:pPr>
      <w:bookmarkStart w:id="6" w:name="_Toc101634274"/>
      <w:r>
        <w:rPr>
          <w:rFonts w:hint="eastAsia"/>
        </w:rPr>
        <w:t>MNIST</w:t>
      </w:r>
      <w:r>
        <w:rPr>
          <w:rFonts w:hint="eastAsia"/>
        </w:rPr>
        <w:t>手寫辨識資料集</w:t>
      </w:r>
      <w:r>
        <w:rPr>
          <w:rFonts w:hint="eastAsia"/>
        </w:rPr>
        <w:t xml:space="preserve"> </w:t>
      </w:r>
      <w:r>
        <w:rPr>
          <w:rFonts w:hint="eastAsia"/>
        </w:rPr>
        <w:t>範例</w:t>
      </w:r>
      <w:bookmarkEnd w:id="6"/>
    </w:p>
    <w:p w14:paraId="1887BB64" w14:textId="77777777" w:rsidR="005523A6" w:rsidRDefault="005857B5" w:rsidP="00700F54">
      <w:r>
        <w:rPr>
          <w:rFonts w:hint="eastAsia"/>
        </w:rPr>
        <w:t>以下為</w:t>
      </w:r>
      <w:r>
        <w:rPr>
          <w:rFonts w:hint="eastAsia"/>
        </w:rPr>
        <w:t xml:space="preserve"> MNIST</w:t>
      </w:r>
      <w:r>
        <w:rPr>
          <w:rFonts w:hint="eastAsia"/>
        </w:rPr>
        <w:t>手寫辨識資料集架構，以作為可接受資料集架構範例</w:t>
      </w:r>
      <w:r w:rsidR="005523A6">
        <w:rPr>
          <w:rFonts w:hint="eastAsia"/>
        </w:rPr>
        <w:t>：</w:t>
      </w:r>
    </w:p>
    <w:p w14:paraId="22FEEE1D" w14:textId="7DA64248" w:rsidR="00CA3BBB" w:rsidRPr="00E62CD6" w:rsidRDefault="005523A6" w:rsidP="00CA3BB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BDD9548" wp14:editId="40FB2424">
                <wp:extent cx="4412974" cy="3721210"/>
                <wp:effectExtent l="0" t="0" r="26035" b="1270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974" cy="372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2BA7A" w14:textId="3D9BC877" w:rsidR="005523A6" w:rsidRPr="005F7650" w:rsidRDefault="005523A6" w:rsidP="00BA23E0">
                            <w:pPr>
                              <w:spacing w:line="240" w:lineRule="auto"/>
                            </w:pPr>
                            <w:proofErr w:type="spellStart"/>
                            <w:r w:rsidRPr="005F7650">
                              <w:t>mnist</w:t>
                            </w:r>
                            <w:proofErr w:type="spellEnd"/>
                            <w:r w:rsidR="00BA23E0" w:rsidRPr="005F7650">
                              <w:t xml:space="preserve"> </w:t>
                            </w:r>
                            <w:r w:rsidRPr="005F7650">
                              <w:t>/</w:t>
                            </w:r>
                            <w:r w:rsidR="009D6715">
                              <w:t xml:space="preserve">    </w:t>
                            </w:r>
                            <w:r w:rsidR="009D6715" w:rsidRPr="005F7650">
                              <w:t>&lt;===</w:t>
                            </w:r>
                            <w:r w:rsidR="009D6715">
                              <w:t xml:space="preserve"> </w:t>
                            </w:r>
                            <w:r w:rsidR="009D6715">
                              <w:rPr>
                                <w:rFonts w:hint="eastAsia"/>
                              </w:rPr>
                              <w:t>圖形介面選擇的資料集路徑</w:t>
                            </w:r>
                          </w:p>
                          <w:p w14:paraId="2C588901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├── train/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5F7650">
                              <w:t>&lt;===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rPr>
                                <w:rFonts w:hint="eastAsia"/>
                              </w:rPr>
                              <w:t>訓練資料集</w:t>
                            </w:r>
                          </w:p>
                          <w:p w14:paraId="5B8CA50F" w14:textId="70C94095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0/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5F7650">
                              <w:t>&lt;===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rPr>
                                <w:rFonts w:hint="eastAsia"/>
                              </w:rPr>
                              <w:t>類別為「</w:t>
                            </w:r>
                            <w:r w:rsidRPr="005F7650">
                              <w:rPr>
                                <w:rFonts w:hint="eastAsia"/>
                              </w:rPr>
                              <w:t>0</w:t>
                            </w:r>
                            <w:r w:rsidRPr="005F7650">
                              <w:rPr>
                                <w:rFonts w:hint="eastAsia"/>
                              </w:rPr>
                              <w:t>」的圖片資料夾</w:t>
                            </w:r>
                          </w:p>
                          <w:p w14:paraId="3DA5108C" w14:textId="5295561D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   ├──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t>train_0_1.png</w:t>
                            </w:r>
                            <w:r w:rsidR="00431C62">
                              <w:t xml:space="preserve">  </w:t>
                            </w:r>
                            <w:r w:rsidR="00431C62" w:rsidRPr="005F7650">
                              <w:t>&lt;===</w:t>
                            </w:r>
                            <w:r w:rsidR="00431C62">
                              <w:t xml:space="preserve"> </w:t>
                            </w:r>
                            <w:r w:rsidR="00431C62">
                              <w:rPr>
                                <w:rFonts w:hint="eastAsia"/>
                              </w:rPr>
                              <w:t>檔名不影響</w:t>
                            </w:r>
                          </w:p>
                          <w:p w14:paraId="00788FCC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   ├──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t>train_0_2.png</w:t>
                            </w:r>
                          </w:p>
                          <w:p w14:paraId="2C313CC8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   └──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t>...</w:t>
                            </w:r>
                          </w:p>
                          <w:p w14:paraId="77F59CEB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</w:t>
                            </w:r>
                          </w:p>
                          <w:p w14:paraId="2491EE07" w14:textId="68D14478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1/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5F7650">
                              <w:t>&lt;===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rPr>
                                <w:rFonts w:hint="eastAsia"/>
                              </w:rPr>
                              <w:t>類別為「</w:t>
                            </w:r>
                            <w:r w:rsidR="009D6715">
                              <w:t>1</w:t>
                            </w:r>
                            <w:r w:rsidRPr="005F7650">
                              <w:rPr>
                                <w:rFonts w:hint="eastAsia"/>
                              </w:rPr>
                              <w:t>」的圖片資料夾</w:t>
                            </w:r>
                          </w:p>
                          <w:p w14:paraId="0D654E26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2/</w:t>
                            </w:r>
                          </w:p>
                          <w:p w14:paraId="0273C5D9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...</w:t>
                            </w:r>
                          </w:p>
                          <w:p w14:paraId="2E79D898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└── 9/</w:t>
                            </w:r>
                          </w:p>
                          <w:p w14:paraId="137712FE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</w:t>
                            </w:r>
                          </w:p>
                          <w:p w14:paraId="5A206799" w14:textId="73BF87F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└── test/</w:t>
                            </w:r>
                            <w:r w:rsidR="009D6715">
                              <w:t xml:space="preserve">       </w:t>
                            </w:r>
                            <w:r w:rsidR="009D6715" w:rsidRPr="005F7650">
                              <w:t>&lt;===</w:t>
                            </w:r>
                            <w:r w:rsidR="009D6715"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D6715">
                              <w:rPr>
                                <w:rFonts w:hint="eastAsia"/>
                              </w:rPr>
                              <w:t>測試</w:t>
                            </w:r>
                            <w:r w:rsidR="009D6715" w:rsidRPr="005F7650">
                              <w:rPr>
                                <w:rFonts w:hint="eastAsia"/>
                              </w:rPr>
                              <w:t>資料集</w:t>
                            </w:r>
                          </w:p>
                          <w:p w14:paraId="283343CE" w14:textId="6D26D6D1" w:rsidR="005523A6" w:rsidRPr="005F7650" w:rsidRDefault="009D6715" w:rsidP="00BA23E0">
                            <w:pPr>
                              <w:spacing w:line="240" w:lineRule="auto"/>
                            </w:pPr>
                            <w:r w:rsidRPr="005F7650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5523A6" w:rsidRPr="005F7650">
                              <w:t>├── 0/</w:t>
                            </w:r>
                          </w:p>
                          <w:p w14:paraId="51BD0CE7" w14:textId="060C03EB" w:rsidR="005523A6" w:rsidRPr="005F7650" w:rsidRDefault="009D6715" w:rsidP="00BA23E0">
                            <w:pPr>
                              <w:spacing w:line="240" w:lineRule="auto"/>
                            </w:pPr>
                            <w:r w:rsidRPr="005F7650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5523A6" w:rsidRPr="005F7650">
                              <w:t>├── ...</w:t>
                            </w:r>
                          </w:p>
                          <w:p w14:paraId="5CA4D64E" w14:textId="15FF08BE" w:rsidR="005523A6" w:rsidRPr="005857B5" w:rsidRDefault="009D6715" w:rsidP="00BA23E0">
                            <w:pPr>
                              <w:spacing w:line="240" w:lineRule="auto"/>
                            </w:pPr>
                            <w:r w:rsidRPr="005F7650">
                              <w:rPr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5523A6" w:rsidRPr="005857B5">
                              <w:t>└── 9/</w:t>
                            </w:r>
                          </w:p>
                          <w:p w14:paraId="3ABE46C1" w14:textId="77777777" w:rsidR="005523A6" w:rsidRDefault="005523A6" w:rsidP="00BA23E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DD95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47.5pt;height:2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" fillcolor="white [3201]" strokeweight=".5pt">
                <v:textbox>
                  <w:txbxContent>
                    <w:p w14:paraId="0122BA7A" w14:textId="3D9BC877" w:rsidR="005523A6" w:rsidRPr="005F7650" w:rsidRDefault="005523A6" w:rsidP="00BA23E0">
                      <w:pPr>
                        <w:spacing w:line="240" w:lineRule="auto"/>
                      </w:pPr>
                      <w:proofErr w:type="spellStart"/>
                      <w:r w:rsidRPr="005F7650">
                        <w:t>mnist</w:t>
                      </w:r>
                      <w:proofErr w:type="spellEnd"/>
                      <w:r w:rsidR="00BA23E0" w:rsidRPr="005F7650">
                        <w:t xml:space="preserve"> </w:t>
                      </w:r>
                      <w:r w:rsidRPr="005F7650">
                        <w:t>/</w:t>
                      </w:r>
                      <w:r w:rsidR="009D6715">
                        <w:t xml:space="preserve">    </w:t>
                      </w:r>
                      <w:r w:rsidR="009D6715" w:rsidRPr="005F7650">
                        <w:t>&lt;===</w:t>
                      </w:r>
                      <w:r w:rsidR="009D6715">
                        <w:t xml:space="preserve"> </w:t>
                      </w:r>
                      <w:r w:rsidR="009D6715">
                        <w:rPr>
                          <w:rFonts w:hint="eastAsia"/>
                        </w:rPr>
                        <w:t>圖形介面選擇的資料集路徑</w:t>
                      </w:r>
                    </w:p>
                    <w:p w14:paraId="2C588901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├── train/</w:t>
                      </w:r>
                      <w:r w:rsidRPr="005F7650">
                        <w:rPr>
                          <w:rFonts w:hint="eastAsia"/>
                        </w:rPr>
                        <w:t xml:space="preserve">      </w:t>
                      </w:r>
                      <w:r w:rsidRPr="005F7650">
                        <w:t>&lt;===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rPr>
                          <w:rFonts w:hint="eastAsia"/>
                        </w:rPr>
                        <w:t>訓練資料集</w:t>
                      </w:r>
                    </w:p>
                    <w:p w14:paraId="5B8CA50F" w14:textId="70C94095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0/</w:t>
                      </w:r>
                      <w:r w:rsidRPr="005F7650">
                        <w:rPr>
                          <w:rFonts w:hint="eastAsia"/>
                        </w:rPr>
                        <w:t xml:space="preserve">    </w:t>
                      </w:r>
                      <w:r w:rsidRPr="005F7650">
                        <w:t>&lt;===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rPr>
                          <w:rFonts w:hint="eastAsia"/>
                        </w:rPr>
                        <w:t>類別為「</w:t>
                      </w:r>
                      <w:r w:rsidRPr="005F7650">
                        <w:rPr>
                          <w:rFonts w:hint="eastAsia"/>
                        </w:rPr>
                        <w:t>0</w:t>
                      </w:r>
                      <w:r w:rsidRPr="005F7650">
                        <w:rPr>
                          <w:rFonts w:hint="eastAsia"/>
                        </w:rPr>
                        <w:t>」的圖片資料夾</w:t>
                      </w:r>
                    </w:p>
                    <w:p w14:paraId="3DA5108C" w14:textId="5295561D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   ├──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t>train_0_1.png</w:t>
                      </w:r>
                      <w:r w:rsidR="00431C62">
                        <w:t xml:space="preserve">  </w:t>
                      </w:r>
                      <w:r w:rsidR="00431C62" w:rsidRPr="005F7650">
                        <w:t>&lt;===</w:t>
                      </w:r>
                      <w:r w:rsidR="00431C62">
                        <w:t xml:space="preserve"> </w:t>
                      </w:r>
                      <w:r w:rsidR="00431C62">
                        <w:rPr>
                          <w:rFonts w:hint="eastAsia"/>
                        </w:rPr>
                        <w:t>檔名不影響</w:t>
                      </w:r>
                    </w:p>
                    <w:p w14:paraId="00788FCC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   ├──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t>train_0_2.png</w:t>
                      </w:r>
                    </w:p>
                    <w:p w14:paraId="2C313CC8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   └──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t>...</w:t>
                      </w:r>
                    </w:p>
                    <w:p w14:paraId="77F59CEB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</w:t>
                      </w:r>
                    </w:p>
                    <w:p w14:paraId="2491EE07" w14:textId="68D14478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1/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5F7650">
                        <w:t>&lt;===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rPr>
                          <w:rFonts w:hint="eastAsia"/>
                        </w:rPr>
                        <w:t>類別為「</w:t>
                      </w:r>
                      <w:r w:rsidR="009D6715">
                        <w:t>1</w:t>
                      </w:r>
                      <w:r w:rsidRPr="005F7650">
                        <w:rPr>
                          <w:rFonts w:hint="eastAsia"/>
                        </w:rPr>
                        <w:t>」的圖片資料夾</w:t>
                      </w:r>
                    </w:p>
                    <w:p w14:paraId="0D654E26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2/</w:t>
                      </w:r>
                    </w:p>
                    <w:p w14:paraId="0273C5D9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...</w:t>
                      </w:r>
                    </w:p>
                    <w:p w14:paraId="2E79D898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└── 9/</w:t>
                      </w:r>
                    </w:p>
                    <w:p w14:paraId="137712FE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</w:t>
                      </w:r>
                    </w:p>
                    <w:p w14:paraId="5A206799" w14:textId="73BF87F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└── test/</w:t>
                      </w:r>
                      <w:r w:rsidR="009D6715">
                        <w:t xml:space="preserve">       </w:t>
                      </w:r>
                      <w:r w:rsidR="009D6715" w:rsidRPr="005F7650">
                        <w:t>&lt;===</w:t>
                      </w:r>
                      <w:r w:rsidR="009D6715" w:rsidRPr="005F7650">
                        <w:rPr>
                          <w:rFonts w:hint="eastAsia"/>
                        </w:rPr>
                        <w:t xml:space="preserve"> </w:t>
                      </w:r>
                      <w:r w:rsidR="009D6715">
                        <w:rPr>
                          <w:rFonts w:hint="eastAsia"/>
                        </w:rPr>
                        <w:t>測試</w:t>
                      </w:r>
                      <w:r w:rsidR="009D6715" w:rsidRPr="005F7650">
                        <w:rPr>
                          <w:rFonts w:hint="eastAsia"/>
                        </w:rPr>
                        <w:t>資料集</w:t>
                      </w:r>
                    </w:p>
                    <w:p w14:paraId="283343CE" w14:textId="6D26D6D1" w:rsidR="005523A6" w:rsidRPr="005F7650" w:rsidRDefault="009D6715" w:rsidP="00BA23E0">
                      <w:pPr>
                        <w:spacing w:line="240" w:lineRule="auto"/>
                      </w:pPr>
                      <w:r w:rsidRPr="005F7650">
                        <w:t xml:space="preserve">   </w:t>
                      </w:r>
                      <w:r>
                        <w:t xml:space="preserve"> </w:t>
                      </w:r>
                      <w:r w:rsidR="005523A6" w:rsidRPr="005F7650">
                        <w:t>├── 0/</w:t>
                      </w:r>
                    </w:p>
                    <w:p w14:paraId="51BD0CE7" w14:textId="060C03EB" w:rsidR="005523A6" w:rsidRPr="005F7650" w:rsidRDefault="009D6715" w:rsidP="00BA23E0">
                      <w:pPr>
                        <w:spacing w:line="240" w:lineRule="auto"/>
                      </w:pPr>
                      <w:r w:rsidRPr="005F7650">
                        <w:t xml:space="preserve">   </w:t>
                      </w:r>
                      <w:r>
                        <w:t xml:space="preserve"> </w:t>
                      </w:r>
                      <w:r w:rsidR="005523A6" w:rsidRPr="005F7650">
                        <w:t>├── ...</w:t>
                      </w:r>
                    </w:p>
                    <w:p w14:paraId="5CA4D64E" w14:textId="15FF08BE" w:rsidR="005523A6" w:rsidRPr="005857B5" w:rsidRDefault="009D6715" w:rsidP="00BA23E0">
                      <w:pPr>
                        <w:spacing w:line="240" w:lineRule="auto"/>
                      </w:pPr>
                      <w:r w:rsidRPr="005F7650">
                        <w:rPr>
                          <w:szCs w:val="28"/>
                        </w:rPr>
                        <w:t xml:space="preserve">  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5523A6" w:rsidRPr="005857B5">
                        <w:t>└── 9/</w:t>
                      </w:r>
                    </w:p>
                    <w:p w14:paraId="3ABE46C1" w14:textId="77777777" w:rsidR="005523A6" w:rsidRDefault="005523A6" w:rsidP="00BA23E0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7" w:name="_執行參數說明"/>
      <w:bookmarkEnd w:id="7"/>
    </w:p>
    <w:p w14:paraId="7566F3A5" w14:textId="3CA1DE2D" w:rsidR="005A73EE" w:rsidRDefault="005A73EE" w:rsidP="005A73EE">
      <w:pPr>
        <w:pStyle w:val="1"/>
      </w:pPr>
      <w:bookmarkStart w:id="8" w:name="_Toc101634275"/>
      <w:r>
        <w:rPr>
          <w:rFonts w:hint="eastAsia"/>
        </w:rPr>
        <w:t>執行參數說明</w:t>
      </w:r>
      <w:bookmarkEnd w:id="8"/>
    </w:p>
    <w:p w14:paraId="3A4A15AF" w14:textId="5D39E6F9" w:rsidR="0046412D" w:rsidRPr="0046412D" w:rsidRDefault="0046412D" w:rsidP="0046412D">
      <w:r>
        <w:rPr>
          <w:rFonts w:hint="eastAsia"/>
        </w:rPr>
        <w:t>本程式支援參數設定，指令格式為</w:t>
      </w:r>
    </w:p>
    <w:p w14:paraId="215C1024" w14:textId="3C228FE7" w:rsidR="0046412D" w:rsidRPr="0046412D" w:rsidRDefault="00E91780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="0046412D"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{ART_Tool.exe </w:t>
      </w:r>
      <w:r w:rsidR="0046412D"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或</w:t>
      </w:r>
      <w:r w:rsidR="0046412D"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python ART_Tool_RGB.py} [-h] [--interface INTERFACE] </w:t>
      </w:r>
    </w:p>
    <w:p w14:paraId="46DACF93" w14:textId="5AEAF441" w:rsid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[--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cuda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CUDA] [--dataset-path DAT</w:t>
      </w:r>
      <w:r w:rsidR="00E91780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A</w:t>
      </w: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SET_PATH] [--num-workers NUM_WORKERS] </w:t>
      </w:r>
    </w:p>
    <w:p w14:paraId="73C57E97" w14:textId="77777777" w:rsid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[--norm] [--predict-model PREDICT_MODEL] [--attack-model ATTACK_MODEL] </w:t>
      </w:r>
    </w:p>
    <w:p w14:paraId="67BE20BB" w14:textId="7A965260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[--white-box] [--attack-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func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ATTACK_FUNCTION] [--max-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iter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MAX_ITER] </w:t>
      </w:r>
    </w:p>
    <w:p w14:paraId="03FA8360" w14:textId="77777777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[--eps EPS] [--conf CONFIDENCE] [--epochs EPOCHS] [--batch-size BATCH_SIZE] </w:t>
      </w:r>
    </w:p>
    <w:p w14:paraId="3C8E9A65" w14:textId="77777777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[--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optim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OPTIM] [--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lr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LR] [--momentum MOMENTUM]</w:t>
      </w:r>
    </w:p>
    <w:p w14:paraId="32DC7F09" w14:textId="36BB10DC" w:rsidR="0046412D" w:rsidRPr="0046412D" w:rsidRDefault="0046412D" w:rsidP="0046412D">
      <w:pPr>
        <w:jc w:val="left"/>
      </w:pPr>
      <w:r>
        <w:rPr>
          <w:rFonts w:hint="eastAsia"/>
        </w:rPr>
        <w:lastRenderedPageBreak/>
        <w:t>範例</w:t>
      </w:r>
    </w:p>
    <w:p w14:paraId="489EE8E1" w14:textId="1358CE31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ART_Tool.exe --epochs 5 --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lr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0.01</w:t>
      </w:r>
    </w:p>
    <w:p w14:paraId="49C037C7" w14:textId="77777777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python ART_Tool_RGB.py --num-workers 4 --norm</w:t>
      </w:r>
    </w:p>
    <w:p w14:paraId="249B508D" w14:textId="4692851D" w:rsidR="00E62CD6" w:rsidRDefault="00E62CD6">
      <w:pPr>
        <w:spacing w:line="240" w:lineRule="auto"/>
        <w:ind w:firstLineChars="0" w:firstLine="0"/>
        <w:rPr>
          <w:b/>
        </w:rPr>
      </w:pPr>
    </w:p>
    <w:p w14:paraId="7E0987B7" w14:textId="4269F83C" w:rsidR="00E62CD6" w:rsidRDefault="00E62CD6">
      <w:pPr>
        <w:spacing w:line="240" w:lineRule="auto"/>
        <w:ind w:firstLineChars="0" w:firstLine="0"/>
        <w:rPr>
          <w:b/>
        </w:rPr>
      </w:pPr>
    </w:p>
    <w:p w14:paraId="0A4B7414" w14:textId="77777777" w:rsidR="00E62CD6" w:rsidRDefault="00E62CD6">
      <w:pPr>
        <w:spacing w:line="240" w:lineRule="auto"/>
        <w:ind w:firstLineChars="0" w:firstLine="0"/>
        <w:rPr>
          <w:b/>
        </w:rPr>
      </w:pPr>
    </w:p>
    <w:p w14:paraId="4EAD2E47" w14:textId="3E1FECD3" w:rsidR="00E91780" w:rsidRDefault="001B2375" w:rsidP="001B2375">
      <w:pPr>
        <w:pStyle w:val="2"/>
        <w:numPr>
          <w:ilvl w:val="0"/>
          <w:numId w:val="16"/>
        </w:numPr>
        <w:ind w:firstLineChars="0"/>
      </w:pPr>
      <w:bookmarkStart w:id="9" w:name="_Toc101634276"/>
      <w:r>
        <w:rPr>
          <w:rFonts w:hint="eastAsia"/>
        </w:rPr>
        <w:t>個別參數說明</w:t>
      </w:r>
      <w:bookmarkStart w:id="10" w:name="_GoBack"/>
      <w:bookmarkEnd w:id="9"/>
      <w:bookmarkEnd w:id="10"/>
    </w:p>
    <w:tbl>
      <w:tblPr>
        <w:tblStyle w:val="2-3"/>
        <w:tblpPr w:leftFromText="180" w:rightFromText="180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812"/>
        <w:gridCol w:w="2477"/>
        <w:gridCol w:w="4229"/>
        <w:gridCol w:w="937"/>
      </w:tblGrid>
      <w:tr w:rsidR="001B2375" w:rsidRPr="001B2375" w14:paraId="777B04A6" w14:textId="77777777" w:rsidTr="001B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6F032" w14:textId="77777777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參數</w:t>
            </w:r>
          </w:p>
        </w:tc>
        <w:tc>
          <w:tcPr>
            <w:tcW w:w="0" w:type="auto"/>
          </w:tcPr>
          <w:p w14:paraId="68E96DC7" w14:textId="242A6A50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後接參數</w:t>
            </w:r>
          </w:p>
        </w:tc>
        <w:tc>
          <w:tcPr>
            <w:tcW w:w="0" w:type="auto"/>
          </w:tcPr>
          <w:p w14:paraId="5E254D4C" w14:textId="77777777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說明</w:t>
            </w:r>
          </w:p>
        </w:tc>
        <w:tc>
          <w:tcPr>
            <w:tcW w:w="0" w:type="auto"/>
          </w:tcPr>
          <w:p w14:paraId="58134CED" w14:textId="77777777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預設值</w:t>
            </w:r>
          </w:p>
        </w:tc>
      </w:tr>
      <w:tr w:rsidR="001B2375" w:rsidRPr="001B2375" w14:paraId="0F4D4805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E4B5E" w14:textId="190C83C7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-h, --help</w:t>
            </w:r>
          </w:p>
        </w:tc>
        <w:tc>
          <w:tcPr>
            <w:tcW w:w="0" w:type="auto"/>
          </w:tcPr>
          <w:p w14:paraId="334E20C1" w14:textId="54FD8423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無</w:t>
            </w:r>
          </w:p>
        </w:tc>
        <w:tc>
          <w:tcPr>
            <w:tcW w:w="0" w:type="auto"/>
          </w:tcPr>
          <w:p w14:paraId="574B4A27" w14:textId="18FE2849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顯示參數說明</w:t>
            </w:r>
          </w:p>
        </w:tc>
        <w:tc>
          <w:tcPr>
            <w:tcW w:w="0" w:type="auto"/>
          </w:tcPr>
          <w:p w14:paraId="7E68A34A" w14:textId="1A4959BB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</w:tr>
      <w:tr w:rsidR="001B2375" w:rsidRPr="001B2375" w14:paraId="1B1FEAB1" w14:textId="77777777" w:rsidTr="001B237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09E4B" w14:textId="12552B90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--interface</w:t>
            </w:r>
          </w:p>
        </w:tc>
        <w:tc>
          <w:tcPr>
            <w:tcW w:w="0" w:type="auto"/>
          </w:tcPr>
          <w:p w14:paraId="385558BF" w14:textId="601F249B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INTERFACE</w:t>
            </w:r>
          </w:p>
        </w:tc>
        <w:tc>
          <w:tcPr>
            <w:tcW w:w="0" w:type="auto"/>
          </w:tcPr>
          <w:p w14:paraId="51D499B3" w14:textId="641942EA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選擇設定參數方式</w:t>
            </w:r>
          </w:p>
          <w:p w14:paraId="3D3A6563" w14:textId="374E4C5F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(1:GUI</w:t>
            </w:r>
            <w:r w:rsidRPr="001B2375">
              <w:rPr>
                <w:rFonts w:cs="Times New Roman"/>
              </w:rPr>
              <w:t>介面</w:t>
            </w:r>
            <w:r w:rsidRPr="001B2375">
              <w:rPr>
                <w:rFonts w:cs="Times New Roman"/>
              </w:rPr>
              <w:t>, 2:</w:t>
            </w:r>
            <w:r w:rsidRPr="001B2375">
              <w:rPr>
                <w:rFonts w:cs="Times New Roman"/>
              </w:rPr>
              <w:t>標準輸入</w:t>
            </w:r>
            <w:r w:rsidRPr="001B2375">
              <w:rPr>
                <w:rFonts w:cs="Times New Roman"/>
              </w:rPr>
              <w:t>, 3:</w:t>
            </w:r>
            <w:r w:rsidRPr="001B2375">
              <w:rPr>
                <w:rFonts w:cs="Times New Roman"/>
              </w:rPr>
              <w:t>執行參數</w:t>
            </w:r>
            <w:r w:rsidRPr="001B2375">
              <w:rPr>
                <w:rFonts w:cs="Times New Roman"/>
              </w:rPr>
              <w:t>)</w:t>
            </w:r>
          </w:p>
        </w:tc>
        <w:tc>
          <w:tcPr>
            <w:tcW w:w="0" w:type="auto"/>
          </w:tcPr>
          <w:p w14:paraId="0450642E" w14:textId="392F0A91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7BFFA363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7B41B2" w14:textId="13E5BE96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</w:t>
            </w:r>
            <w:proofErr w:type="spellStart"/>
            <w:r w:rsidRPr="001B2375">
              <w:rPr>
                <w:rFonts w:cs="Times New Roman"/>
              </w:rPr>
              <w:t>cuda</w:t>
            </w:r>
            <w:proofErr w:type="spellEnd"/>
          </w:p>
        </w:tc>
        <w:tc>
          <w:tcPr>
            <w:tcW w:w="0" w:type="auto"/>
          </w:tcPr>
          <w:p w14:paraId="3D9428C0" w14:textId="339DC54E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CUDA</w:t>
            </w:r>
          </w:p>
        </w:tc>
        <w:tc>
          <w:tcPr>
            <w:tcW w:w="0" w:type="auto"/>
          </w:tcPr>
          <w:p w14:paraId="77EC147B" w14:textId="451E7CFF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設定運行</w:t>
            </w:r>
            <w:r w:rsidRPr="001B2375">
              <w:rPr>
                <w:rFonts w:cs="Times New Roman"/>
              </w:rPr>
              <w:t>GPU</w:t>
            </w:r>
            <w:r w:rsidRPr="001B2375">
              <w:rPr>
                <w:rFonts w:cs="Times New Roman"/>
              </w:rPr>
              <w:t>的</w:t>
            </w:r>
            <w:r w:rsidRPr="001B2375">
              <w:rPr>
                <w:rFonts w:cs="Times New Roman"/>
              </w:rPr>
              <w:t>id</w:t>
            </w:r>
            <w:r w:rsidRPr="001B2375">
              <w:rPr>
                <w:rFonts w:cs="Times New Roman"/>
              </w:rPr>
              <w:t>，本程式不支援</w:t>
            </w:r>
          </w:p>
        </w:tc>
        <w:tc>
          <w:tcPr>
            <w:tcW w:w="0" w:type="auto"/>
          </w:tcPr>
          <w:p w14:paraId="36DA9E82" w14:textId="4C2E4B2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不支援</w:t>
            </w:r>
          </w:p>
        </w:tc>
      </w:tr>
      <w:tr w:rsidR="001B2375" w:rsidRPr="001B2375" w14:paraId="1568A9CB" w14:textId="77777777" w:rsidTr="001B237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BF5B8" w14:textId="2A0C8BC8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--dataset-path</w:t>
            </w:r>
          </w:p>
        </w:tc>
        <w:tc>
          <w:tcPr>
            <w:tcW w:w="0" w:type="auto"/>
          </w:tcPr>
          <w:p w14:paraId="467E44EC" w14:textId="46FA888E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DATASET_PATH</w:t>
            </w:r>
          </w:p>
        </w:tc>
        <w:tc>
          <w:tcPr>
            <w:tcW w:w="0" w:type="auto"/>
          </w:tcPr>
          <w:p w14:paraId="7526EA99" w14:textId="797B30E2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設定資料集路徑</w:t>
            </w:r>
          </w:p>
        </w:tc>
        <w:tc>
          <w:tcPr>
            <w:tcW w:w="0" w:type="auto"/>
          </w:tcPr>
          <w:p w14:paraId="7102D9C1" w14:textId="1902B541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</w:tr>
      <w:tr w:rsidR="001B2375" w:rsidRPr="001B2375" w14:paraId="4C8F2FBD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7AC7" w14:textId="7545F71E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--num-workers</w:t>
            </w:r>
          </w:p>
        </w:tc>
        <w:tc>
          <w:tcPr>
            <w:tcW w:w="0" w:type="auto"/>
          </w:tcPr>
          <w:p w14:paraId="09E120AD" w14:textId="1D68244D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NUM_WORKERS</w:t>
            </w:r>
          </w:p>
        </w:tc>
        <w:tc>
          <w:tcPr>
            <w:tcW w:w="0" w:type="auto"/>
          </w:tcPr>
          <w:p w14:paraId="1CAF5468" w14:textId="2049DCE2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設定執行</w:t>
            </w:r>
            <w:proofErr w:type="gramStart"/>
            <w:r w:rsidRPr="001B2375">
              <w:rPr>
                <w:rFonts w:cs="Times New Roman"/>
              </w:rPr>
              <w:t>緒</w:t>
            </w:r>
            <w:proofErr w:type="gramEnd"/>
            <w:r w:rsidRPr="001B2375">
              <w:rPr>
                <w:rFonts w:cs="Times New Roman"/>
              </w:rPr>
              <w:t>數量</w:t>
            </w:r>
          </w:p>
        </w:tc>
        <w:tc>
          <w:tcPr>
            <w:tcW w:w="0" w:type="auto"/>
          </w:tcPr>
          <w:p w14:paraId="0D45DF2B" w14:textId="4CAB867E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8</w:t>
            </w:r>
          </w:p>
        </w:tc>
      </w:tr>
      <w:tr w:rsidR="001B2375" w:rsidRPr="001B2375" w14:paraId="5218D859" w14:textId="77777777" w:rsidTr="001B237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74B90" w14:textId="4917979F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--predict-model</w:t>
            </w:r>
          </w:p>
        </w:tc>
        <w:tc>
          <w:tcPr>
            <w:tcW w:w="0" w:type="auto"/>
          </w:tcPr>
          <w:p w14:paraId="7A8AAE59" w14:textId="516A47F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PREDICT_MODEL</w:t>
            </w:r>
          </w:p>
        </w:tc>
        <w:tc>
          <w:tcPr>
            <w:tcW w:w="0" w:type="auto"/>
          </w:tcPr>
          <w:p w14:paraId="15C5F4A7" w14:textId="77777777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選擇目標模型</w:t>
            </w:r>
          </w:p>
          <w:p w14:paraId="59FF2E1B" w14:textId="77777777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</w:t>
            </w:r>
            <w:proofErr w:type="gramStart"/>
            <w:r w:rsidRPr="001B2375">
              <w:rPr>
                <w:rFonts w:cs="Times New Roman"/>
              </w:rPr>
              <w:t>1:LeNet</w:t>
            </w:r>
            <w:proofErr w:type="gramEnd"/>
            <w:r w:rsidRPr="001B2375">
              <w:rPr>
                <w:rFonts w:cs="Times New Roman"/>
              </w:rPr>
              <w:t>5, 2:CNN, 3:AlexNet,</w:t>
            </w:r>
          </w:p>
          <w:p w14:paraId="354F80C6" w14:textId="1280429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1B2375">
              <w:rPr>
                <w:rFonts w:cs="Times New Roman"/>
              </w:rPr>
              <w:t>4:GoogLeNet</w:t>
            </w:r>
            <w:proofErr w:type="gramEnd"/>
            <w:r w:rsidRPr="001B2375">
              <w:rPr>
                <w:rFonts w:cs="Times New Roman"/>
              </w:rPr>
              <w:t>, 5:VGG19, 6:ResNeXt101)</w:t>
            </w:r>
          </w:p>
        </w:tc>
        <w:tc>
          <w:tcPr>
            <w:tcW w:w="0" w:type="auto"/>
          </w:tcPr>
          <w:p w14:paraId="460BE9E5" w14:textId="51BE6E1C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02AE075C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4C6AF" w14:textId="4F1E11C0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--attack-model</w:t>
            </w:r>
          </w:p>
        </w:tc>
        <w:tc>
          <w:tcPr>
            <w:tcW w:w="0" w:type="auto"/>
          </w:tcPr>
          <w:p w14:paraId="76F6F160" w14:textId="1C7AF61A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ATTACK_MODEL</w:t>
            </w:r>
          </w:p>
        </w:tc>
        <w:tc>
          <w:tcPr>
            <w:tcW w:w="0" w:type="auto"/>
          </w:tcPr>
          <w:p w14:paraId="53475916" w14:textId="77777777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選擇攻擊模型</w:t>
            </w:r>
          </w:p>
          <w:p w14:paraId="4EC31236" w14:textId="5D877B96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</w:t>
            </w:r>
            <w:proofErr w:type="gramStart"/>
            <w:r w:rsidRPr="001B2375">
              <w:rPr>
                <w:rFonts w:cs="Times New Roman"/>
              </w:rPr>
              <w:t>1:LeNet</w:t>
            </w:r>
            <w:proofErr w:type="gramEnd"/>
            <w:r w:rsidRPr="001B2375">
              <w:rPr>
                <w:rFonts w:cs="Times New Roman"/>
              </w:rPr>
              <w:t>5, 2:CNN, 3:AlexNet,</w:t>
            </w:r>
          </w:p>
          <w:p w14:paraId="7A96ECDA" w14:textId="73318B8A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1B2375">
              <w:rPr>
                <w:rFonts w:cs="Times New Roman"/>
              </w:rPr>
              <w:t>4:GoogLeNet</w:t>
            </w:r>
            <w:proofErr w:type="gramEnd"/>
            <w:r w:rsidRPr="001B2375">
              <w:rPr>
                <w:rFonts w:cs="Times New Roman"/>
              </w:rPr>
              <w:t>, 5:VGG19, 6:ResNeXt101)</w:t>
            </w:r>
          </w:p>
        </w:tc>
        <w:tc>
          <w:tcPr>
            <w:tcW w:w="0" w:type="auto"/>
          </w:tcPr>
          <w:p w14:paraId="0B096681" w14:textId="238E9FD1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68E16F06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30A63A" w14:textId="3C3C9F8B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--white-box</w:t>
            </w:r>
          </w:p>
        </w:tc>
        <w:tc>
          <w:tcPr>
            <w:tcW w:w="0" w:type="auto"/>
          </w:tcPr>
          <w:p w14:paraId="4B65B505" w14:textId="283B5820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  <w:tc>
          <w:tcPr>
            <w:tcW w:w="0" w:type="auto"/>
          </w:tcPr>
          <w:p w14:paraId="17DE5244" w14:textId="006B1857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設定白盒實驗</w:t>
            </w:r>
          </w:p>
        </w:tc>
        <w:tc>
          <w:tcPr>
            <w:tcW w:w="0" w:type="auto"/>
          </w:tcPr>
          <w:p w14:paraId="4706BF30" w14:textId="1E96090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否</w:t>
            </w:r>
          </w:p>
        </w:tc>
      </w:tr>
      <w:tr w:rsidR="001B2375" w:rsidRPr="001B2375" w14:paraId="536767B7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70A29" w14:textId="77832543" w:rsidR="00E91780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--attack-</w:t>
            </w:r>
            <w:proofErr w:type="spellStart"/>
            <w:r w:rsidRPr="001B2375">
              <w:rPr>
                <w:rFonts w:cs="Times New Roman"/>
              </w:rPr>
              <w:t>func</w:t>
            </w:r>
            <w:proofErr w:type="spellEnd"/>
          </w:p>
        </w:tc>
        <w:tc>
          <w:tcPr>
            <w:tcW w:w="0" w:type="auto"/>
          </w:tcPr>
          <w:p w14:paraId="6E1D7486" w14:textId="1DAE8E54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ATTACK_FUNCTION</w:t>
            </w:r>
          </w:p>
        </w:tc>
        <w:tc>
          <w:tcPr>
            <w:tcW w:w="0" w:type="auto"/>
          </w:tcPr>
          <w:p w14:paraId="5726C6D9" w14:textId="319D167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選擇攻擊方法</w:t>
            </w:r>
          </w:p>
          <w:p w14:paraId="55F779B2" w14:textId="77777777" w:rsid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</w:t>
            </w:r>
            <w:proofErr w:type="gramStart"/>
            <w:r w:rsidRPr="001B2375">
              <w:rPr>
                <w:rFonts w:cs="Times New Roman"/>
              </w:rPr>
              <w:t>1:FGSM</w:t>
            </w:r>
            <w:proofErr w:type="gramEnd"/>
            <w:r w:rsidRPr="001B2375">
              <w:rPr>
                <w:rFonts w:cs="Times New Roman"/>
              </w:rPr>
              <w:t>, 2:BIM, 3:PGD,</w:t>
            </w:r>
            <w:r>
              <w:rPr>
                <w:rFonts w:cs="Times New Roman" w:hint="eastAsia"/>
              </w:rPr>
              <w:t xml:space="preserve"> </w:t>
            </w:r>
            <w:r w:rsidRPr="001B2375">
              <w:rPr>
                <w:rFonts w:cs="Times New Roman"/>
              </w:rPr>
              <w:t>4:C&amp;W L2,</w:t>
            </w:r>
          </w:p>
          <w:p w14:paraId="7B0C2A45" w14:textId="0274CD5F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 xml:space="preserve">5:C&amp;W </w:t>
            </w:r>
            <w:proofErr w:type="spellStart"/>
            <w:r w:rsidRPr="001B2375">
              <w:rPr>
                <w:rFonts w:cs="Times New Roman"/>
              </w:rPr>
              <w:t>Linf</w:t>
            </w:r>
            <w:proofErr w:type="spellEnd"/>
            <w:r w:rsidRPr="001B2375">
              <w:rPr>
                <w:rFonts w:cs="Times New Roman"/>
              </w:rPr>
              <w:t>)</w:t>
            </w:r>
          </w:p>
        </w:tc>
        <w:tc>
          <w:tcPr>
            <w:tcW w:w="0" w:type="auto"/>
          </w:tcPr>
          <w:p w14:paraId="1CBE80FF" w14:textId="7FE4EF2A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5B6A3783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420D8" w14:textId="5F11652A" w:rsidR="00E91780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--max-</w:t>
            </w:r>
            <w:proofErr w:type="spellStart"/>
            <w:r w:rsidRPr="001B2375">
              <w:rPr>
                <w:rFonts w:cs="Times New Roman"/>
              </w:rPr>
              <w:t>iter</w:t>
            </w:r>
            <w:proofErr w:type="spellEnd"/>
          </w:p>
        </w:tc>
        <w:tc>
          <w:tcPr>
            <w:tcW w:w="0" w:type="auto"/>
          </w:tcPr>
          <w:p w14:paraId="319CF023" w14:textId="441D9122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MAX_ITER</w:t>
            </w:r>
          </w:p>
        </w:tc>
        <w:tc>
          <w:tcPr>
            <w:tcW w:w="0" w:type="auto"/>
          </w:tcPr>
          <w:p w14:paraId="6CB53751" w14:textId="422FD338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設定最大迭代次數</w:t>
            </w:r>
          </w:p>
        </w:tc>
        <w:tc>
          <w:tcPr>
            <w:tcW w:w="0" w:type="auto"/>
          </w:tcPr>
          <w:p w14:paraId="7F181F00" w14:textId="15D20E9E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20</w:t>
            </w:r>
          </w:p>
        </w:tc>
      </w:tr>
      <w:tr w:rsidR="001B2375" w:rsidRPr="001B2375" w14:paraId="093B3D78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63B42" w14:textId="517A926D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--eps</w:t>
            </w:r>
          </w:p>
        </w:tc>
        <w:tc>
          <w:tcPr>
            <w:tcW w:w="0" w:type="auto"/>
          </w:tcPr>
          <w:p w14:paraId="576C07BA" w14:textId="65CA6D1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EPS</w:t>
            </w:r>
          </w:p>
        </w:tc>
        <w:tc>
          <w:tcPr>
            <w:tcW w:w="0" w:type="auto"/>
          </w:tcPr>
          <w:p w14:paraId="66714B1D" w14:textId="5FCF34EB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設定擾動參數</w:t>
            </w:r>
          </w:p>
        </w:tc>
        <w:tc>
          <w:tcPr>
            <w:tcW w:w="0" w:type="auto"/>
          </w:tcPr>
          <w:p w14:paraId="235B8648" w14:textId="398D2EB8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0.1</w:t>
            </w:r>
          </w:p>
        </w:tc>
      </w:tr>
      <w:tr w:rsidR="001B2375" w:rsidRPr="001B2375" w14:paraId="2FBAB243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5975A" w14:textId="1AC49510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--conf</w:t>
            </w:r>
          </w:p>
        </w:tc>
        <w:tc>
          <w:tcPr>
            <w:tcW w:w="0" w:type="auto"/>
          </w:tcPr>
          <w:p w14:paraId="255C10A5" w14:textId="602F78CE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CONFIDENCE</w:t>
            </w:r>
          </w:p>
        </w:tc>
        <w:tc>
          <w:tcPr>
            <w:tcW w:w="0" w:type="auto"/>
          </w:tcPr>
          <w:p w14:paraId="57F73F37" w14:textId="78C64F22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設定置信度</w:t>
            </w:r>
          </w:p>
        </w:tc>
        <w:tc>
          <w:tcPr>
            <w:tcW w:w="0" w:type="auto"/>
          </w:tcPr>
          <w:p w14:paraId="43410070" w14:textId="3AE7BAF1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</w:tr>
      <w:tr w:rsidR="001B2375" w:rsidRPr="001B2375" w14:paraId="53B6DE00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4A210" w14:textId="5014051D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--epochs</w:t>
            </w:r>
          </w:p>
        </w:tc>
        <w:tc>
          <w:tcPr>
            <w:tcW w:w="0" w:type="auto"/>
          </w:tcPr>
          <w:p w14:paraId="18CA1D67" w14:textId="3AD825E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EPOCHS</w:t>
            </w:r>
          </w:p>
        </w:tc>
        <w:tc>
          <w:tcPr>
            <w:tcW w:w="0" w:type="auto"/>
          </w:tcPr>
          <w:p w14:paraId="1CD6A6E0" w14:textId="2A216E83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設定訓練回合數</w:t>
            </w:r>
          </w:p>
        </w:tc>
        <w:tc>
          <w:tcPr>
            <w:tcW w:w="0" w:type="auto"/>
          </w:tcPr>
          <w:p w14:paraId="71CCAA86" w14:textId="19965DAF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20</w:t>
            </w:r>
          </w:p>
        </w:tc>
      </w:tr>
      <w:tr w:rsidR="001B2375" w:rsidRPr="001B2375" w14:paraId="171E8058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DF273" w14:textId="19B92E82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--batch-size</w:t>
            </w:r>
          </w:p>
        </w:tc>
        <w:tc>
          <w:tcPr>
            <w:tcW w:w="0" w:type="auto"/>
          </w:tcPr>
          <w:p w14:paraId="22DAF641" w14:textId="6AEF5F6A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BATCH_SIZE</w:t>
            </w:r>
          </w:p>
        </w:tc>
        <w:tc>
          <w:tcPr>
            <w:tcW w:w="0" w:type="auto"/>
          </w:tcPr>
          <w:p w14:paraId="4525D23C" w14:textId="65863EA6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</w:t>
            </w:r>
            <w:r w:rsidRPr="001B2375">
              <w:rPr>
                <w:rFonts w:cs="Times New Roman"/>
              </w:rPr>
              <w:t>batch</w:t>
            </w:r>
            <w:r w:rsidRPr="001B2375">
              <w:rPr>
                <w:rFonts w:cs="Times New Roman"/>
              </w:rPr>
              <w:t>值</w:t>
            </w:r>
          </w:p>
        </w:tc>
        <w:tc>
          <w:tcPr>
            <w:tcW w:w="0" w:type="auto"/>
          </w:tcPr>
          <w:p w14:paraId="56FF3198" w14:textId="2AE50B26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32</w:t>
            </w:r>
          </w:p>
        </w:tc>
      </w:tr>
      <w:tr w:rsidR="001B2375" w:rsidRPr="001B2375" w14:paraId="404297AB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CD55B" w14:textId="43011B34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</w:t>
            </w:r>
            <w:proofErr w:type="spellStart"/>
            <w:r w:rsidRPr="001B2375">
              <w:rPr>
                <w:rFonts w:cs="Times New Roman"/>
              </w:rPr>
              <w:t>optim</w:t>
            </w:r>
            <w:proofErr w:type="spellEnd"/>
          </w:p>
        </w:tc>
        <w:tc>
          <w:tcPr>
            <w:tcW w:w="0" w:type="auto"/>
          </w:tcPr>
          <w:p w14:paraId="16D20610" w14:textId="39338D8C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OPTIM</w:t>
            </w:r>
          </w:p>
        </w:tc>
        <w:tc>
          <w:tcPr>
            <w:tcW w:w="0" w:type="auto"/>
          </w:tcPr>
          <w:p w14:paraId="123F4CFC" w14:textId="2EA73423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</w:t>
            </w:r>
            <w:proofErr w:type="gramStart"/>
            <w:r w:rsidRPr="001B2375">
              <w:rPr>
                <w:rFonts w:cs="Times New Roman"/>
              </w:rPr>
              <w:t>優化器</w:t>
            </w:r>
            <w:proofErr w:type="gramEnd"/>
          </w:p>
        </w:tc>
        <w:tc>
          <w:tcPr>
            <w:tcW w:w="0" w:type="auto"/>
          </w:tcPr>
          <w:p w14:paraId="217929BA" w14:textId="6926E3E5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SGD</w:t>
            </w:r>
          </w:p>
        </w:tc>
      </w:tr>
      <w:tr w:rsidR="001B2375" w:rsidRPr="001B2375" w14:paraId="1912F13C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D1981" w14:textId="3B70D1E1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</w:t>
            </w:r>
            <w:proofErr w:type="spellStart"/>
            <w:r w:rsidRPr="001B2375">
              <w:rPr>
                <w:rFonts w:cs="Times New Roman"/>
              </w:rPr>
              <w:t>lr</w:t>
            </w:r>
            <w:proofErr w:type="spellEnd"/>
          </w:p>
        </w:tc>
        <w:tc>
          <w:tcPr>
            <w:tcW w:w="0" w:type="auto"/>
          </w:tcPr>
          <w:p w14:paraId="32581B78" w14:textId="4B632F31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LR</w:t>
            </w:r>
          </w:p>
        </w:tc>
        <w:tc>
          <w:tcPr>
            <w:tcW w:w="0" w:type="auto"/>
          </w:tcPr>
          <w:p w14:paraId="79228782" w14:textId="2A42934B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設定學習速率</w:t>
            </w:r>
          </w:p>
        </w:tc>
        <w:tc>
          <w:tcPr>
            <w:tcW w:w="0" w:type="auto"/>
          </w:tcPr>
          <w:p w14:paraId="3CB579EB" w14:textId="3F69C19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0.001</w:t>
            </w:r>
          </w:p>
        </w:tc>
      </w:tr>
      <w:tr w:rsidR="001B2375" w:rsidRPr="001B2375" w14:paraId="37E71A3E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A3214" w14:textId="001368A7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--momentum</w:t>
            </w:r>
          </w:p>
        </w:tc>
        <w:tc>
          <w:tcPr>
            <w:tcW w:w="0" w:type="auto"/>
          </w:tcPr>
          <w:p w14:paraId="50D00BA5" w14:textId="034E3B34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MOMENTUM</w:t>
            </w:r>
          </w:p>
        </w:tc>
        <w:tc>
          <w:tcPr>
            <w:tcW w:w="0" w:type="auto"/>
          </w:tcPr>
          <w:p w14:paraId="585BA5BC" w14:textId="42798FF3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</w:t>
            </w:r>
            <w:r w:rsidRPr="001B2375">
              <w:rPr>
                <w:rFonts w:cs="Times New Roman"/>
              </w:rPr>
              <w:t>SGD</w:t>
            </w:r>
            <w:r w:rsidRPr="001B2375">
              <w:rPr>
                <w:rFonts w:cs="Times New Roman"/>
              </w:rPr>
              <w:t>的</w:t>
            </w:r>
            <w:r w:rsidRPr="001B2375">
              <w:rPr>
                <w:rFonts w:cs="Times New Roman"/>
              </w:rPr>
              <w:t xml:space="preserve"> Momentum</w:t>
            </w:r>
            <w:r w:rsidRPr="001B2375">
              <w:rPr>
                <w:rFonts w:cs="Times New Roman"/>
              </w:rPr>
              <w:t>值</w:t>
            </w:r>
          </w:p>
        </w:tc>
        <w:tc>
          <w:tcPr>
            <w:tcW w:w="0" w:type="auto"/>
          </w:tcPr>
          <w:p w14:paraId="4EF2139C" w14:textId="43B30D39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0.9</w:t>
            </w:r>
          </w:p>
        </w:tc>
      </w:tr>
    </w:tbl>
    <w:p w14:paraId="5A25D186" w14:textId="3EDC5A79" w:rsidR="0046412D" w:rsidRPr="00FE687E" w:rsidRDefault="0046412D" w:rsidP="00FE687E">
      <w:pPr>
        <w:spacing w:line="240" w:lineRule="auto"/>
        <w:jc w:val="center"/>
      </w:pPr>
    </w:p>
    <w:sectPr w:rsidR="0046412D" w:rsidRPr="00FE687E" w:rsidSect="00157E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9BE6" w14:textId="77777777" w:rsidR="00F613B5" w:rsidRDefault="00F613B5" w:rsidP="00700F54">
      <w:r>
        <w:separator/>
      </w:r>
    </w:p>
    <w:p w14:paraId="3B1A8066" w14:textId="77777777" w:rsidR="00F613B5" w:rsidRDefault="00F613B5" w:rsidP="00700F54"/>
  </w:endnote>
  <w:endnote w:type="continuationSeparator" w:id="0">
    <w:p w14:paraId="1B0F6DDD" w14:textId="77777777" w:rsidR="00F613B5" w:rsidRDefault="00F613B5" w:rsidP="00700F54">
      <w:r>
        <w:continuationSeparator/>
      </w:r>
    </w:p>
    <w:p w14:paraId="39F67EFF" w14:textId="77777777" w:rsidR="00F613B5" w:rsidRDefault="00F613B5" w:rsidP="00700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4AD9" w14:textId="77777777" w:rsidR="001A73C6" w:rsidRDefault="001A73C6">
    <w:pPr>
      <w:pStyle w:val="a8"/>
      <w:ind w:firstLine="40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584936"/>
      <w:docPartObj>
        <w:docPartGallery w:val="Page Numbers (Bottom of Page)"/>
        <w:docPartUnique/>
      </w:docPartObj>
    </w:sdtPr>
    <w:sdtEndPr/>
    <w:sdtContent>
      <w:p w14:paraId="14176560" w14:textId="2794002E" w:rsidR="00FF5C11" w:rsidRDefault="001A73C6" w:rsidP="001A73C6">
        <w:pPr>
          <w:pStyle w:val="a8"/>
          <w:ind w:firstLine="40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0510" w14:textId="77777777" w:rsidR="001A73C6" w:rsidRDefault="001A73C6">
    <w:pPr>
      <w:pStyle w:val="a8"/>
      <w:ind w:firstLine="40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104B" w14:textId="77777777" w:rsidR="00F613B5" w:rsidRDefault="00F613B5" w:rsidP="00700F54">
      <w:r>
        <w:separator/>
      </w:r>
    </w:p>
    <w:p w14:paraId="0A7ACB71" w14:textId="77777777" w:rsidR="00F613B5" w:rsidRDefault="00F613B5" w:rsidP="00700F54"/>
  </w:footnote>
  <w:footnote w:type="continuationSeparator" w:id="0">
    <w:p w14:paraId="30DA997E" w14:textId="77777777" w:rsidR="00F613B5" w:rsidRDefault="00F613B5" w:rsidP="00700F54">
      <w:r>
        <w:continuationSeparator/>
      </w:r>
    </w:p>
    <w:p w14:paraId="4D3F5435" w14:textId="77777777" w:rsidR="00F613B5" w:rsidRDefault="00F613B5" w:rsidP="00700F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1002" w14:textId="77777777" w:rsidR="001A73C6" w:rsidRDefault="001A73C6">
    <w:pPr>
      <w:pStyle w:val="a6"/>
      <w:ind w:firstLine="40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D47AF" w14:textId="77777777" w:rsidR="001A73C6" w:rsidRDefault="001A73C6">
    <w:pPr>
      <w:pStyle w:val="a6"/>
      <w:ind w:firstLine="40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02A0F" w14:textId="77777777" w:rsidR="001A73C6" w:rsidRDefault="001A73C6">
    <w:pPr>
      <w:pStyle w:val="a6"/>
      <w:ind w:firstLine="40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7D"/>
    <w:multiLevelType w:val="multilevel"/>
    <w:tmpl w:val="BBFC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02FA0"/>
    <w:multiLevelType w:val="hybridMultilevel"/>
    <w:tmpl w:val="7BF29A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D417CE"/>
    <w:multiLevelType w:val="hybridMultilevel"/>
    <w:tmpl w:val="044654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A622AB"/>
    <w:multiLevelType w:val="hybridMultilevel"/>
    <w:tmpl w:val="51C8C4C8"/>
    <w:lvl w:ilvl="0" w:tplc="A484FE5A">
      <w:start w:val="1"/>
      <w:numFmt w:val="decimal"/>
      <w:lvlText w:val="1.%1 "/>
      <w:lvlJc w:val="left"/>
      <w:pPr>
        <w:ind w:left="14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4" w15:restartNumberingAfterBreak="0">
    <w:nsid w:val="4D25445E"/>
    <w:multiLevelType w:val="multilevel"/>
    <w:tmpl w:val="17AE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C5AFD"/>
    <w:multiLevelType w:val="hybridMultilevel"/>
    <w:tmpl w:val="D8C23068"/>
    <w:lvl w:ilvl="0" w:tplc="ADEE2D98">
      <w:start w:val="1"/>
      <w:numFmt w:val="decimal"/>
      <w:pStyle w:val="3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1C11DC"/>
    <w:multiLevelType w:val="hybridMultilevel"/>
    <w:tmpl w:val="7BF29A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8C4146"/>
    <w:multiLevelType w:val="hybridMultilevel"/>
    <w:tmpl w:val="C008670E"/>
    <w:lvl w:ilvl="0" w:tplc="F0ACA222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417AAA"/>
    <w:multiLevelType w:val="hybridMultilevel"/>
    <w:tmpl w:val="ACB420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6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70"/>
    <w:rsid w:val="000871E2"/>
    <w:rsid w:val="000B5059"/>
    <w:rsid w:val="001361A6"/>
    <w:rsid w:val="00157E27"/>
    <w:rsid w:val="001A297D"/>
    <w:rsid w:val="001A73C6"/>
    <w:rsid w:val="001B2375"/>
    <w:rsid w:val="002812A4"/>
    <w:rsid w:val="003016F3"/>
    <w:rsid w:val="00431C62"/>
    <w:rsid w:val="0046412D"/>
    <w:rsid w:val="00521270"/>
    <w:rsid w:val="005523A6"/>
    <w:rsid w:val="005857B5"/>
    <w:rsid w:val="005A73EE"/>
    <w:rsid w:val="005F7650"/>
    <w:rsid w:val="00647C1A"/>
    <w:rsid w:val="006F7172"/>
    <w:rsid w:val="00700F54"/>
    <w:rsid w:val="00741B34"/>
    <w:rsid w:val="007A084F"/>
    <w:rsid w:val="007A3B10"/>
    <w:rsid w:val="007B35E2"/>
    <w:rsid w:val="008B3DC4"/>
    <w:rsid w:val="009D6715"/>
    <w:rsid w:val="00AE0DBC"/>
    <w:rsid w:val="00AE5D09"/>
    <w:rsid w:val="00B139B6"/>
    <w:rsid w:val="00B72193"/>
    <w:rsid w:val="00BA23E0"/>
    <w:rsid w:val="00CA3BBB"/>
    <w:rsid w:val="00D8023A"/>
    <w:rsid w:val="00D8556D"/>
    <w:rsid w:val="00E62CD6"/>
    <w:rsid w:val="00E91780"/>
    <w:rsid w:val="00F613B5"/>
    <w:rsid w:val="00F96AB7"/>
    <w:rsid w:val="00FE4BF2"/>
    <w:rsid w:val="00FE687E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C919"/>
  <w15:chartTrackingRefBased/>
  <w15:docId w15:val="{950E3236-6CCA-48C9-9CCB-900995EF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F54"/>
    <w:pPr>
      <w:spacing w:line="360" w:lineRule="auto"/>
      <w:ind w:firstLineChars="202" w:firstLine="485"/>
    </w:pPr>
    <w:rPr>
      <w:sz w:val="24"/>
    </w:rPr>
  </w:style>
  <w:style w:type="paragraph" w:styleId="1">
    <w:name w:val="heading 1"/>
    <w:basedOn w:val="2"/>
    <w:next w:val="a"/>
    <w:link w:val="10"/>
    <w:uiPriority w:val="9"/>
    <w:qFormat/>
    <w:rsid w:val="00700F54"/>
    <w:pPr>
      <w:numPr>
        <w:numId w:val="1"/>
      </w:numPr>
      <w:outlineLvl w:val="0"/>
    </w:pPr>
  </w:style>
  <w:style w:type="paragraph" w:styleId="2">
    <w:name w:val="heading 2"/>
    <w:basedOn w:val="3"/>
    <w:next w:val="a"/>
    <w:link w:val="20"/>
    <w:uiPriority w:val="9"/>
    <w:unhideWhenUsed/>
    <w:qFormat/>
    <w:rsid w:val="00700F54"/>
    <w:pPr>
      <w:ind w:hangingChars="200" w:hanging="200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700F54"/>
    <w:pPr>
      <w:numPr>
        <w:numId w:val="11"/>
      </w:numPr>
      <w:ind w:leftChars="0" w:left="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857B5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5857B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7B5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5857B5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80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D802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80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D8023A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700F54"/>
    <w:rPr>
      <w:b/>
      <w:sz w:val="24"/>
    </w:rPr>
  </w:style>
  <w:style w:type="paragraph" w:styleId="a0">
    <w:name w:val="List Paragraph"/>
    <w:basedOn w:val="a"/>
    <w:uiPriority w:val="34"/>
    <w:qFormat/>
    <w:rsid w:val="00700F54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700F54"/>
    <w:rPr>
      <w:b/>
      <w:sz w:val="24"/>
    </w:rPr>
  </w:style>
  <w:style w:type="character" w:customStyle="1" w:styleId="30">
    <w:name w:val="標題 3 字元"/>
    <w:basedOn w:val="a1"/>
    <w:link w:val="3"/>
    <w:uiPriority w:val="9"/>
    <w:rsid w:val="00700F54"/>
    <w:rPr>
      <w:b/>
      <w:sz w:val="24"/>
    </w:rPr>
  </w:style>
  <w:style w:type="paragraph" w:styleId="aa">
    <w:name w:val="TOC Heading"/>
    <w:basedOn w:val="1"/>
    <w:next w:val="a"/>
    <w:uiPriority w:val="39"/>
    <w:unhideWhenUsed/>
    <w:qFormat/>
    <w:rsid w:val="00700F54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0F54"/>
  </w:style>
  <w:style w:type="paragraph" w:styleId="21">
    <w:name w:val="toc 2"/>
    <w:basedOn w:val="a"/>
    <w:next w:val="a"/>
    <w:autoRedefine/>
    <w:uiPriority w:val="39"/>
    <w:unhideWhenUsed/>
    <w:rsid w:val="00700F54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700F54"/>
    <w:pPr>
      <w:ind w:leftChars="400" w:left="960"/>
    </w:pPr>
  </w:style>
  <w:style w:type="paragraph" w:styleId="ab">
    <w:name w:val="Title"/>
    <w:basedOn w:val="1"/>
    <w:next w:val="a"/>
    <w:link w:val="ac"/>
    <w:uiPriority w:val="10"/>
    <w:qFormat/>
    <w:rsid w:val="00700F54"/>
    <w:pPr>
      <w:numPr>
        <w:numId w:val="0"/>
      </w:numPr>
      <w:ind w:left="480"/>
      <w:jc w:val="center"/>
    </w:pPr>
    <w:rPr>
      <w:sz w:val="32"/>
    </w:rPr>
  </w:style>
  <w:style w:type="character" w:customStyle="1" w:styleId="ac">
    <w:name w:val="標題 字元"/>
    <w:basedOn w:val="a1"/>
    <w:link w:val="ab"/>
    <w:uiPriority w:val="10"/>
    <w:rsid w:val="00700F54"/>
    <w:rPr>
      <w:b/>
      <w:sz w:val="32"/>
    </w:rPr>
  </w:style>
  <w:style w:type="paragraph" w:styleId="ad">
    <w:name w:val="Balloon Text"/>
    <w:basedOn w:val="a"/>
    <w:link w:val="ae"/>
    <w:uiPriority w:val="99"/>
    <w:semiHidden/>
    <w:unhideWhenUsed/>
    <w:rsid w:val="00700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700F54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1"/>
    <w:uiPriority w:val="99"/>
    <w:semiHidden/>
    <w:unhideWhenUsed/>
    <w:rsid w:val="00AE5D09"/>
    <w:rPr>
      <w:color w:val="954F72" w:themeColor="followedHyperlink"/>
      <w:u w:val="single"/>
    </w:rPr>
  </w:style>
  <w:style w:type="character" w:styleId="HTML1">
    <w:name w:val="HTML Code"/>
    <w:basedOn w:val="a1"/>
    <w:uiPriority w:val="99"/>
    <w:semiHidden/>
    <w:unhideWhenUsed/>
    <w:rsid w:val="0046412D"/>
    <w:rPr>
      <w:rFonts w:ascii="細明體" w:eastAsia="細明體" w:hAnsi="細明體" w:cs="細明體"/>
      <w:sz w:val="24"/>
      <w:szCs w:val="24"/>
    </w:rPr>
  </w:style>
  <w:style w:type="paragraph" w:customStyle="1" w:styleId="part">
    <w:name w:val="part"/>
    <w:basedOn w:val="a"/>
    <w:rsid w:val="0046412D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character" w:customStyle="1" w:styleId="hljs-builtin">
    <w:name w:val="hljs-built_in"/>
    <w:basedOn w:val="a1"/>
    <w:rsid w:val="00E91780"/>
  </w:style>
  <w:style w:type="character" w:customStyle="1" w:styleId="hljs-keyword">
    <w:name w:val="hljs-keyword"/>
    <w:basedOn w:val="a1"/>
    <w:rsid w:val="00E91780"/>
  </w:style>
  <w:style w:type="paragraph" w:customStyle="1" w:styleId="l0">
    <w:name w:val="l0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character" w:customStyle="1" w:styleId="pln">
    <w:name w:val="pln"/>
    <w:basedOn w:val="a1"/>
    <w:rsid w:val="00E91780"/>
  </w:style>
  <w:style w:type="character" w:customStyle="1" w:styleId="pun">
    <w:name w:val="pun"/>
    <w:basedOn w:val="a1"/>
    <w:rsid w:val="00E91780"/>
  </w:style>
  <w:style w:type="character" w:customStyle="1" w:styleId="kwd">
    <w:name w:val="kwd"/>
    <w:basedOn w:val="a1"/>
    <w:rsid w:val="00E91780"/>
  </w:style>
  <w:style w:type="paragraph" w:customStyle="1" w:styleId="l1">
    <w:name w:val="l1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character" w:customStyle="1" w:styleId="typ">
    <w:name w:val="typ"/>
    <w:basedOn w:val="a1"/>
    <w:rsid w:val="00E91780"/>
  </w:style>
  <w:style w:type="character" w:customStyle="1" w:styleId="lit">
    <w:name w:val="lit"/>
    <w:basedOn w:val="a1"/>
    <w:rsid w:val="00E91780"/>
  </w:style>
  <w:style w:type="paragraph" w:customStyle="1" w:styleId="l3">
    <w:name w:val="l3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4">
    <w:name w:val="l4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7">
    <w:name w:val="l7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table" w:styleId="af0">
    <w:name w:val="Table Grid"/>
    <w:basedOn w:val="a2"/>
    <w:uiPriority w:val="39"/>
    <w:rsid w:val="00E9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Grid Table 3 Accent 3"/>
    <w:basedOn w:val="a2"/>
    <w:uiPriority w:val="48"/>
    <w:rsid w:val="001B23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5">
    <w:name w:val="List Table 7 Colorful Accent 5"/>
    <w:basedOn w:val="a2"/>
    <w:uiPriority w:val="52"/>
    <w:rsid w:val="001B2375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2"/>
    <w:uiPriority w:val="52"/>
    <w:rsid w:val="001B237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">
    <w:name w:val="Grid Table 4 Accent 3"/>
    <w:basedOn w:val="a2"/>
    <w:uiPriority w:val="49"/>
    <w:rsid w:val="001B23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2">
    <w:name w:val="List Table 2"/>
    <w:basedOn w:val="a2"/>
    <w:uiPriority w:val="47"/>
    <w:rsid w:val="001B237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2"/>
    <w:uiPriority w:val="47"/>
    <w:rsid w:val="001B237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7E96-D476-4E4C-9C77-E887C04F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</dc:creator>
  <cp:keywords/>
  <dc:description/>
  <cp:lastModifiedBy>jefflin</cp:lastModifiedBy>
  <cp:revision>22</cp:revision>
  <cp:lastPrinted>2022-04-23T11:25:00Z</cp:lastPrinted>
  <dcterms:created xsi:type="dcterms:W3CDTF">2022-01-28T18:14:00Z</dcterms:created>
  <dcterms:modified xsi:type="dcterms:W3CDTF">2022-04-24T10:22:00Z</dcterms:modified>
</cp:coreProperties>
</file>