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40"/>
        <w:gridCol w:w="540"/>
        <w:gridCol w:w="1980"/>
        <w:gridCol w:w="144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8460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_GB2312" w:eastAsia="楷体_GB2312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关于</w:t>
            </w: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eastAsia" w:ascii="楷体_GB2312" w:eastAsia="楷体_GB2312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同志的党员、群众座谈会意见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会议时间</w:t>
            </w:r>
          </w:p>
        </w:tc>
        <w:tc>
          <w:tcPr>
            <w:tcW w:w="25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</w:rPr>
              <w:t>月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</w:rPr>
              <w:t>日</w:t>
            </w:r>
          </w:p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</w:rPr>
              <w:t>（星期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  <w:t>六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会议地点</w:t>
            </w:r>
          </w:p>
        </w:tc>
        <w:tc>
          <w:tcPr>
            <w:tcW w:w="32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/>
                <w:color w:val="FF0000"/>
                <w:sz w:val="24"/>
                <w:szCs w:val="24"/>
                <w:lang w:val="en-US" w:eastAsia="zh-CN"/>
              </w:rPr>
              <w:t>工A405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sz w:val="24"/>
                <w:szCs w:val="24"/>
                <w:lang w:val="en-US" w:eastAsia="zh-CN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主持人</w:t>
            </w:r>
          </w:p>
        </w:tc>
        <w:tc>
          <w:tcPr>
            <w:tcW w:w="252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林蓉蓉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记录人</w:t>
            </w:r>
          </w:p>
        </w:tc>
        <w:tc>
          <w:tcPr>
            <w:tcW w:w="324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洪盛璐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与会的群众代表</w:t>
            </w:r>
          </w:p>
        </w:tc>
        <w:tc>
          <w:tcPr>
            <w:tcW w:w="720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color w:val="FF0000"/>
                <w:sz w:val="24"/>
                <w:lang w:val="en-US" w:eastAsia="zh-CN"/>
              </w:rPr>
              <w:t>5-8写四个群众名字</w:t>
            </w:r>
            <w:r>
              <w:rPr>
                <w:rFonts w:hint="eastAsia" w:ascii="宋体" w:hAnsi="宋体" w:cs="宋体"/>
                <w:b/>
                <w:color w:val="FF0000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姓  名</w:t>
            </w:r>
          </w:p>
        </w:tc>
        <w:tc>
          <w:tcPr>
            <w:tcW w:w="666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意  见  和  建  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洪盛璐</w:t>
            </w:r>
          </w:p>
        </w:tc>
        <w:tc>
          <w:tcPr>
            <w:tcW w:w="6660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480" w:lineRule="exact"/>
              <w:ind w:firstLine="24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同志主要优点：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default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主要缺点：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综上所述：我同意其</w:t>
            </w: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转正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张克榕</w:t>
            </w:r>
          </w:p>
        </w:tc>
        <w:tc>
          <w:tcPr>
            <w:tcW w:w="6660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480" w:lineRule="exact"/>
              <w:ind w:firstLine="24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同志主要优点：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default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主要缺点：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综上所述：我同意其</w:t>
            </w: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转正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林子晗</w:t>
            </w:r>
          </w:p>
        </w:tc>
        <w:tc>
          <w:tcPr>
            <w:tcW w:w="6660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480" w:lineRule="exact"/>
              <w:ind w:firstLine="24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同志主要优点：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default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主要缺点：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综上所述：我同意其</w:t>
            </w: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转正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6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吴燕萍</w:t>
            </w:r>
          </w:p>
        </w:tc>
        <w:tc>
          <w:tcPr>
            <w:tcW w:w="6660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480" w:lineRule="exact"/>
              <w:ind w:firstLine="24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同志主要优点：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主要缺点：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综上所述：我同意其</w:t>
            </w: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转正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60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480" w:lineRule="exact"/>
              <w:ind w:firstLine="24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同志主要优点：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default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主要缺点：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60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480" w:lineRule="exact"/>
              <w:ind w:firstLine="24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同志主要优点：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default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主要缺点：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9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60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480" w:lineRule="exact"/>
              <w:ind w:firstLine="24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同志主要优点：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default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主要缺点：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8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0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60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480" w:lineRule="exact"/>
              <w:ind w:firstLine="24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同志主要优点：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firstLine="1440" w:firstLineChars="600"/>
              <w:jc w:val="both"/>
              <w:rPr>
                <w:rFonts w:hint="default" w:ascii="宋体" w:hAnsi="宋体" w:cs="宋体"/>
                <w:b w:val="0"/>
                <w:bCs w:val="0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主要缺点：</w:t>
            </w:r>
          </w:p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仿宋_GB2312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eastAsia="仿宋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仿宋_GB2312" w:eastAsia="仿宋_GB2312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仿宋_GB2312" w:eastAsia="仿宋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支部名称：</w:t>
      </w:r>
      <w:r>
        <w:rPr>
          <w:rFonts w:hint="eastAsia" w:ascii="仿宋_GB2312" w:eastAsia="仿宋_GB2312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阳光学院人工智能学院第二学生党支部</w:t>
      </w:r>
    </w:p>
    <w:p>
      <w:pPr>
        <w:jc w:val="right"/>
        <w:rPr>
          <w:rFonts w:hint="eastAsia" w:ascii="仿宋_GB2312" w:eastAsia="仿宋_GB2312"/>
          <w:color w:val="FF0000"/>
          <w:sz w:val="28"/>
          <w:szCs w:val="28"/>
        </w:rPr>
      </w:pPr>
      <w:r>
        <w:rPr>
          <w:rFonts w:hint="eastAsia" w:ascii="仿宋_GB2312" w:eastAsia="仿宋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hint="eastAsia" w:ascii="仿宋_GB2312" w:eastAsia="仿宋_GB2312"/>
          <w:color w:val="FF0000"/>
          <w:sz w:val="28"/>
          <w:szCs w:val="28"/>
          <w:lang w:val="en-US" w:eastAsia="zh-CN"/>
        </w:rPr>
        <w:t>2022</w:t>
      </w:r>
      <w:r>
        <w:rPr>
          <w:rFonts w:hint="eastAsia" w:ascii="仿宋_GB2312" w:eastAsia="仿宋_GB2312"/>
          <w:color w:val="FF0000"/>
          <w:sz w:val="28"/>
          <w:szCs w:val="28"/>
        </w:rPr>
        <w:t>年</w:t>
      </w:r>
      <w:r>
        <w:rPr>
          <w:rFonts w:hint="eastAsia" w:ascii="仿宋_GB2312" w:eastAsia="仿宋_GB2312"/>
          <w:color w:val="FF0000"/>
          <w:sz w:val="28"/>
          <w:szCs w:val="28"/>
          <w:lang w:val="en-US" w:eastAsia="zh-CN"/>
        </w:rPr>
        <w:t>05</w:t>
      </w:r>
      <w:r>
        <w:rPr>
          <w:rFonts w:hint="eastAsia" w:ascii="仿宋_GB2312" w:eastAsia="仿宋_GB2312"/>
          <w:color w:val="FF0000"/>
          <w:sz w:val="28"/>
          <w:szCs w:val="28"/>
        </w:rPr>
        <w:t>月</w:t>
      </w:r>
      <w:r>
        <w:rPr>
          <w:rFonts w:hint="eastAsia" w:ascii="仿宋_GB2312" w:eastAsia="仿宋_GB2312"/>
          <w:color w:val="FF0000"/>
          <w:sz w:val="28"/>
          <w:szCs w:val="28"/>
          <w:lang w:val="en-US" w:eastAsia="zh-CN"/>
        </w:rPr>
        <w:t>21</w:t>
      </w:r>
      <w:bookmarkStart w:id="0" w:name="_GoBack"/>
      <w:bookmarkEnd w:id="0"/>
      <w:r>
        <w:rPr>
          <w:rFonts w:hint="eastAsia" w:ascii="仿宋_GB2312" w:eastAsia="仿宋_GB2312"/>
          <w:color w:val="FF0000"/>
          <w:sz w:val="28"/>
          <w:szCs w:val="28"/>
        </w:rPr>
        <w:t>日</w:t>
      </w:r>
    </w:p>
    <w:p>
      <w:pPr>
        <w:rPr>
          <w:rFonts w:hint="eastAsia" w:ascii="仿宋_GB2312" w:eastAsia="仿宋_GB2312"/>
          <w:color w:val="FF0000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A2E0"/>
    <w:rsid w:val="06320D53"/>
    <w:rsid w:val="065C7F61"/>
    <w:rsid w:val="0DC02FA8"/>
    <w:rsid w:val="30E62491"/>
    <w:rsid w:val="43644D7E"/>
    <w:rsid w:val="461036EB"/>
    <w:rsid w:val="4A5D6CA6"/>
    <w:rsid w:val="531B63FD"/>
    <w:rsid w:val="5F500292"/>
    <w:rsid w:val="6CDF3AF6"/>
    <w:rsid w:val="6F96757B"/>
    <w:rsid w:val="713F4533"/>
    <w:rsid w:val="73F3AFC2"/>
    <w:rsid w:val="7D182F7B"/>
    <w:rsid w:val="7FFBA2E0"/>
    <w:rsid w:val="BEBE3D1E"/>
    <w:rsid w:val="DD3E70E9"/>
    <w:rsid w:val="FA9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307</Characters>
  <Lines>0</Lines>
  <Paragraphs>0</Paragraphs>
  <TotalTime>9</TotalTime>
  <ScaleCrop>false</ScaleCrop>
  <LinksUpToDate>false</LinksUpToDate>
  <CharactersWithSpaces>387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2020-03-13T00:53:00Z</dcterms:created>
  <dc:creator>echo</dc:creator>
  <cp:lastModifiedBy>333333</cp:lastModifiedBy>
  <dcterms:modified xsi:type="dcterms:W3CDTF">2022-04-19T04:48:16Z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E33EC2459D154DAC90AD655B265819F9</vt:lpwstr>
  </property>
</Properties>
</file>