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F2CCA">
      <w:pPr>
        <w:jc w:val="center"/>
        <w:rPr>
          <w:rFonts w:hint="eastAsia" w:eastAsiaTheme="minor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实验报告</w:t>
      </w: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bookmarkStart w:id="0" w:name="_GoBack"/>
      <w:bookmarkEnd w:id="0"/>
    </w:p>
    <w:tbl>
      <w:tblPr>
        <w:tblStyle w:val="4"/>
        <w:tblW w:w="8460" w:type="dxa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594"/>
        <w:gridCol w:w="567"/>
        <w:gridCol w:w="280"/>
        <w:gridCol w:w="1283"/>
        <w:gridCol w:w="1131"/>
        <w:gridCol w:w="1425"/>
        <w:gridCol w:w="1320"/>
        <w:gridCol w:w="1332"/>
      </w:tblGrid>
      <w:tr w14:paraId="24681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22" w:type="dxa"/>
            <w:gridSpan w:val="2"/>
            <w:vAlign w:val="center"/>
          </w:tcPr>
          <w:p w14:paraId="39F6089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130" w:type="dxa"/>
            <w:gridSpan w:val="3"/>
            <w:vAlign w:val="center"/>
          </w:tcPr>
          <w:p w14:paraId="2EB36B95">
            <w:pPr>
              <w:jc w:val="center"/>
            </w:pPr>
          </w:p>
        </w:tc>
        <w:tc>
          <w:tcPr>
            <w:tcW w:w="1131" w:type="dxa"/>
            <w:vAlign w:val="center"/>
          </w:tcPr>
          <w:p w14:paraId="343302DB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425" w:type="dxa"/>
            <w:vAlign w:val="center"/>
          </w:tcPr>
          <w:p w14:paraId="2401493A">
            <w:pPr>
              <w:jc w:val="center"/>
            </w:pPr>
          </w:p>
        </w:tc>
        <w:tc>
          <w:tcPr>
            <w:tcW w:w="1320" w:type="dxa"/>
            <w:vAlign w:val="center"/>
          </w:tcPr>
          <w:p w14:paraId="6062FC5A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332" w:type="dxa"/>
            <w:vAlign w:val="center"/>
          </w:tcPr>
          <w:p w14:paraId="5077F112">
            <w:pPr>
              <w:jc w:val="center"/>
            </w:pPr>
          </w:p>
        </w:tc>
      </w:tr>
      <w:tr w14:paraId="2805C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689" w:type="dxa"/>
            <w:gridSpan w:val="3"/>
            <w:vAlign w:val="center"/>
          </w:tcPr>
          <w:p w14:paraId="48C7CE3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  <w:p w14:paraId="343F779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（考核档次/分数）</w:t>
            </w:r>
          </w:p>
        </w:tc>
        <w:tc>
          <w:tcPr>
            <w:tcW w:w="1563" w:type="dxa"/>
            <w:gridSpan w:val="2"/>
            <w:vAlign w:val="center"/>
          </w:tcPr>
          <w:p w14:paraId="01DC9522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651FDB1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425" w:type="dxa"/>
            <w:vAlign w:val="center"/>
          </w:tcPr>
          <w:p w14:paraId="127E1598">
            <w:pPr>
              <w:jc w:val="center"/>
            </w:pPr>
          </w:p>
        </w:tc>
        <w:tc>
          <w:tcPr>
            <w:tcW w:w="1320" w:type="dxa"/>
            <w:vAlign w:val="center"/>
          </w:tcPr>
          <w:p w14:paraId="0A0F2BB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332" w:type="dxa"/>
            <w:vAlign w:val="center"/>
          </w:tcPr>
          <w:p w14:paraId="030D15B1">
            <w:pPr>
              <w:jc w:val="center"/>
            </w:pPr>
          </w:p>
        </w:tc>
      </w:tr>
      <w:tr w14:paraId="7CD58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3252" w:type="dxa"/>
            <w:gridSpan w:val="5"/>
          </w:tcPr>
          <w:p w14:paraId="00FC24B0">
            <w:r>
              <w:rPr>
                <w:rFonts w:hint="eastAsia"/>
              </w:rPr>
              <w:t>实验类型：</w:t>
            </w:r>
          </w:p>
          <w:p w14:paraId="6418181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□独立实验课</w:t>
            </w:r>
          </w:p>
          <w:p w14:paraId="0B6109A2">
            <w:r>
              <w:rPr>
                <w:rFonts w:hint="eastAsia" w:ascii="宋体" w:hAnsi="宋体" w:eastAsia="宋体"/>
              </w:rPr>
              <w:t>□含实验的理论课</w:t>
            </w:r>
          </w:p>
          <w:p w14:paraId="24BB35F7"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>计划外自选开放实验</w:t>
            </w:r>
          </w:p>
          <w:p w14:paraId="3D11FB5B"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>学生自主式开放实验</w:t>
            </w:r>
          </w:p>
          <w:p w14:paraId="75E4957E"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>大学生科技竞赛</w:t>
            </w:r>
          </w:p>
        </w:tc>
        <w:tc>
          <w:tcPr>
            <w:tcW w:w="2556" w:type="dxa"/>
            <w:gridSpan w:val="2"/>
            <w:tcBorders>
              <w:bottom w:val="single" w:color="auto" w:sz="4" w:space="0"/>
              <w:right w:val="single" w:color="auto" w:sz="4" w:space="0"/>
            </w:tcBorders>
          </w:tcPr>
          <w:p w14:paraId="5D47EEE5">
            <w:r>
              <w:rPr>
                <w:rFonts w:hint="eastAsia"/>
              </w:rPr>
              <w:t>实验日期：</w:t>
            </w:r>
          </w:p>
          <w:p w14:paraId="2BA4A53A">
            <w:r>
              <w:rPr>
                <w:rFonts w:hint="eastAsia"/>
              </w:rPr>
              <w:t>20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学期，</w:t>
            </w:r>
          </w:p>
          <w:p w14:paraId="66637A55"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           </w:t>
            </w:r>
            <w:r>
              <w:rPr>
                <w:rFonts w:hint="eastAsia"/>
              </w:rPr>
              <w:t>周</w:t>
            </w:r>
          </w:p>
        </w:tc>
        <w:tc>
          <w:tcPr>
            <w:tcW w:w="2652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 w14:paraId="11590E09">
            <w:pPr>
              <w:widowControl/>
              <w:jc w:val="left"/>
            </w:pPr>
            <w:r>
              <w:rPr>
                <w:rFonts w:hint="eastAsia"/>
              </w:rPr>
              <w:t>实验学时数：</w:t>
            </w:r>
          </w:p>
          <w:p w14:paraId="207C2C1D">
            <w:pPr>
              <w:widowControl/>
              <w:jc w:val="left"/>
            </w:pPr>
          </w:p>
          <w:p w14:paraId="56B51AE4"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学时</w:t>
            </w:r>
          </w:p>
        </w:tc>
      </w:tr>
      <w:tr w14:paraId="7390A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8460" w:type="dxa"/>
            <w:gridSpan w:val="9"/>
          </w:tcPr>
          <w:p w14:paraId="276F4AAE">
            <w:pPr>
              <w:rPr>
                <w:rFonts w:hint="eastAsia"/>
              </w:rPr>
            </w:pPr>
            <w:r>
              <w:rPr>
                <w:rFonts w:hint="eastAsia"/>
              </w:rPr>
              <w:t>相关课程或科研项目：</w:t>
            </w:r>
          </w:p>
        </w:tc>
      </w:tr>
      <w:tr w14:paraId="7CD0D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</w:trPr>
        <w:tc>
          <w:tcPr>
            <w:tcW w:w="8460" w:type="dxa"/>
            <w:gridSpan w:val="9"/>
          </w:tcPr>
          <w:p w14:paraId="0CAD95A9">
            <w:r>
              <w:rPr>
                <w:rFonts w:hint="eastAsia"/>
              </w:rPr>
              <w:t>教师评语：</w:t>
            </w:r>
          </w:p>
          <w:p w14:paraId="7A531AE8"/>
          <w:p w14:paraId="4D9F66C8"/>
          <w:p w14:paraId="0FF31271"/>
          <w:p w14:paraId="613C1E0E"/>
          <w:p w14:paraId="5A59EEF4"/>
          <w:p w14:paraId="4730E7BF"/>
          <w:p w14:paraId="72CD19AB"/>
          <w:p w14:paraId="3A3773D0"/>
          <w:p w14:paraId="108FEF02"/>
        </w:tc>
      </w:tr>
      <w:tr w14:paraId="1E908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1969" w:type="dxa"/>
            <w:gridSpan w:val="4"/>
            <w:vAlign w:val="center"/>
          </w:tcPr>
          <w:p w14:paraId="734BB7A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6491" w:type="dxa"/>
            <w:gridSpan w:val="5"/>
            <w:vAlign w:val="center"/>
          </w:tcPr>
          <w:p w14:paraId="3AD1D2CB">
            <w:pPr>
              <w:jc w:val="center"/>
            </w:pPr>
          </w:p>
        </w:tc>
      </w:tr>
      <w:tr w14:paraId="394A4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8" w:hRule="atLeast"/>
        </w:trPr>
        <w:tc>
          <w:tcPr>
            <w:tcW w:w="8460" w:type="dxa"/>
            <w:gridSpan w:val="9"/>
          </w:tcPr>
          <w:p w14:paraId="2AA7C1C1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ind w:left="181" w:leftChars="-28" w:hanging="240" w:hangingChars="114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预习部分（</w:t>
            </w:r>
            <w:r>
              <w:rPr>
                <w:rFonts w:hint="eastAsia"/>
                <w:b/>
              </w:rPr>
              <w:t>实验目的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</w:rPr>
              <w:t>实验基本原理等）</w:t>
            </w:r>
          </w:p>
          <w:p w14:paraId="00C0C1D7">
            <w:pPr>
              <w:adjustRightInd w:val="0"/>
              <w:snapToGrid w:val="0"/>
              <w:spacing w:line="240" w:lineRule="atLeast"/>
              <w:jc w:val="left"/>
            </w:pPr>
            <w:r>
              <w:rPr>
                <w:rFonts w:hint="eastAsia"/>
              </w:rPr>
              <w:t>实验原理：</w:t>
            </w:r>
          </w:p>
          <w:p w14:paraId="7DD8F579">
            <w:pPr>
              <w:adjustRightInd w:val="0"/>
              <w:snapToGrid w:val="0"/>
              <w:spacing w:line="240" w:lineRule="atLeast"/>
              <w:jc w:val="left"/>
            </w:pPr>
          </w:p>
          <w:p w14:paraId="746FDF38">
            <w:pPr>
              <w:adjustRightInd w:val="0"/>
              <w:snapToGrid w:val="0"/>
              <w:spacing w:line="240" w:lineRule="atLeast"/>
              <w:jc w:val="left"/>
            </w:pPr>
          </w:p>
          <w:p w14:paraId="21A776C3">
            <w:pPr>
              <w:adjustRightInd w:val="0"/>
              <w:snapToGrid w:val="0"/>
              <w:spacing w:line="240" w:lineRule="atLeast"/>
              <w:jc w:val="left"/>
              <w:rPr>
                <w:b/>
                <w:bCs/>
              </w:rPr>
            </w:pPr>
          </w:p>
          <w:p w14:paraId="3083D94D">
            <w:r>
              <w:rPr>
                <w:rFonts w:hint="eastAsia"/>
              </w:rPr>
              <w:t>主要仪器设备（含必要的元器件</w:t>
            </w:r>
            <w:r>
              <w:rPr>
                <w:rFonts w:hint="eastAsia" w:ascii="宋体" w:hAnsi="宋体"/>
              </w:rPr>
              <w:t>、</w:t>
            </w:r>
            <w:r>
              <w:rPr>
                <w:rFonts w:hint="eastAsia"/>
              </w:rPr>
              <w:t>工具）：</w:t>
            </w:r>
          </w:p>
          <w:p w14:paraId="5F311FBC">
            <w:pPr>
              <w:widowControl/>
              <w:jc w:val="left"/>
            </w:pPr>
          </w:p>
          <w:p w14:paraId="7A9B539F">
            <w:pPr>
              <w:widowControl/>
              <w:jc w:val="left"/>
            </w:pPr>
          </w:p>
          <w:p w14:paraId="2940BF13">
            <w:pPr>
              <w:widowControl/>
              <w:jc w:val="left"/>
            </w:pPr>
          </w:p>
          <w:p w14:paraId="33E40348">
            <w:pPr>
              <w:widowControl/>
              <w:jc w:val="left"/>
            </w:pPr>
            <w:r>
              <w:rPr>
                <w:rFonts w:hint="eastAsia"/>
              </w:rPr>
              <w:t>实验目的：</w:t>
            </w:r>
          </w:p>
          <w:p w14:paraId="4D5EB932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202395B7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4C26F3F4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10336107">
            <w:pPr>
              <w:widowControl/>
              <w:jc w:val="left"/>
            </w:pPr>
            <w:r>
              <w:rPr>
                <w:rFonts w:hint="eastAsia"/>
              </w:rPr>
              <w:t>实验内容：</w:t>
            </w:r>
          </w:p>
          <w:p w14:paraId="3B71FF2C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7BD729D4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1F56FBA7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6700F6C7">
            <w:pPr>
              <w:widowControl/>
              <w:jc w:val="left"/>
            </w:pPr>
            <w:r>
              <w:rPr>
                <w:rFonts w:hint="eastAsia"/>
              </w:rPr>
              <w:t>实验要求：</w:t>
            </w:r>
          </w:p>
          <w:p w14:paraId="4D16B63A">
            <w:pPr>
              <w:rPr>
                <w:sz w:val="24"/>
              </w:rPr>
            </w:pPr>
          </w:p>
          <w:p w14:paraId="7B59A635"/>
        </w:tc>
      </w:tr>
      <w:tr w14:paraId="641D9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7" w:hRule="atLeast"/>
        </w:trPr>
        <w:tc>
          <w:tcPr>
            <w:tcW w:w="8460" w:type="dxa"/>
            <w:gridSpan w:val="9"/>
          </w:tcPr>
          <w:p w14:paraId="71DE4CE6">
            <w:pPr>
              <w:rPr>
                <w:b/>
              </w:rPr>
            </w:pPr>
            <w:r>
              <w:rPr>
                <w:rFonts w:hint="eastAsia"/>
                <w:b/>
              </w:rPr>
              <w:t>二、实验操作部分（可续页）</w:t>
            </w:r>
          </w:p>
          <w:p w14:paraId="78390897">
            <w:pPr>
              <w:ind w:left="180"/>
            </w:pPr>
            <w:r>
              <w:rPr>
                <w:rFonts w:hint="eastAsia"/>
              </w:rPr>
              <w:t>1. 实验数据</w:t>
            </w:r>
            <w:r>
              <w:rPr>
                <w:rFonts w:hint="eastAsia" w:ascii="宋体" w:hAnsi="宋体"/>
              </w:rPr>
              <w:t>、</w:t>
            </w:r>
            <w:r>
              <w:rPr>
                <w:rFonts w:hint="eastAsia"/>
              </w:rPr>
              <w:t>表格及数据处理</w:t>
            </w:r>
          </w:p>
          <w:p w14:paraId="3F0B7E91">
            <w:pPr>
              <w:ind w:left="180"/>
            </w:pPr>
            <w:r>
              <w:rPr>
                <w:rFonts w:hint="eastAsia"/>
              </w:rPr>
              <w:t>2. 实验操作过程（可用图表示）</w:t>
            </w:r>
          </w:p>
          <w:p w14:paraId="3703684D">
            <w:pPr>
              <w:ind w:left="180"/>
            </w:pPr>
            <w:r>
              <w:rPr>
                <w:rFonts w:hint="eastAsia"/>
              </w:rPr>
              <w:t>3. 结论</w:t>
            </w:r>
          </w:p>
          <w:p w14:paraId="18C533D5">
            <w:pPr>
              <w:ind w:left="180"/>
            </w:pPr>
          </w:p>
          <w:p w14:paraId="60622E65">
            <w:pPr>
              <w:ind w:left="180"/>
            </w:pPr>
          </w:p>
          <w:p w14:paraId="319AC57D">
            <w:pPr>
              <w:ind w:left="180"/>
            </w:pPr>
          </w:p>
          <w:p w14:paraId="19971C5C">
            <w:pPr>
              <w:ind w:left="180"/>
            </w:pPr>
          </w:p>
          <w:p w14:paraId="5527C7FE">
            <w:pPr>
              <w:ind w:left="180"/>
            </w:pPr>
          </w:p>
          <w:p w14:paraId="72303B8E">
            <w:pPr>
              <w:ind w:left="180"/>
            </w:pPr>
          </w:p>
          <w:p w14:paraId="3F69A016">
            <w:pPr>
              <w:ind w:left="180"/>
            </w:pPr>
          </w:p>
          <w:p w14:paraId="522F3C3D">
            <w:pPr>
              <w:ind w:left="180"/>
            </w:pPr>
          </w:p>
          <w:p w14:paraId="7926DE9A">
            <w:pPr>
              <w:ind w:left="180"/>
            </w:pPr>
          </w:p>
          <w:p w14:paraId="6336B01B">
            <w:pPr>
              <w:ind w:left="180"/>
            </w:pPr>
          </w:p>
          <w:p w14:paraId="440EE6E2">
            <w:pPr>
              <w:ind w:left="180"/>
            </w:pPr>
          </w:p>
          <w:p w14:paraId="0ABC353C">
            <w:pPr>
              <w:ind w:left="180"/>
            </w:pPr>
          </w:p>
          <w:p w14:paraId="7152FD0F">
            <w:pPr>
              <w:ind w:left="180"/>
            </w:pPr>
          </w:p>
          <w:p w14:paraId="17C3267B">
            <w:pPr>
              <w:ind w:left="180"/>
            </w:pPr>
          </w:p>
          <w:p w14:paraId="34A8043E">
            <w:pPr>
              <w:ind w:left="180"/>
            </w:pPr>
          </w:p>
          <w:p w14:paraId="2CB783E9">
            <w:pPr>
              <w:ind w:left="180"/>
            </w:pPr>
          </w:p>
          <w:p w14:paraId="174C3CC4">
            <w:pPr>
              <w:ind w:left="180"/>
            </w:pPr>
          </w:p>
          <w:p w14:paraId="62C3EABE">
            <w:pPr>
              <w:ind w:left="180"/>
            </w:pPr>
          </w:p>
          <w:p w14:paraId="11115611">
            <w:pPr>
              <w:ind w:left="180"/>
            </w:pPr>
          </w:p>
          <w:p w14:paraId="611F71E3">
            <w:pPr>
              <w:ind w:left="180"/>
            </w:pPr>
          </w:p>
          <w:p w14:paraId="0E60F5A6">
            <w:pPr>
              <w:ind w:left="180"/>
            </w:pPr>
          </w:p>
          <w:p w14:paraId="38BC8F29">
            <w:pPr>
              <w:ind w:left="180"/>
            </w:pPr>
          </w:p>
          <w:p w14:paraId="34CCF807">
            <w:pPr>
              <w:ind w:left="180"/>
            </w:pPr>
          </w:p>
          <w:p w14:paraId="3654001B">
            <w:pPr>
              <w:ind w:left="180"/>
            </w:pPr>
          </w:p>
          <w:p w14:paraId="4F94E44C">
            <w:pPr>
              <w:ind w:left="180"/>
            </w:pPr>
          </w:p>
          <w:p w14:paraId="1E07254F">
            <w:pPr>
              <w:ind w:left="180"/>
            </w:pPr>
          </w:p>
          <w:p w14:paraId="132EF82E">
            <w:pPr>
              <w:ind w:left="180"/>
            </w:pPr>
          </w:p>
          <w:p w14:paraId="0BF3C432">
            <w:pPr>
              <w:ind w:left="180"/>
            </w:pPr>
          </w:p>
          <w:p w14:paraId="21BA7095">
            <w:pPr>
              <w:ind w:left="180"/>
            </w:pPr>
          </w:p>
          <w:p w14:paraId="087DC35F">
            <w:pPr>
              <w:ind w:left="180"/>
            </w:pPr>
          </w:p>
          <w:p w14:paraId="5BBCD2AD">
            <w:pPr>
              <w:ind w:left="180"/>
            </w:pPr>
          </w:p>
          <w:p w14:paraId="75EB1567">
            <w:pPr>
              <w:ind w:left="180"/>
            </w:pPr>
          </w:p>
          <w:p w14:paraId="56A11976">
            <w:pPr>
              <w:ind w:left="180"/>
            </w:pPr>
          </w:p>
          <w:p w14:paraId="7D5AA63F">
            <w:pPr>
              <w:ind w:left="180"/>
            </w:pPr>
          </w:p>
          <w:p w14:paraId="19A8ABAF">
            <w:pPr>
              <w:ind w:left="180"/>
            </w:pPr>
          </w:p>
          <w:p w14:paraId="76CF2885">
            <w:pPr>
              <w:ind w:left="180"/>
            </w:pPr>
          </w:p>
          <w:p w14:paraId="04526F41">
            <w:pPr>
              <w:ind w:left="180"/>
            </w:pPr>
          </w:p>
          <w:p w14:paraId="6982CAAE">
            <w:pPr>
              <w:ind w:left="180"/>
            </w:pPr>
          </w:p>
          <w:p w14:paraId="59A66CA5">
            <w:pPr>
              <w:ind w:left="180"/>
            </w:pPr>
          </w:p>
          <w:p w14:paraId="60A2E44F">
            <w:pPr>
              <w:ind w:left="180"/>
            </w:pPr>
          </w:p>
        </w:tc>
      </w:tr>
      <w:tr w14:paraId="58E77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2" w:hRule="atLeast"/>
        </w:trPr>
        <w:tc>
          <w:tcPr>
            <w:tcW w:w="8460" w:type="dxa"/>
            <w:gridSpan w:val="9"/>
          </w:tcPr>
          <w:p w14:paraId="5EA5AEF2">
            <w:pPr>
              <w:rPr>
                <w:b/>
              </w:rPr>
            </w:pPr>
            <w:r>
              <w:rPr>
                <w:rFonts w:hint="eastAsia"/>
                <w:b/>
              </w:rPr>
              <w:t>三、实验效果分析（包括仪器设备等使用效果、实验完成情况）</w:t>
            </w:r>
          </w:p>
          <w:p w14:paraId="15356211">
            <w:pPr>
              <w:rPr>
                <w:b/>
              </w:rPr>
            </w:pPr>
          </w:p>
          <w:p w14:paraId="3BFFEC16">
            <w:pPr>
              <w:rPr>
                <w:b/>
              </w:rPr>
            </w:pPr>
          </w:p>
          <w:p w14:paraId="6410CD86">
            <w:pPr>
              <w:rPr>
                <w:b/>
              </w:rPr>
            </w:pPr>
          </w:p>
          <w:p w14:paraId="73A97D18"/>
          <w:p w14:paraId="483105BE"/>
          <w:p w14:paraId="1BB625F7"/>
          <w:p w14:paraId="35DB2356"/>
          <w:p w14:paraId="32E77355"/>
          <w:p w14:paraId="74405C97"/>
          <w:p w14:paraId="642D0F74"/>
          <w:p w14:paraId="2FB6C60F"/>
          <w:p w14:paraId="11D8FD07"/>
          <w:p w14:paraId="4C6FA546"/>
          <w:p w14:paraId="72243CF4"/>
          <w:p w14:paraId="73434443"/>
          <w:p w14:paraId="769EC6A2"/>
          <w:p w14:paraId="44371E47"/>
          <w:p w14:paraId="11915327"/>
          <w:p w14:paraId="0F2FABFA"/>
          <w:p w14:paraId="32E56120"/>
          <w:p w14:paraId="24CBD128"/>
          <w:p w14:paraId="3A23BEC7"/>
          <w:p w14:paraId="085AAA91"/>
          <w:p w14:paraId="194E4117"/>
          <w:p w14:paraId="6A23BC9C"/>
          <w:p w14:paraId="7807A1C8"/>
          <w:p w14:paraId="57D67230"/>
        </w:tc>
      </w:tr>
      <w:tr w14:paraId="2B25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9" w:hRule="atLeast"/>
        </w:trPr>
        <w:tc>
          <w:tcPr>
            <w:tcW w:w="528" w:type="dxa"/>
            <w:vAlign w:val="center"/>
          </w:tcPr>
          <w:p w14:paraId="41E9FDB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932" w:type="dxa"/>
            <w:gridSpan w:val="8"/>
            <w:vAlign w:val="center"/>
          </w:tcPr>
          <w:p w14:paraId="48B6E2BE">
            <w:pPr>
              <w:jc w:val="center"/>
              <w:rPr>
                <w:b/>
              </w:rPr>
            </w:pPr>
          </w:p>
        </w:tc>
      </w:tr>
    </w:tbl>
    <w:p w14:paraId="56AB81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296C"/>
    <w:rsid w:val="000C5477"/>
    <w:rsid w:val="0010460C"/>
    <w:rsid w:val="0010735E"/>
    <w:rsid w:val="00111E39"/>
    <w:rsid w:val="00113EE8"/>
    <w:rsid w:val="00143FF3"/>
    <w:rsid w:val="00192903"/>
    <w:rsid w:val="001E29A6"/>
    <w:rsid w:val="001F6C22"/>
    <w:rsid w:val="00326675"/>
    <w:rsid w:val="003C10C6"/>
    <w:rsid w:val="003E135B"/>
    <w:rsid w:val="0042483B"/>
    <w:rsid w:val="0043134D"/>
    <w:rsid w:val="00465063"/>
    <w:rsid w:val="004B7281"/>
    <w:rsid w:val="00516475"/>
    <w:rsid w:val="005351B0"/>
    <w:rsid w:val="00545DB4"/>
    <w:rsid w:val="00556486"/>
    <w:rsid w:val="00586347"/>
    <w:rsid w:val="005928EC"/>
    <w:rsid w:val="005949B6"/>
    <w:rsid w:val="005978DA"/>
    <w:rsid w:val="005B1487"/>
    <w:rsid w:val="005B477B"/>
    <w:rsid w:val="005E6E6E"/>
    <w:rsid w:val="00651C69"/>
    <w:rsid w:val="006721B4"/>
    <w:rsid w:val="006B3654"/>
    <w:rsid w:val="006F49CD"/>
    <w:rsid w:val="007703C9"/>
    <w:rsid w:val="007D21E8"/>
    <w:rsid w:val="007F7A68"/>
    <w:rsid w:val="00807A95"/>
    <w:rsid w:val="00810192"/>
    <w:rsid w:val="00856A7A"/>
    <w:rsid w:val="00862F88"/>
    <w:rsid w:val="00871A61"/>
    <w:rsid w:val="00935EC2"/>
    <w:rsid w:val="00967033"/>
    <w:rsid w:val="00972A49"/>
    <w:rsid w:val="00972D4B"/>
    <w:rsid w:val="009E06BD"/>
    <w:rsid w:val="009F39F5"/>
    <w:rsid w:val="00A2750F"/>
    <w:rsid w:val="00A42A33"/>
    <w:rsid w:val="00A4335C"/>
    <w:rsid w:val="00A70B8B"/>
    <w:rsid w:val="00A82AED"/>
    <w:rsid w:val="00AE67E5"/>
    <w:rsid w:val="00B20A38"/>
    <w:rsid w:val="00B2783C"/>
    <w:rsid w:val="00B75A3F"/>
    <w:rsid w:val="00BE52AE"/>
    <w:rsid w:val="00C16573"/>
    <w:rsid w:val="00C21538"/>
    <w:rsid w:val="00C21B40"/>
    <w:rsid w:val="00C414DE"/>
    <w:rsid w:val="00C50108"/>
    <w:rsid w:val="00C707C5"/>
    <w:rsid w:val="00D64FF3"/>
    <w:rsid w:val="00DA05D1"/>
    <w:rsid w:val="00E45CA9"/>
    <w:rsid w:val="00E65952"/>
    <w:rsid w:val="00E9003D"/>
    <w:rsid w:val="00F6296C"/>
    <w:rsid w:val="00FB1454"/>
    <w:rsid w:val="00FB2345"/>
    <w:rsid w:val="00FB23B2"/>
    <w:rsid w:val="54E44780"/>
    <w:rsid w:val="7E9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Footer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243</Words>
  <Characters>247</Characters>
  <Lines>2</Lines>
  <Paragraphs>1</Paragraphs>
  <TotalTime>24</TotalTime>
  <ScaleCrop>false</ScaleCrop>
  <LinksUpToDate>false</LinksUpToDate>
  <CharactersWithSpaces>276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2015-12-28T03:42:00Z</dcterms:created>
  <dc:creator>Dell</dc:creator>
  <cp:lastModifiedBy>sparta</cp:lastModifiedBy>
  <dcterms:modified xsi:type="dcterms:W3CDTF">2025-11-20T01:21:49Z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eyJoZGlkIjoiNzFkYjg1ZmE2Yzk3YWY3NTY1NmMxMWMwM2FlNmQ3OTkiLCJ1c2VySWQiOiI2MzQ3OTg4NzQifQ==</vt:lpwstr>
  </property>
  <property fmtid="{D5CDD505-2E9C-101B-9397-08002B2CF9AE}" pid="4" name="ICV">
    <vt:lpwstr>5C2668E2A56F428EA4E8427AFBF2C65F_12</vt:lpwstr>
  </property>
</Properties>
</file>