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975467" w:rsidRDefault="00975467">
      <w:r w:rsidRPr="00975467">
        <w:t>23 февраля я проснулся, позавтракал, не стал никого поздравлять, поехал в музей современных искусств, после чего направился на Софийскую набережную, проехал круг на машине по Садовому кольцу, после вернулся домой.</w:t>
      </w:r>
    </w:p>
    <w:sectPr w:rsidR="003275C5" w:rsidRPr="00975467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975467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467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2015-04-18T12:05:00Z</dcterms:created>
  <dcterms:modified xsi:type="dcterms:W3CDTF">2015-04-18T12:07:00Z</dcterms:modified>
</cp:coreProperties>
</file>