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51132D">
      <w:r w:rsidRPr="0051132D">
        <w:t xml:space="preserve">Однажды проснувшись утром, я </w:t>
      </w:r>
      <w:proofErr w:type="gramStart"/>
      <w:r w:rsidRPr="0051132D">
        <w:t>поняла</w:t>
      </w:r>
      <w:proofErr w:type="gramEnd"/>
      <w:r w:rsidRPr="0051132D">
        <w:t xml:space="preserve"> что мне сейчас уходить на занятия, на улице была такая отличная погода, что я решила не идти в </w:t>
      </w:r>
      <w:proofErr w:type="spellStart"/>
      <w:r w:rsidRPr="0051132D">
        <w:t>универ</w:t>
      </w:r>
      <w:proofErr w:type="spellEnd"/>
      <w:r w:rsidRPr="0051132D">
        <w:t xml:space="preserve"> и осталась дома. Я быстро оделась, умылась, и вышла на улицу. На дворе светило солнышко. Я решила пройтись по городу и подышать свежим воздухом. Но не тут то было. Я встретила свою бывшую подругу, с которой мы поругались 2 года назад. Я была удивлена увидеть ее здесь. Она шокировала меня тем, что поздоровалась со мной и самое главное она не забыла про мой день рождения и тоже поздравила меня. Я слегка </w:t>
      </w:r>
      <w:proofErr w:type="gramStart"/>
      <w:r w:rsidRPr="0051132D">
        <w:t>удивилась ее поведению ведь мы не общались</w:t>
      </w:r>
      <w:proofErr w:type="gramEnd"/>
      <w:r w:rsidRPr="0051132D">
        <w:t xml:space="preserve"> столько времени. Оказалось, что она всегда помнила про мой день рожденья и всегда хотела со мной заговорить, но никогда не решалась и боялась, что я пошлю ее куда подальше. После этого мы пошли с ней в кафе и провели замечательно мое день рожденья. Хоть и удивительный.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51132D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32D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2015-04-18T12:12:00Z</dcterms:created>
  <dcterms:modified xsi:type="dcterms:W3CDTF">2015-04-18T12:13:00Z</dcterms:modified>
</cp:coreProperties>
</file>