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B80F00" w:rsidRDefault="00B80F00">
      <w:pPr>
        <w:rPr>
          <w:lang w:val="en-US"/>
        </w:rPr>
      </w:pPr>
      <w:r w:rsidRPr="00B80F00">
        <w:t>Встал в 10:00 умылся, побрился, собрался и выдвинулся на учебу. Отучился и поехал на работу сразу после учебы попал на работу вовремя. День был легким.</w:t>
      </w:r>
      <w:r>
        <w:rPr>
          <w:lang w:val="en-US"/>
        </w:rPr>
        <w:t xml:space="preserve"> </w:t>
      </w:r>
    </w:p>
    <w:sectPr w:rsidR="003275C5" w:rsidRPr="00B80F00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B80F0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0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2015-04-18T14:37:00Z</dcterms:created>
  <dcterms:modified xsi:type="dcterms:W3CDTF">2015-04-18T14:37:00Z</dcterms:modified>
</cp:coreProperties>
</file>