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E32AD">
      <w:r w:rsidRPr="00BE32AD">
        <w:t xml:space="preserve">День моего совершеннолетия прошел очень круто. Я не ожидала, что будет столько много поздравлений. Утром, как обычно собралась в университет, звонки не давали мне покоя. В университете все проходило гладко и спокойно: </w:t>
      </w:r>
      <w:proofErr w:type="spellStart"/>
      <w:r w:rsidRPr="00BE32AD">
        <w:t>одногруппницы</w:t>
      </w:r>
      <w:proofErr w:type="spellEnd"/>
      <w:r w:rsidRPr="00BE32AD">
        <w:t xml:space="preserve">, мои любимые поздравили меня очень оригинально, ну а потом к поздравлениям присоединились и однокурсники и однокурсницы. Погода была не очень-то хорошая, но меня она вполне устраивала (ведь это ж осень!). </w:t>
      </w:r>
      <w:proofErr w:type="gramStart"/>
      <w:r w:rsidRPr="00BE32AD">
        <w:t xml:space="preserve">Зайдя в аудиторию, меня снова встретили мои любимые </w:t>
      </w:r>
      <w:proofErr w:type="spellStart"/>
      <w:r w:rsidRPr="00BE32AD">
        <w:t>одногруппницы</w:t>
      </w:r>
      <w:proofErr w:type="spellEnd"/>
      <w:r w:rsidRPr="00BE32AD">
        <w:t xml:space="preserve"> и в шумном настроении произнесли поздравительную речь.</w:t>
      </w:r>
      <w:proofErr w:type="gramEnd"/>
      <w:r w:rsidRPr="00BE32AD">
        <w:t xml:space="preserve"> Когда староста - </w:t>
      </w:r>
      <w:proofErr w:type="spellStart"/>
      <w:r w:rsidRPr="00BE32AD">
        <w:t>Катюня</w:t>
      </w:r>
      <w:proofErr w:type="spellEnd"/>
      <w:r w:rsidRPr="00BE32AD">
        <w:t xml:space="preserve"> ее произнесла, мне хотелось заплакать от счастья и по моему телу бежали мурашки. В итоге, они подарили мне чудесный подарок, которому я была рада и сейчас ношу его с удовольствием. Но на этом сюрпризы не заканчивались. С моей сестрой мы праздновали в ресторане "</w:t>
      </w:r>
      <w:proofErr w:type="spellStart"/>
      <w:r w:rsidRPr="00BE32AD">
        <w:t>Тануки</w:t>
      </w:r>
      <w:proofErr w:type="spellEnd"/>
      <w:r w:rsidRPr="00BE32AD">
        <w:t xml:space="preserve">". Все было настолько вкусно и круто, что мне не хотелось уходить. Но следует отметить, что в течение дня я не переставала получать </w:t>
      </w:r>
      <w:proofErr w:type="spellStart"/>
      <w:r w:rsidRPr="00BE32AD">
        <w:t>СМС-сообщения</w:t>
      </w:r>
      <w:proofErr w:type="spellEnd"/>
      <w:r w:rsidRPr="00BE32AD">
        <w:t xml:space="preserve"> и звонки с поздравлениями от друзей и родственников. После ресторана мы еще гуляли в парке, который расположен рядом с нашим домом. День пролетел настолько быстро, что не успела </w:t>
      </w:r>
      <w:proofErr w:type="gramStart"/>
      <w:r w:rsidRPr="00BE32AD">
        <w:t>оглянуться</w:t>
      </w:r>
      <w:proofErr w:type="gramEnd"/>
      <w:r w:rsidRPr="00BE32AD">
        <w:t xml:space="preserve"> как наступил поздний вечер. Мне очень не хотелось, чтобы этот день заканчивался, но радовало лишь одно: на выходных мой праздник продолжится!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BE32AD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2AD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2015-04-18T12:24:00Z</dcterms:created>
  <dcterms:modified xsi:type="dcterms:W3CDTF">2015-04-18T12:24:00Z</dcterms:modified>
</cp:coreProperties>
</file>