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pPr w:leftFromText="180" w:rightFromText="180" w:vertAnchor="page" w:horzAnchor="margin" w:tblpY="1"/>
        <w:tblW w:w="10620" w:type="dxa"/>
        <w:tblLook w:val="04A0" w:firstRow="1" w:lastRow="0" w:firstColumn="1" w:lastColumn="0" w:noHBand="0" w:noVBand="1"/>
      </w:tblPr>
      <w:tblGrid>
        <w:gridCol w:w="2244"/>
        <w:gridCol w:w="5371"/>
        <w:gridCol w:w="3005"/>
      </w:tblGrid>
      <w:tr w:rsidR="005A00FE" w14:paraId="7AD97A67" w14:textId="77777777" w:rsidTr="00775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0" w:type="dxa"/>
            <w:gridSpan w:val="3"/>
          </w:tcPr>
          <w:p w14:paraId="0439C5E5" w14:textId="3D014701" w:rsidR="005A00FE" w:rsidRPr="00244C1E" w:rsidRDefault="00D03F37" w:rsidP="001E2551">
            <w:pPr>
              <w:spacing w:before="60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LYLE DANLEY</w:t>
            </w:r>
          </w:p>
          <w:p w14:paraId="37699B10" w14:textId="1C35ABDB" w:rsidR="005A00FE" w:rsidRPr="00244C1E" w:rsidRDefault="00D03F37" w:rsidP="001E25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MS, LAT, ATC, CSCS</w:t>
            </w:r>
          </w:p>
          <w:p w14:paraId="696E897B" w14:textId="73AA5424" w:rsidR="005A00FE" w:rsidRPr="00582307" w:rsidRDefault="00D03F37" w:rsidP="001E2551">
            <w:pPr>
              <w:shd w:val="clear" w:color="auto" w:fill="FFFFFF"/>
              <w:jc w:val="center"/>
              <w:rPr>
                <w:rFonts w:ascii="Times New Roman" w:hAnsi="Times New Roman" w:cs="Times New Roman"/>
                <w:bCs w:val="0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743 Clay Loop, San Antonio, TX 78227</w:t>
            </w:r>
          </w:p>
          <w:p w14:paraId="509D1743" w14:textId="7EC86E4A" w:rsidR="005A00FE" w:rsidRPr="00582307" w:rsidRDefault="00D03F37" w:rsidP="001E2551">
            <w:pPr>
              <w:shd w:val="clear" w:color="auto" w:fill="FFFFFF"/>
              <w:jc w:val="center"/>
              <w:rPr>
                <w:rFonts w:ascii="Times New Roman" w:hAnsi="Times New Roman" w:cs="Times New Roman"/>
                <w:bCs w:val="0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575-491-5195</w:t>
            </w:r>
          </w:p>
          <w:p w14:paraId="7037F1E3" w14:textId="77777777" w:rsidR="00DF55D6" w:rsidRDefault="00573AF3" w:rsidP="001E2551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hyperlink r:id="rId7" w:history="1">
              <w:r w:rsidR="0056195C" w:rsidRPr="00D2453D">
                <w:rPr>
                  <w:rStyle w:val="Hyperlink"/>
                  <w:rFonts w:ascii="Times New Roman" w:hAnsi="Times New Roman" w:cs="Times New Roman"/>
                </w:rPr>
                <w:t>ltdanley@gmail.com</w:t>
              </w:r>
            </w:hyperlink>
            <w:r w:rsidR="0056195C">
              <w:rPr>
                <w:rFonts w:ascii="Times New Roman" w:hAnsi="Times New Roman" w:cs="Times New Roman"/>
                <w:bCs w:val="0"/>
              </w:rPr>
              <w:t xml:space="preserve"> </w:t>
            </w:r>
            <w:r w:rsidR="00D03F37" w:rsidRPr="00D03F37">
              <w:rPr>
                <w:rFonts w:ascii="Times New Roman" w:hAnsi="Times New Roman" w:cs="Times New Roman"/>
              </w:rPr>
              <w:t xml:space="preserve"> </w:t>
            </w:r>
            <w:r w:rsidR="0056195C">
              <w:rPr>
                <w:rFonts w:ascii="Times New Roman" w:hAnsi="Times New Roman" w:cs="Times New Roman"/>
                <w:bCs w:val="0"/>
              </w:rPr>
              <w:t xml:space="preserve"> </w:t>
            </w:r>
          </w:p>
          <w:p w14:paraId="451612BB" w14:textId="3636D28B" w:rsidR="005A00FE" w:rsidRPr="001E2551" w:rsidRDefault="00573AF3" w:rsidP="001E2551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hyperlink r:id="rId8" w:history="1"/>
          </w:p>
        </w:tc>
      </w:tr>
      <w:tr w:rsidR="00244C1E" w14:paraId="007FEC9E" w14:textId="77777777" w:rsidTr="00525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0FE228B" w14:textId="69ABE54E" w:rsidR="00244C1E" w:rsidRPr="00E71648" w:rsidRDefault="00244C1E" w:rsidP="00816AFE">
            <w:pPr>
              <w:spacing w:before="5" w:after="100"/>
              <w:rPr>
                <w:rFonts w:ascii="Times New Roman" w:hAnsi="Times New Roman" w:cs="Times New Roman"/>
                <w:b w:val="0"/>
                <w:bCs w:val="0"/>
              </w:rPr>
            </w:pPr>
            <w:r w:rsidRPr="00E71648">
              <w:rPr>
                <w:rFonts w:ascii="Times New Roman" w:hAnsi="Times New Roman" w:cs="Times New Roman"/>
              </w:rPr>
              <w:t>EDUCATION</w:t>
            </w:r>
          </w:p>
        </w:tc>
      </w:tr>
      <w:tr w:rsidR="00E265BF" w14:paraId="62C96A6E" w14:textId="77777777" w:rsidTr="00525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EBF6A84" w14:textId="17F3748E" w:rsidR="00244C1E" w:rsidRPr="00BF5E93" w:rsidRDefault="00D77AA9" w:rsidP="005A474A">
            <w:pPr>
              <w:spacing w:afterLines="60" w:after="144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08/</w:t>
            </w:r>
            <w:r w:rsidR="0056195C" w:rsidRPr="00BF5E93">
              <w:rPr>
                <w:rFonts w:ascii="Times New Roman" w:hAnsi="Times New Roman" w:cs="Times New Roman"/>
                <w:bCs w:val="0"/>
              </w:rPr>
              <w:t>2020</w:t>
            </w:r>
            <w:r w:rsidR="00D03F37" w:rsidRPr="00BF5E9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="00D03F37" w:rsidRPr="00BF5E9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05/</w:t>
            </w:r>
            <w:r w:rsidR="00D03F37" w:rsidRPr="00BF5E93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537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0660586" w14:textId="5ECDE540" w:rsidR="00244C1E" w:rsidRPr="00244C1E" w:rsidRDefault="00D03F37" w:rsidP="005A474A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F37">
              <w:rPr>
                <w:rFonts w:ascii="Times New Roman" w:hAnsi="Times New Roman" w:cs="Times New Roman"/>
              </w:rPr>
              <w:t>Texas A&amp;M Univ</w:t>
            </w:r>
            <w:r w:rsidR="008C225B">
              <w:rPr>
                <w:rFonts w:ascii="Times New Roman" w:hAnsi="Times New Roman" w:cs="Times New Roman"/>
              </w:rPr>
              <w:t>ersity Mays College o</w:t>
            </w:r>
            <w:r>
              <w:rPr>
                <w:rFonts w:ascii="Times New Roman" w:hAnsi="Times New Roman" w:cs="Times New Roman"/>
              </w:rPr>
              <w:t xml:space="preserve">f Business, </w:t>
            </w:r>
            <w:r w:rsidR="0056195C">
              <w:rPr>
                <w:rFonts w:ascii="Times New Roman" w:hAnsi="Times New Roman" w:cs="Times New Roman"/>
              </w:rPr>
              <w:t>College Station, TX</w:t>
            </w:r>
          </w:p>
        </w:tc>
        <w:tc>
          <w:tcPr>
            <w:tcW w:w="300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4EEA8AA" w14:textId="639FD385" w:rsidR="00244C1E" w:rsidRPr="00244C1E" w:rsidRDefault="00D03F37" w:rsidP="005A474A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MS, Analytics</w:t>
            </w:r>
          </w:p>
        </w:tc>
      </w:tr>
      <w:tr w:rsidR="00E265BF" w14:paraId="029938AC" w14:textId="77777777" w:rsidTr="00525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FFFFFF" w:themeFill="background1"/>
          </w:tcPr>
          <w:p w14:paraId="6404F4A5" w14:textId="3416B4E6" w:rsidR="00244C1E" w:rsidRPr="00BF5E93" w:rsidRDefault="00D77AA9" w:rsidP="00B62FBC">
            <w:pPr>
              <w:spacing w:after="60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07/</w:t>
            </w:r>
            <w:r w:rsidR="0056195C" w:rsidRPr="00BF5E93">
              <w:rPr>
                <w:rFonts w:ascii="Times New Roman" w:hAnsi="Times New Roman" w:cs="Times New Roman"/>
                <w:bCs w:val="0"/>
              </w:rPr>
              <w:t>2014</w:t>
            </w:r>
            <w:r w:rsidR="00244C1E" w:rsidRPr="00BF5E9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="00244C1E" w:rsidRPr="00BF5E9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05/</w:t>
            </w:r>
            <w:r w:rsidR="00244C1E" w:rsidRPr="00BF5E93">
              <w:rPr>
                <w:rFonts w:ascii="Times New Roman" w:hAnsi="Times New Roman" w:cs="Times New Roman"/>
              </w:rPr>
              <w:t>201</w:t>
            </w:r>
            <w:r w:rsidR="00D03F37" w:rsidRPr="00BF5E9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371" w:type="dxa"/>
            <w:shd w:val="clear" w:color="auto" w:fill="FFFFFF" w:themeFill="background1"/>
          </w:tcPr>
          <w:p w14:paraId="2D2A535B" w14:textId="43F12F98" w:rsidR="00244C1E" w:rsidRPr="00244C1E" w:rsidRDefault="008C225B" w:rsidP="00B62FBC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Texas A&amp;M University</w:t>
            </w:r>
            <w:r w:rsidR="00920D64">
              <w:rPr>
                <w:rFonts w:ascii="Times New Roman" w:hAnsi="Times New Roman" w:cs="Times New Roman"/>
              </w:rPr>
              <w:t xml:space="preserve">, </w:t>
            </w:r>
            <w:r w:rsidR="0056195C">
              <w:rPr>
                <w:rFonts w:ascii="Times New Roman" w:hAnsi="Times New Roman" w:cs="Times New Roman"/>
              </w:rPr>
              <w:t>College Station</w:t>
            </w:r>
            <w:r w:rsidR="00D03F37">
              <w:rPr>
                <w:rFonts w:ascii="Times New Roman" w:hAnsi="Times New Roman" w:cs="Times New Roman"/>
              </w:rPr>
              <w:t xml:space="preserve">, </w:t>
            </w:r>
            <w:r w:rsidR="00920D64">
              <w:rPr>
                <w:rFonts w:ascii="Times New Roman" w:hAnsi="Times New Roman" w:cs="Times New Roman"/>
              </w:rPr>
              <w:t>TX</w:t>
            </w:r>
          </w:p>
        </w:tc>
        <w:tc>
          <w:tcPr>
            <w:tcW w:w="3005" w:type="dxa"/>
            <w:shd w:val="clear" w:color="auto" w:fill="FFFFFF" w:themeFill="background1"/>
          </w:tcPr>
          <w:p w14:paraId="4BCC95BC" w14:textId="1D82E9AB" w:rsidR="00244C1E" w:rsidRPr="00244C1E" w:rsidRDefault="00D03F37" w:rsidP="00B62FBC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MS, Athletic Training</w:t>
            </w:r>
          </w:p>
        </w:tc>
      </w:tr>
      <w:tr w:rsidR="00E265BF" w14:paraId="2E73ABEA" w14:textId="77777777" w:rsidTr="00525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FFFFFF" w:themeFill="background1"/>
          </w:tcPr>
          <w:p w14:paraId="4B1FDD20" w14:textId="507F8DF6" w:rsidR="00244C1E" w:rsidRPr="00BF5E93" w:rsidRDefault="00D77AA9" w:rsidP="00B62FBC">
            <w:pPr>
              <w:spacing w:after="60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08/</w:t>
            </w:r>
            <w:r w:rsidR="0056195C" w:rsidRPr="00BF5E93">
              <w:rPr>
                <w:rFonts w:ascii="Times New Roman" w:hAnsi="Times New Roman" w:cs="Times New Roman"/>
                <w:bCs w:val="0"/>
              </w:rPr>
              <w:t>2010</w:t>
            </w:r>
            <w:r w:rsidR="00D03F37" w:rsidRPr="00BF5E9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="00D03F37" w:rsidRPr="00BF5E9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05/</w:t>
            </w:r>
            <w:r w:rsidR="00D03F37" w:rsidRPr="00BF5E93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5371" w:type="dxa"/>
            <w:shd w:val="clear" w:color="auto" w:fill="FFFFFF" w:themeFill="background1"/>
          </w:tcPr>
          <w:p w14:paraId="2072E8C6" w14:textId="470F467B" w:rsidR="00244C1E" w:rsidRPr="00244C1E" w:rsidRDefault="00D03F37" w:rsidP="00B62FB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03F37">
              <w:rPr>
                <w:rFonts w:ascii="Times New Roman" w:hAnsi="Times New Roman" w:cs="Times New Roman"/>
              </w:rPr>
              <w:t>Texas Tech University</w:t>
            </w:r>
            <w:r w:rsidR="00920D64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E2551">
              <w:rPr>
                <w:rFonts w:ascii="Times New Roman" w:hAnsi="Times New Roman" w:cs="Times New Roman"/>
              </w:rPr>
              <w:t>Lubbock</w:t>
            </w:r>
            <w:r>
              <w:rPr>
                <w:rFonts w:ascii="Times New Roman" w:hAnsi="Times New Roman" w:cs="Times New Roman"/>
              </w:rPr>
              <w:t>,</w:t>
            </w:r>
            <w:r w:rsidR="00920D64">
              <w:rPr>
                <w:rFonts w:ascii="Times New Roman" w:hAnsi="Times New Roman" w:cs="Times New Roman"/>
              </w:rPr>
              <w:t xml:space="preserve"> TX</w:t>
            </w:r>
          </w:p>
        </w:tc>
        <w:tc>
          <w:tcPr>
            <w:tcW w:w="3005" w:type="dxa"/>
            <w:shd w:val="clear" w:color="auto" w:fill="FFFFFF" w:themeFill="background1"/>
          </w:tcPr>
          <w:p w14:paraId="7358BDBB" w14:textId="64FDB62D" w:rsidR="00EF6C44" w:rsidRPr="00244C1E" w:rsidRDefault="00D03F37" w:rsidP="00B617A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BS, University Studies</w:t>
            </w:r>
          </w:p>
        </w:tc>
      </w:tr>
      <w:tr w:rsidR="00244C1E" w14:paraId="13FE7CDD" w14:textId="77777777" w:rsidTr="00525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2E1C6FEC" w14:textId="6146F030" w:rsidR="00244C1E" w:rsidRPr="00E71648" w:rsidRDefault="00244C1E" w:rsidP="00816AFE">
            <w:pPr>
              <w:spacing w:before="5" w:after="100"/>
              <w:rPr>
                <w:rFonts w:ascii="Times New Roman" w:hAnsi="Times New Roman" w:cs="Times New Roman"/>
                <w:b w:val="0"/>
                <w:bCs w:val="0"/>
              </w:rPr>
            </w:pPr>
            <w:r w:rsidRPr="00E71648">
              <w:rPr>
                <w:rFonts w:ascii="Times New Roman" w:hAnsi="Times New Roman" w:cs="Times New Roman"/>
              </w:rPr>
              <w:t>PROFESSIONAL EXPERIENCE</w:t>
            </w:r>
          </w:p>
        </w:tc>
      </w:tr>
      <w:tr w:rsidR="008C3753" w14:paraId="1AB17E08" w14:textId="77777777" w:rsidTr="008C3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4B1E773" w14:textId="778C058F" w:rsidR="008C3753" w:rsidRDefault="008C3753" w:rsidP="00773C90">
            <w:pPr>
              <w:spacing w:afterLines="60" w:after="1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08/2021 – Present</w:t>
            </w:r>
          </w:p>
        </w:tc>
        <w:tc>
          <w:tcPr>
            <w:tcW w:w="537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8090974" w14:textId="08697E6D" w:rsidR="008C3753" w:rsidRDefault="008C3753" w:rsidP="00773C90">
            <w:pPr>
              <w:spacing w:afterLines="30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Texas A&amp;M university Mays College of Business</w:t>
            </w:r>
          </w:p>
        </w:tc>
        <w:tc>
          <w:tcPr>
            <w:tcW w:w="300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DBCAFD0" w14:textId="298D0777" w:rsidR="008C3753" w:rsidRDefault="008C3753" w:rsidP="00773C90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Teaching Assistant: ANLY 608: Linear and Logistic Regression</w:t>
            </w:r>
          </w:p>
        </w:tc>
      </w:tr>
      <w:tr w:rsidR="00773C90" w14:paraId="3C91F049" w14:textId="77777777" w:rsidTr="008C3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FFFFFF" w:themeFill="background1"/>
          </w:tcPr>
          <w:p w14:paraId="191BE953" w14:textId="46A4519D" w:rsidR="00773C90" w:rsidRPr="00BF5E93" w:rsidRDefault="00773C90" w:rsidP="00773C90">
            <w:pPr>
              <w:spacing w:afterLines="60" w:after="1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11/2018 – Present</w:t>
            </w:r>
          </w:p>
        </w:tc>
        <w:tc>
          <w:tcPr>
            <w:tcW w:w="5371" w:type="dxa"/>
            <w:shd w:val="clear" w:color="auto" w:fill="FFFFFF" w:themeFill="background1"/>
          </w:tcPr>
          <w:p w14:paraId="5ED2C8A0" w14:textId="28DBC9AE" w:rsidR="00773C90" w:rsidRDefault="00773C90" w:rsidP="00773C90">
            <w:pPr>
              <w:spacing w:afterLines="30" w:after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Christus Santa Rosa Sports Medicine</w:t>
            </w:r>
          </w:p>
        </w:tc>
        <w:tc>
          <w:tcPr>
            <w:tcW w:w="3005" w:type="dxa"/>
            <w:shd w:val="clear" w:color="auto" w:fill="FFFFFF" w:themeFill="background1"/>
          </w:tcPr>
          <w:p w14:paraId="57679A29" w14:textId="12D4E34B" w:rsidR="00773C90" w:rsidRPr="00B11815" w:rsidRDefault="00773C90" w:rsidP="00773C90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Athletic Trainer</w:t>
            </w:r>
          </w:p>
        </w:tc>
      </w:tr>
      <w:tr w:rsidR="00773C90" w14:paraId="485452D2" w14:textId="77777777" w:rsidTr="00773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FFFFFF" w:themeFill="background1"/>
          </w:tcPr>
          <w:p w14:paraId="68B7B289" w14:textId="34C32618" w:rsidR="00773C90" w:rsidRPr="00BF5E93" w:rsidRDefault="00773C90" w:rsidP="00773C90">
            <w:pPr>
              <w:spacing w:afterLines="60" w:after="144"/>
              <w:rPr>
                <w:rFonts w:ascii="Times New Roman" w:hAnsi="Times New Roman" w:cs="Times New Roman"/>
                <w:bCs w:val="0"/>
              </w:rPr>
            </w:pPr>
            <w:r w:rsidRPr="00BF5E93">
              <w:rPr>
                <w:rFonts w:ascii="Times New Roman" w:hAnsi="Times New Roman" w:cs="Times New Roman"/>
              </w:rPr>
              <w:t xml:space="preserve">11/2019 </w:t>
            </w:r>
            <w:r>
              <w:rPr>
                <w:rFonts w:ascii="Times New Roman" w:hAnsi="Times New Roman" w:cs="Times New Roman"/>
              </w:rPr>
              <w:t>–</w:t>
            </w:r>
            <w:r w:rsidRPr="00BF5E9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11/2021 </w:t>
            </w:r>
          </w:p>
        </w:tc>
        <w:tc>
          <w:tcPr>
            <w:tcW w:w="5371" w:type="dxa"/>
            <w:shd w:val="clear" w:color="auto" w:fill="FFFFFF" w:themeFill="background1"/>
          </w:tcPr>
          <w:p w14:paraId="6A491A5E" w14:textId="2F7D6FDA" w:rsidR="00773C90" w:rsidRPr="00582307" w:rsidRDefault="00773C90" w:rsidP="00773C90">
            <w:pPr>
              <w:spacing w:afterLines="30" w:after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United States Air Force 37th Training Wing, JBSA, TX  through Minot Group, </w:t>
            </w:r>
            <w:proofErr w:type="spellStart"/>
            <w:r>
              <w:rPr>
                <w:rFonts w:ascii="Times New Roman" w:hAnsi="Times New Roman" w:cs="Times New Roman"/>
              </w:rPr>
              <w:t>MedTrust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Staffing LLC</w:t>
            </w:r>
          </w:p>
        </w:tc>
        <w:tc>
          <w:tcPr>
            <w:tcW w:w="3005" w:type="dxa"/>
            <w:shd w:val="clear" w:color="auto" w:fill="FFFFFF" w:themeFill="background1"/>
          </w:tcPr>
          <w:p w14:paraId="118577DF" w14:textId="6FB809B6" w:rsidR="00773C90" w:rsidRDefault="00773C90" w:rsidP="00773C90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11815">
              <w:rPr>
                <w:rFonts w:ascii="Times New Roman" w:hAnsi="Times New Roman" w:cs="Times New Roman"/>
              </w:rPr>
              <w:t xml:space="preserve">Senior Athletic Trainer </w:t>
            </w:r>
          </w:p>
        </w:tc>
      </w:tr>
      <w:tr w:rsidR="00773C90" w14:paraId="2645FAA9" w14:textId="77777777" w:rsidTr="00525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FFFFFF" w:themeFill="background1"/>
          </w:tcPr>
          <w:p w14:paraId="3D117F99" w14:textId="37C2D63A" w:rsidR="00773C90" w:rsidRPr="00BF5E93" w:rsidRDefault="00773C90" w:rsidP="00773C90">
            <w:pPr>
              <w:spacing w:after="60"/>
              <w:rPr>
                <w:rFonts w:ascii="Times New Roman" w:hAnsi="Times New Roman" w:cs="Times New Roman"/>
                <w:bCs w:val="0"/>
              </w:rPr>
            </w:pPr>
            <w:r w:rsidRPr="00BF5E93">
              <w:rPr>
                <w:rFonts w:ascii="Times New Roman" w:hAnsi="Times New Roman" w:cs="Times New Roman"/>
                <w:bCs w:val="0"/>
              </w:rPr>
              <w:t>02/2019 – 11/2019</w:t>
            </w:r>
          </w:p>
        </w:tc>
        <w:tc>
          <w:tcPr>
            <w:tcW w:w="5371" w:type="dxa"/>
            <w:shd w:val="clear" w:color="auto" w:fill="FFFFFF" w:themeFill="background1"/>
          </w:tcPr>
          <w:p w14:paraId="6358D271" w14:textId="108D9B5B" w:rsidR="00773C90" w:rsidRDefault="00773C90" w:rsidP="00773C90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United States Air Force Special Warfare Prep, JBSA, TX through Bering Straits Native Corporation </w:t>
            </w:r>
          </w:p>
        </w:tc>
        <w:tc>
          <w:tcPr>
            <w:tcW w:w="3005" w:type="dxa"/>
            <w:shd w:val="clear" w:color="auto" w:fill="FFFFFF" w:themeFill="background1"/>
          </w:tcPr>
          <w:p w14:paraId="618E2C4A" w14:textId="362772A0" w:rsidR="00773C90" w:rsidRPr="00B11815" w:rsidRDefault="00773C90" w:rsidP="00773C90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Athletic Trainer</w:t>
            </w:r>
          </w:p>
        </w:tc>
      </w:tr>
      <w:tr w:rsidR="00773C90" w14:paraId="7B88D95F" w14:textId="77777777" w:rsidTr="00525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FFFFFF" w:themeFill="background1"/>
          </w:tcPr>
          <w:p w14:paraId="7567C8E8" w14:textId="3002343B" w:rsidR="00773C90" w:rsidRPr="00BF5E93" w:rsidRDefault="00773C90" w:rsidP="00773C90">
            <w:pPr>
              <w:spacing w:after="60"/>
              <w:rPr>
                <w:rFonts w:ascii="Times New Roman" w:hAnsi="Times New Roman" w:cs="Times New Roman"/>
                <w:bCs w:val="0"/>
              </w:rPr>
            </w:pPr>
            <w:r w:rsidRPr="00BF5E93">
              <w:rPr>
                <w:rFonts w:ascii="Times New Roman" w:hAnsi="Times New Roman" w:cs="Times New Roman"/>
              </w:rPr>
              <w:t>01/2019 – 02/2019</w:t>
            </w:r>
          </w:p>
        </w:tc>
        <w:tc>
          <w:tcPr>
            <w:tcW w:w="5371" w:type="dxa"/>
            <w:shd w:val="clear" w:color="auto" w:fill="FFFFFF" w:themeFill="background1"/>
          </w:tcPr>
          <w:p w14:paraId="2993570E" w14:textId="4B657588" w:rsidR="00773C90" w:rsidRPr="00582307" w:rsidRDefault="00773C90" w:rsidP="00773C90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11815">
              <w:rPr>
                <w:rFonts w:ascii="Times New Roman" w:hAnsi="Times New Roman" w:cs="Times New Roman"/>
              </w:rPr>
              <w:t xml:space="preserve">Alliance of American Football: Orlando </w:t>
            </w:r>
            <w:r>
              <w:rPr>
                <w:rFonts w:ascii="Times New Roman" w:hAnsi="Times New Roman" w:cs="Times New Roman"/>
              </w:rPr>
              <w:t>Apollos, San Antonio, TX</w:t>
            </w:r>
            <w:r w:rsidRPr="005A00FE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005" w:type="dxa"/>
            <w:shd w:val="clear" w:color="auto" w:fill="FFFFFF" w:themeFill="background1"/>
          </w:tcPr>
          <w:p w14:paraId="147F87C9" w14:textId="344DDEEA" w:rsidR="00773C90" w:rsidRDefault="00773C90" w:rsidP="00773C90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11815">
              <w:rPr>
                <w:rFonts w:ascii="Times New Roman" w:hAnsi="Times New Roman" w:cs="Times New Roman"/>
              </w:rPr>
              <w:t>Seasonal Assistant Athletic Trainer</w:t>
            </w:r>
          </w:p>
        </w:tc>
      </w:tr>
      <w:tr w:rsidR="00773C90" w14:paraId="6BEBB067" w14:textId="77777777" w:rsidTr="00525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FFFFFF" w:themeFill="background1"/>
          </w:tcPr>
          <w:p w14:paraId="65476120" w14:textId="7D3E8A97" w:rsidR="00773C90" w:rsidRPr="00BF5E93" w:rsidRDefault="00773C90" w:rsidP="00773C90">
            <w:pPr>
              <w:spacing w:after="60"/>
              <w:rPr>
                <w:rFonts w:ascii="Times New Roman" w:hAnsi="Times New Roman" w:cs="Times New Roman"/>
                <w:bCs w:val="0"/>
              </w:rPr>
            </w:pPr>
            <w:r w:rsidRPr="00BF5E93">
              <w:rPr>
                <w:rFonts w:ascii="Times New Roman" w:hAnsi="Times New Roman" w:cs="Times New Roman"/>
              </w:rPr>
              <w:t>05/2018 – 10/2018</w:t>
            </w:r>
          </w:p>
        </w:tc>
        <w:tc>
          <w:tcPr>
            <w:tcW w:w="5371" w:type="dxa"/>
            <w:shd w:val="clear" w:color="auto" w:fill="FFFFFF" w:themeFill="background1"/>
          </w:tcPr>
          <w:p w14:paraId="7E65F7BD" w14:textId="4B30C055" w:rsidR="00773C90" w:rsidRPr="00582307" w:rsidRDefault="00773C90" w:rsidP="00773C90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 of Texas at San Antonio,</w:t>
            </w:r>
            <w:r w:rsidRPr="005A00F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TX</w:t>
            </w:r>
          </w:p>
        </w:tc>
        <w:tc>
          <w:tcPr>
            <w:tcW w:w="3005" w:type="dxa"/>
            <w:shd w:val="clear" w:color="auto" w:fill="FFFFFF" w:themeFill="background1"/>
          </w:tcPr>
          <w:p w14:paraId="28DE1C2D" w14:textId="6C1D0975" w:rsidR="00773C90" w:rsidRDefault="00773C90" w:rsidP="00773C90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Assistant Athletic Trainer a</w:t>
            </w:r>
            <w:r w:rsidRPr="00B11815">
              <w:rPr>
                <w:rFonts w:ascii="Times New Roman" w:hAnsi="Times New Roman" w:cs="Times New Roman"/>
              </w:rPr>
              <w:t>nd Adjunct Instructor</w:t>
            </w:r>
          </w:p>
        </w:tc>
      </w:tr>
      <w:tr w:rsidR="00773C90" w14:paraId="69D71B87" w14:textId="77777777" w:rsidTr="00525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FFFFFF" w:themeFill="background1"/>
          </w:tcPr>
          <w:p w14:paraId="587092C5" w14:textId="2C5971F2" w:rsidR="00773C90" w:rsidRPr="00BF5E93" w:rsidRDefault="00773C90" w:rsidP="00773C90">
            <w:pPr>
              <w:spacing w:after="60"/>
              <w:rPr>
                <w:rFonts w:ascii="Times New Roman" w:hAnsi="Times New Roman" w:cs="Times New Roman"/>
                <w:bCs w:val="0"/>
              </w:rPr>
            </w:pPr>
            <w:r w:rsidRPr="00BF5E93">
              <w:rPr>
                <w:rFonts w:ascii="Times New Roman" w:hAnsi="Times New Roman" w:cs="Times New Roman"/>
              </w:rPr>
              <w:t>09/2017 – 04/2018</w:t>
            </w:r>
          </w:p>
        </w:tc>
        <w:tc>
          <w:tcPr>
            <w:tcW w:w="5371" w:type="dxa"/>
            <w:shd w:val="clear" w:color="auto" w:fill="FFFFFF" w:themeFill="background1"/>
          </w:tcPr>
          <w:p w14:paraId="71BB6C67" w14:textId="3FC867CC" w:rsidR="00773C90" w:rsidRPr="00582307" w:rsidRDefault="00773C90" w:rsidP="00773C90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C225B">
              <w:rPr>
                <w:rFonts w:ascii="Times New Roman" w:hAnsi="Times New Roman" w:cs="Times New Roman"/>
              </w:rPr>
              <w:t>Stanford University</w:t>
            </w:r>
            <w:r>
              <w:rPr>
                <w:rFonts w:ascii="Times New Roman" w:hAnsi="Times New Roman" w:cs="Times New Roman"/>
              </w:rPr>
              <w:t>, Stanford, CA</w:t>
            </w:r>
          </w:p>
        </w:tc>
        <w:tc>
          <w:tcPr>
            <w:tcW w:w="3005" w:type="dxa"/>
            <w:shd w:val="clear" w:color="auto" w:fill="FFFFFF" w:themeFill="background1"/>
          </w:tcPr>
          <w:p w14:paraId="3E3A9E49" w14:textId="2D475E92" w:rsidR="00773C90" w:rsidRDefault="00773C90" w:rsidP="00773C90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C225B">
              <w:rPr>
                <w:rFonts w:ascii="Times New Roman" w:hAnsi="Times New Roman" w:cs="Times New Roman"/>
              </w:rPr>
              <w:t>Assistant Athletic Trainer</w:t>
            </w:r>
          </w:p>
        </w:tc>
      </w:tr>
      <w:tr w:rsidR="00773C90" w14:paraId="616AE7FA" w14:textId="77777777" w:rsidTr="00525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FFFFFF" w:themeFill="background1"/>
          </w:tcPr>
          <w:p w14:paraId="4450CD2C" w14:textId="014FA113" w:rsidR="00773C90" w:rsidRPr="00BF5E93" w:rsidRDefault="00773C90" w:rsidP="00773C90">
            <w:pPr>
              <w:spacing w:after="60"/>
              <w:rPr>
                <w:rFonts w:ascii="Times New Roman" w:hAnsi="Times New Roman" w:cs="Times New Roman"/>
                <w:bCs w:val="0"/>
              </w:rPr>
            </w:pPr>
            <w:r w:rsidRPr="00BF5E93">
              <w:rPr>
                <w:rFonts w:ascii="Times New Roman" w:hAnsi="Times New Roman" w:cs="Times New Roman"/>
              </w:rPr>
              <w:t>04/2016 – 09/2017</w:t>
            </w:r>
          </w:p>
        </w:tc>
        <w:tc>
          <w:tcPr>
            <w:tcW w:w="5371" w:type="dxa"/>
            <w:shd w:val="clear" w:color="auto" w:fill="FFFFFF" w:themeFill="background1"/>
          </w:tcPr>
          <w:p w14:paraId="6ADBEBF2" w14:textId="22C8E0BE" w:rsidR="00773C90" w:rsidRPr="00582307" w:rsidRDefault="00773C90" w:rsidP="00773C90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C225B">
              <w:rPr>
                <w:rFonts w:ascii="Times New Roman" w:hAnsi="Times New Roman" w:cs="Times New Roman"/>
              </w:rPr>
              <w:t>Seattle Mariners</w:t>
            </w:r>
            <w:r>
              <w:rPr>
                <w:rFonts w:ascii="Times New Roman" w:hAnsi="Times New Roman" w:cs="Times New Roman"/>
              </w:rPr>
              <w:t>, Peoria, AZ</w:t>
            </w:r>
          </w:p>
        </w:tc>
        <w:tc>
          <w:tcPr>
            <w:tcW w:w="3005" w:type="dxa"/>
            <w:shd w:val="clear" w:color="auto" w:fill="FFFFFF" w:themeFill="background1"/>
          </w:tcPr>
          <w:p w14:paraId="11F79063" w14:textId="201D721B" w:rsidR="00773C90" w:rsidRDefault="00773C90" w:rsidP="00773C90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C225B">
              <w:rPr>
                <w:rFonts w:ascii="Times New Roman" w:hAnsi="Times New Roman" w:cs="Times New Roman"/>
              </w:rPr>
              <w:t xml:space="preserve">Minor League Athletic Trainer </w:t>
            </w:r>
          </w:p>
        </w:tc>
      </w:tr>
      <w:tr w:rsidR="00773C90" w14:paraId="1F8EF016" w14:textId="77777777" w:rsidTr="00525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48131810" w14:textId="3408E13C" w:rsidR="00773C90" w:rsidRPr="00E71648" w:rsidRDefault="00773C90" w:rsidP="00773C90">
            <w:pPr>
              <w:spacing w:before="5" w:after="100"/>
              <w:rPr>
                <w:rFonts w:ascii="Times New Roman" w:hAnsi="Times New Roman" w:cs="Times New Roman"/>
                <w:b w:val="0"/>
                <w:bCs w:val="0"/>
              </w:rPr>
            </w:pPr>
            <w:r w:rsidRPr="00E71648">
              <w:rPr>
                <w:rFonts w:ascii="Times New Roman" w:hAnsi="Times New Roman" w:cs="Times New Roman"/>
              </w:rPr>
              <w:t>ANALYTICS EXPERIENCE</w:t>
            </w:r>
          </w:p>
        </w:tc>
      </w:tr>
      <w:tr w:rsidR="00773C90" w14:paraId="3F381AB9" w14:textId="77777777" w:rsidTr="00432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9331BAC" w14:textId="5C89A358" w:rsidR="00773C90" w:rsidRDefault="00773C90" w:rsidP="00773C90">
            <w:pPr>
              <w:spacing w:afterLines="60" w:after="1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11/2020 – Present</w:t>
            </w:r>
          </w:p>
        </w:tc>
        <w:tc>
          <w:tcPr>
            <w:tcW w:w="837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38B97E89" w14:textId="0A2EC1E2" w:rsidR="00773C90" w:rsidRPr="00EF6C44" w:rsidRDefault="00773C90" w:rsidP="00773C90">
            <w:pPr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Capstone project for analytics masters: using parameter hyper-optimized random forest models and genetic algorithm selection to determine factors that contribute most to delay in training in BMT musculoskeletal injuries using Python </w:t>
            </w:r>
            <w:proofErr w:type="spellStart"/>
            <w:r>
              <w:rPr>
                <w:rFonts w:ascii="Times New Roman" w:hAnsi="Times New Roman" w:cs="Times New Roman"/>
              </w:rPr>
              <w:t>sklearn</w:t>
            </w:r>
            <w:proofErr w:type="spellEnd"/>
          </w:p>
        </w:tc>
      </w:tr>
      <w:tr w:rsidR="00773C90" w14:paraId="7145875A" w14:textId="77777777" w:rsidTr="00432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FFFFFF" w:themeFill="background1"/>
          </w:tcPr>
          <w:p w14:paraId="71056708" w14:textId="7F81D293" w:rsidR="00773C90" w:rsidRPr="00423A0E" w:rsidRDefault="00773C90" w:rsidP="00773C90">
            <w:pPr>
              <w:spacing w:afterLines="60" w:after="1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11/2019 – Present </w:t>
            </w:r>
          </w:p>
        </w:tc>
        <w:tc>
          <w:tcPr>
            <w:tcW w:w="8376" w:type="dxa"/>
            <w:gridSpan w:val="2"/>
            <w:shd w:val="clear" w:color="auto" w:fill="FFFFFF" w:themeFill="background1"/>
          </w:tcPr>
          <w:p w14:paraId="375D3667" w14:textId="77777777" w:rsidR="00773C90" w:rsidRDefault="00773C90" w:rsidP="00773C90">
            <w:pPr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6C44">
              <w:rPr>
                <w:rFonts w:ascii="Times New Roman" w:hAnsi="Times New Roman" w:cs="Times New Roman"/>
              </w:rPr>
              <w:t>Created injury outcome tracker to coordinate data entry across eight squadrons, developed and maintain data dictionary, data entry guidelines, and data cleaning procedures</w:t>
            </w:r>
          </w:p>
          <w:p w14:paraId="679FA1B7" w14:textId="24E9C5FD" w:rsidR="00773C90" w:rsidRPr="00EF6C44" w:rsidRDefault="00773C90" w:rsidP="00773C90">
            <w:pPr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6C44">
              <w:rPr>
                <w:rFonts w:ascii="Times New Roman" w:hAnsi="Times New Roman" w:cs="Times New Roman"/>
              </w:rPr>
              <w:t>Run/validate statistical models using R to determine major contributors to delay in training</w:t>
            </w:r>
          </w:p>
          <w:p w14:paraId="1A8812CA" w14:textId="3F59D161" w:rsidR="00773C90" w:rsidRPr="00EF6C44" w:rsidRDefault="00773C90" w:rsidP="00773C90">
            <w:pPr>
              <w:spacing w:after="120"/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6C44">
              <w:rPr>
                <w:rFonts w:ascii="Times New Roman" w:hAnsi="Times New Roman" w:cs="Times New Roman"/>
              </w:rPr>
              <w:t xml:space="preserve">Create plots, graphs, and tables using ggplot2 package to communicate </w:t>
            </w:r>
            <w:r>
              <w:rPr>
                <w:rFonts w:ascii="Times New Roman" w:hAnsi="Times New Roman" w:cs="Times New Roman"/>
              </w:rPr>
              <w:t>key performance indicators</w:t>
            </w:r>
            <w:r w:rsidRPr="00EF6C44">
              <w:rPr>
                <w:rFonts w:ascii="Times New Roman" w:hAnsi="Times New Roman" w:cs="Times New Roman"/>
              </w:rPr>
              <w:t xml:space="preserve"> to athletic training staff, leaders</w:t>
            </w:r>
            <w:r>
              <w:rPr>
                <w:rFonts w:ascii="Times New Roman" w:hAnsi="Times New Roman" w:cs="Times New Roman"/>
              </w:rPr>
              <w:t>hip</w:t>
            </w:r>
            <w:r w:rsidRPr="00EF6C44">
              <w:rPr>
                <w:rFonts w:ascii="Times New Roman" w:hAnsi="Times New Roman" w:cs="Times New Roman"/>
              </w:rPr>
              <w:t>, &amp; sports medicine physicians</w:t>
            </w:r>
          </w:p>
        </w:tc>
      </w:tr>
      <w:tr w:rsidR="00773C90" w14:paraId="0E9FE4BD" w14:textId="77777777" w:rsidTr="00525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FFFFFF" w:themeFill="background1"/>
          </w:tcPr>
          <w:p w14:paraId="60743D6B" w14:textId="33EE7CF0" w:rsidR="00773C90" w:rsidRDefault="00773C90" w:rsidP="00773C90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02/2019 – 11/2019</w:t>
            </w:r>
          </w:p>
          <w:p w14:paraId="4700445B" w14:textId="77777777" w:rsidR="00773C90" w:rsidRDefault="00773C90" w:rsidP="00773C90">
            <w:pPr>
              <w:spacing w:after="60"/>
              <w:rPr>
                <w:rFonts w:ascii="Times New Roman" w:hAnsi="Times New Roman" w:cs="Times New Roman"/>
              </w:rPr>
            </w:pPr>
          </w:p>
        </w:tc>
        <w:tc>
          <w:tcPr>
            <w:tcW w:w="8376" w:type="dxa"/>
            <w:gridSpan w:val="2"/>
            <w:shd w:val="clear" w:color="auto" w:fill="FFFFFF" w:themeFill="background1"/>
          </w:tcPr>
          <w:p w14:paraId="32DF79D8" w14:textId="77777777" w:rsidR="00773C90" w:rsidRPr="00EF6C44" w:rsidRDefault="00773C90" w:rsidP="00773C90">
            <w:pPr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6C44">
              <w:rPr>
                <w:rFonts w:ascii="Times New Roman" w:hAnsi="Times New Roman" w:cs="Times New Roman"/>
              </w:rPr>
              <w:t xml:space="preserve">Used ggplot2 graphs/plots in R to show KPIs for process improvement initiative </w:t>
            </w:r>
          </w:p>
          <w:p w14:paraId="704B2A3A" w14:textId="7AE6D699" w:rsidR="00773C90" w:rsidRPr="00EF6C44" w:rsidRDefault="00773C90" w:rsidP="00773C90">
            <w:pPr>
              <w:spacing w:after="120"/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6C44">
              <w:rPr>
                <w:rFonts w:ascii="Times New Roman" w:hAnsi="Times New Roman" w:cs="Times New Roman"/>
              </w:rPr>
              <w:t xml:space="preserve">Developed injury tracking system to track injury/rehab status </w:t>
            </w:r>
          </w:p>
        </w:tc>
      </w:tr>
      <w:tr w:rsidR="00773C90" w14:paraId="1F38D479" w14:textId="77777777" w:rsidTr="00525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FFFFFF" w:themeFill="background1"/>
          </w:tcPr>
          <w:p w14:paraId="4271B775" w14:textId="7702CF81" w:rsidR="00773C90" w:rsidRDefault="00773C90" w:rsidP="00773C90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09/2017 – 04/2018</w:t>
            </w:r>
          </w:p>
        </w:tc>
        <w:tc>
          <w:tcPr>
            <w:tcW w:w="8376" w:type="dxa"/>
            <w:gridSpan w:val="2"/>
            <w:shd w:val="clear" w:color="auto" w:fill="FFFFFF" w:themeFill="background1"/>
          </w:tcPr>
          <w:p w14:paraId="1F97D7A7" w14:textId="0D820E50" w:rsidR="00773C90" w:rsidRPr="00EF6C44" w:rsidRDefault="00773C90" w:rsidP="00773C90">
            <w:pPr>
              <w:spacing w:after="120"/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6C44">
              <w:rPr>
                <w:rFonts w:ascii="Times New Roman" w:hAnsi="Times New Roman" w:cs="Times New Roman"/>
              </w:rPr>
              <w:t>Sports science testing and data analysis with Stanford Human Performance Lab</w:t>
            </w:r>
          </w:p>
        </w:tc>
      </w:tr>
      <w:tr w:rsidR="00773C90" w14:paraId="1D4A49D4" w14:textId="77777777" w:rsidTr="00525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FFFFFF" w:themeFill="background1"/>
          </w:tcPr>
          <w:p w14:paraId="6E67353C" w14:textId="305220A8" w:rsidR="00773C90" w:rsidRDefault="00773C90" w:rsidP="00773C90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04/2016 – 09/2017</w:t>
            </w:r>
          </w:p>
        </w:tc>
        <w:tc>
          <w:tcPr>
            <w:tcW w:w="8376" w:type="dxa"/>
            <w:gridSpan w:val="2"/>
            <w:shd w:val="clear" w:color="auto" w:fill="FFFFFF" w:themeFill="background1"/>
          </w:tcPr>
          <w:p w14:paraId="08722035" w14:textId="40AEED57" w:rsidR="00773C90" w:rsidRPr="00EF6C44" w:rsidRDefault="00773C90" w:rsidP="008144CA">
            <w:pPr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6C44">
              <w:rPr>
                <w:rFonts w:ascii="Times New Roman" w:hAnsi="Times New Roman" w:cs="Times New Roman"/>
              </w:rPr>
              <w:t xml:space="preserve">Used </w:t>
            </w:r>
            <w:proofErr w:type="spellStart"/>
            <w:r w:rsidRPr="00EF6C44">
              <w:rPr>
                <w:rFonts w:ascii="Times New Roman" w:hAnsi="Times New Roman" w:cs="Times New Roman"/>
              </w:rPr>
              <w:t>rpart</w:t>
            </w:r>
            <w:proofErr w:type="spellEnd"/>
            <w:r w:rsidRPr="00EF6C44">
              <w:rPr>
                <w:rFonts w:ascii="Times New Roman" w:hAnsi="Times New Roman" w:cs="Times New Roman"/>
              </w:rPr>
              <w:t xml:space="preserve"> and caret packages in R to analyze measures correlating with performance variables/injury in athletes</w:t>
            </w:r>
          </w:p>
        </w:tc>
      </w:tr>
      <w:tr w:rsidR="00773C90" w14:paraId="6890C450" w14:textId="77777777" w:rsidTr="00525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49234166" w14:textId="378DCA29" w:rsidR="00773C90" w:rsidRPr="00991476" w:rsidRDefault="00773C90" w:rsidP="00773C90">
            <w:pPr>
              <w:spacing w:before="5" w:after="100"/>
              <w:rPr>
                <w:rFonts w:ascii="Times New Roman" w:hAnsi="Times New Roman" w:cs="Times New Roman"/>
                <w:bCs w:val="0"/>
              </w:rPr>
            </w:pPr>
            <w:r w:rsidRPr="00991476">
              <w:rPr>
                <w:rFonts w:ascii="Times New Roman" w:hAnsi="Times New Roman" w:cs="Times New Roman"/>
              </w:rPr>
              <w:t>CERTIFICATION</w:t>
            </w:r>
            <w:r w:rsidRPr="00991476">
              <w:rPr>
                <w:rFonts w:ascii="Times New Roman" w:hAnsi="Times New Roman" w:cs="Times New Roman"/>
                <w:bCs w:val="0"/>
              </w:rPr>
              <w:t>S</w:t>
            </w:r>
          </w:p>
        </w:tc>
      </w:tr>
      <w:tr w:rsidR="00773C90" w14:paraId="6DBDC09F" w14:textId="77777777" w:rsidTr="00525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5A0DC6F" w14:textId="31077F89" w:rsidR="00773C90" w:rsidRPr="00423A0E" w:rsidRDefault="00773C90" w:rsidP="00773C90">
            <w:pPr>
              <w:spacing w:afterLines="60" w:after="1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 – Present</w:t>
            </w:r>
          </w:p>
        </w:tc>
        <w:tc>
          <w:tcPr>
            <w:tcW w:w="537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73559ED" w14:textId="61B76A12" w:rsidR="00773C90" w:rsidRPr="00582307" w:rsidRDefault="00773C90" w:rsidP="00773C90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Licensed Athletic Trainer, Texas Department of Licensing and Regulation, License No. AT5928</w:t>
            </w:r>
          </w:p>
        </w:tc>
        <w:tc>
          <w:tcPr>
            <w:tcW w:w="300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4C7BD81" w14:textId="7134DF2B" w:rsidR="00773C90" w:rsidRDefault="00773C90" w:rsidP="00773C90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 6/2022</w:t>
            </w:r>
          </w:p>
        </w:tc>
      </w:tr>
      <w:tr w:rsidR="00773C90" w14:paraId="62D17AAC" w14:textId="77777777" w:rsidTr="00525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FFFFFF" w:themeFill="background1"/>
          </w:tcPr>
          <w:p w14:paraId="56426FAD" w14:textId="65AF47A9" w:rsidR="00773C90" w:rsidRDefault="00773C90" w:rsidP="00773C90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 – Present</w:t>
            </w:r>
          </w:p>
        </w:tc>
        <w:tc>
          <w:tcPr>
            <w:tcW w:w="5371" w:type="dxa"/>
            <w:shd w:val="clear" w:color="auto" w:fill="FFFFFF" w:themeFill="background1"/>
          </w:tcPr>
          <w:p w14:paraId="4DC31C02" w14:textId="546D2FB8" w:rsidR="00773C90" w:rsidRDefault="00773C90" w:rsidP="00773C90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Certified Athletic Trainer, Board of Certification for Athletic Trainers, Certification No. </w:t>
            </w:r>
            <w:r w:rsidRPr="00E42967">
              <w:rPr>
                <w:rFonts w:ascii="Times New Roman" w:hAnsi="Times New Roman" w:cs="Times New Roman"/>
              </w:rPr>
              <w:t>2000023578</w:t>
            </w:r>
            <w:r w:rsidRPr="00E42967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005" w:type="dxa"/>
            <w:shd w:val="clear" w:color="auto" w:fill="FFFFFF" w:themeFill="background1"/>
          </w:tcPr>
          <w:p w14:paraId="51166299" w14:textId="2712A9C2" w:rsidR="00773C90" w:rsidRDefault="00773C90" w:rsidP="00773C90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 12/2021</w:t>
            </w:r>
          </w:p>
        </w:tc>
      </w:tr>
      <w:tr w:rsidR="00773C90" w14:paraId="4417C018" w14:textId="77777777" w:rsidTr="00525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FFFFFF" w:themeFill="background1"/>
          </w:tcPr>
          <w:p w14:paraId="7D9E3E9F" w14:textId="51AFFE81" w:rsidR="00773C90" w:rsidRDefault="00773C90" w:rsidP="00773C90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 – Present</w:t>
            </w:r>
          </w:p>
        </w:tc>
        <w:tc>
          <w:tcPr>
            <w:tcW w:w="5371" w:type="dxa"/>
            <w:shd w:val="clear" w:color="auto" w:fill="FFFFFF" w:themeFill="background1"/>
          </w:tcPr>
          <w:p w14:paraId="3AD554CB" w14:textId="419E0A43" w:rsidR="00773C90" w:rsidRDefault="00773C90" w:rsidP="00773C9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Certified Strength and Conditioning Specialist, National Strength and Conditioning Association, Certification No .7428248780</w:t>
            </w:r>
          </w:p>
        </w:tc>
        <w:tc>
          <w:tcPr>
            <w:tcW w:w="3005" w:type="dxa"/>
            <w:shd w:val="clear" w:color="auto" w:fill="FFFFFF" w:themeFill="background1"/>
          </w:tcPr>
          <w:p w14:paraId="2522D37A" w14:textId="153F8E65" w:rsidR="00773C90" w:rsidRDefault="00773C90" w:rsidP="00773C90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 12/2023</w:t>
            </w:r>
          </w:p>
        </w:tc>
      </w:tr>
      <w:tr w:rsidR="00773C90" w14:paraId="79CA8C80" w14:textId="77777777" w:rsidTr="00525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251A375C" w14:textId="24286569" w:rsidR="00773C90" w:rsidRPr="00E71648" w:rsidRDefault="00773C90" w:rsidP="00773C90">
            <w:pPr>
              <w:spacing w:before="5" w:after="100"/>
              <w:rPr>
                <w:rFonts w:ascii="Times New Roman" w:hAnsi="Times New Roman" w:cs="Times New Roman"/>
              </w:rPr>
            </w:pPr>
            <w:bookmarkStart w:id="0" w:name="_Hlk84046506"/>
            <w:r w:rsidRPr="00E71648">
              <w:rPr>
                <w:rFonts w:ascii="Times New Roman" w:hAnsi="Times New Roman" w:cs="Times New Roman"/>
              </w:rPr>
              <w:t>RESEARCH AND PRESENTATIONS</w:t>
            </w:r>
          </w:p>
        </w:tc>
      </w:tr>
      <w:tr w:rsidR="00773C90" w14:paraId="035BDD6B" w14:textId="77777777" w:rsidTr="00432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8463952" w14:textId="2E008BE6" w:rsidR="00773C90" w:rsidRPr="001F3F59" w:rsidRDefault="00773C90" w:rsidP="00773C90">
            <w:pPr>
              <w:spacing w:afterLines="60" w:after="144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0</w:t>
            </w:r>
            <w:r w:rsidRPr="001F3F59">
              <w:rPr>
                <w:rFonts w:ascii="Times New Roman" w:hAnsi="Times New Roman" w:cs="Times New Roman"/>
                <w:bCs w:val="0"/>
              </w:rPr>
              <w:t>8/2021</w:t>
            </w:r>
            <w:r>
              <w:rPr>
                <w:rFonts w:ascii="Times New Roman" w:hAnsi="Times New Roman" w:cs="Times New Roman"/>
                <w:bCs w:val="0"/>
              </w:rPr>
              <w:t xml:space="preserve"> – </w:t>
            </w:r>
            <w:r w:rsidRPr="001F3F59">
              <w:rPr>
                <w:rFonts w:ascii="Times New Roman" w:hAnsi="Times New Roman" w:cs="Times New Roman"/>
                <w:bCs w:val="0"/>
              </w:rPr>
              <w:t>Present</w:t>
            </w:r>
          </w:p>
        </w:tc>
        <w:tc>
          <w:tcPr>
            <w:tcW w:w="837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39120523" w14:textId="70C81411" w:rsidR="00773C90" w:rsidRPr="00325D77" w:rsidRDefault="00773C90" w:rsidP="00773C90">
            <w:pPr>
              <w:spacing w:afterLines="60" w:after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Associate Investigator: </w:t>
            </w:r>
            <w:r w:rsidRPr="00325D77">
              <w:rPr>
                <w:rFonts w:ascii="Times New Roman" w:hAnsi="Times New Roman" w:cs="Times New Roman"/>
                <w:bCs/>
              </w:rPr>
              <w:t>Influence of Stress Fracture and Effect of Embedded Athletic Tr</w:t>
            </w:r>
            <w:r>
              <w:rPr>
                <w:rFonts w:ascii="Times New Roman" w:hAnsi="Times New Roman" w:cs="Times New Roman"/>
                <w:bCs/>
              </w:rPr>
              <w:t xml:space="preserve">ainers on Career Trajectory and </w:t>
            </w:r>
            <w:r w:rsidRPr="00325D77">
              <w:rPr>
                <w:rFonts w:ascii="Times New Roman" w:hAnsi="Times New Roman" w:cs="Times New Roman"/>
                <w:bCs/>
              </w:rPr>
              <w:t>Healthcare Utilization in USAF Basic Military Trainees from 2012 to 2015</w:t>
            </w:r>
            <w:r>
              <w:rPr>
                <w:rFonts w:ascii="Times New Roman" w:hAnsi="Times New Roman" w:cs="Times New Roman"/>
                <w:bCs/>
              </w:rPr>
              <w:t xml:space="preserve"> (in progress)</w:t>
            </w:r>
          </w:p>
        </w:tc>
      </w:tr>
      <w:tr w:rsidR="00773C90" w14:paraId="3EC9FA45" w14:textId="77777777" w:rsidTr="00432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FFFFFF" w:themeFill="background1"/>
          </w:tcPr>
          <w:p w14:paraId="26FF49AC" w14:textId="087AD4AC" w:rsidR="00773C90" w:rsidRPr="001F3F59" w:rsidRDefault="00773C90" w:rsidP="00773C90">
            <w:pPr>
              <w:spacing w:afterLines="60" w:after="1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8/2021 – Present</w:t>
            </w:r>
          </w:p>
        </w:tc>
        <w:tc>
          <w:tcPr>
            <w:tcW w:w="8376" w:type="dxa"/>
            <w:gridSpan w:val="2"/>
            <w:shd w:val="clear" w:color="auto" w:fill="FFFFFF" w:themeFill="background1"/>
          </w:tcPr>
          <w:p w14:paraId="2ABA0E79" w14:textId="40ADD855" w:rsidR="00773C90" w:rsidRDefault="00773C90" w:rsidP="00773C90">
            <w:pPr>
              <w:spacing w:afterLines="60" w:after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Associate Investigator: </w:t>
            </w:r>
            <w:r w:rsidRPr="004322CA">
              <w:rPr>
                <w:rFonts w:ascii="Times New Roman" w:hAnsi="Times New Roman" w:cs="Times New Roman"/>
                <w:bCs/>
              </w:rPr>
              <w:t>Running Gait Education as Preventive Medicine</w:t>
            </w:r>
            <w:r>
              <w:rPr>
                <w:rFonts w:ascii="Times New Roman" w:hAnsi="Times New Roman" w:cs="Times New Roman"/>
                <w:bCs/>
              </w:rPr>
              <w:t xml:space="preserve"> (in review with Journal of Science and Medicine in Sport)</w:t>
            </w:r>
          </w:p>
        </w:tc>
      </w:tr>
      <w:tr w:rsidR="00773C90" w14:paraId="09996A90" w14:textId="77777777" w:rsidTr="00525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FFFFFF" w:themeFill="background1"/>
          </w:tcPr>
          <w:p w14:paraId="2D3DCF8B" w14:textId="19473CD3" w:rsidR="00773C90" w:rsidRPr="001F3F59" w:rsidRDefault="00773C90" w:rsidP="00773C90">
            <w:pPr>
              <w:spacing w:after="60"/>
              <w:rPr>
                <w:rFonts w:ascii="Times New Roman" w:hAnsi="Times New Roman" w:cs="Times New Roman"/>
                <w:bCs w:val="0"/>
              </w:rPr>
            </w:pPr>
            <w:r w:rsidRPr="001F3F59">
              <w:rPr>
                <w:rFonts w:ascii="Times New Roman" w:hAnsi="Times New Roman" w:cs="Times New Roman"/>
                <w:bCs w:val="0"/>
              </w:rPr>
              <w:t>7/2021</w:t>
            </w:r>
            <w:r>
              <w:rPr>
                <w:rFonts w:ascii="Times New Roman" w:hAnsi="Times New Roman" w:cs="Times New Roman"/>
                <w:bCs w:val="0"/>
              </w:rPr>
              <w:t xml:space="preserve"> – </w:t>
            </w:r>
            <w:r w:rsidRPr="001F3F59">
              <w:rPr>
                <w:rFonts w:ascii="Times New Roman" w:hAnsi="Times New Roman" w:cs="Times New Roman"/>
                <w:bCs w:val="0"/>
              </w:rPr>
              <w:t>Present</w:t>
            </w:r>
          </w:p>
        </w:tc>
        <w:tc>
          <w:tcPr>
            <w:tcW w:w="8376" w:type="dxa"/>
            <w:gridSpan w:val="2"/>
            <w:shd w:val="clear" w:color="auto" w:fill="FFFFFF" w:themeFill="background1"/>
          </w:tcPr>
          <w:p w14:paraId="374FC084" w14:textId="608D1671" w:rsidR="00773C90" w:rsidRPr="00C72901" w:rsidRDefault="00773C90" w:rsidP="00773C90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Ombudsman for Incidence and Outcomes of Marrow Edema in A</w:t>
            </w:r>
            <w:r w:rsidRPr="00C72901">
              <w:rPr>
                <w:rFonts w:ascii="Times New Roman" w:hAnsi="Times New Roman" w:cs="Times New Roman"/>
              </w:rPr>
              <w:t>sympto</w:t>
            </w:r>
            <w:r>
              <w:rPr>
                <w:rFonts w:ascii="Times New Roman" w:hAnsi="Times New Roman" w:cs="Times New Roman"/>
              </w:rPr>
              <w:t xml:space="preserve">matic Basic Military Trainees: </w:t>
            </w: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 xml:space="preserve"> Prospective S</w:t>
            </w:r>
            <w:r w:rsidRPr="00C72901">
              <w:rPr>
                <w:rFonts w:ascii="Times New Roman" w:hAnsi="Times New Roman" w:cs="Times New Roman"/>
              </w:rPr>
              <w:t>tudy</w:t>
            </w:r>
            <w:r>
              <w:rPr>
                <w:rFonts w:ascii="Times New Roman" w:hAnsi="Times New Roman" w:cs="Times New Roman"/>
              </w:rPr>
              <w:t xml:space="preserve"> (in progress)</w:t>
            </w:r>
          </w:p>
        </w:tc>
      </w:tr>
      <w:tr w:rsidR="00773C90" w14:paraId="3A75C8ED" w14:textId="77777777" w:rsidTr="00525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FFFFFF" w:themeFill="background1"/>
          </w:tcPr>
          <w:p w14:paraId="5D0E9ED8" w14:textId="6CE10DFF" w:rsidR="00773C90" w:rsidRPr="001F3F59" w:rsidRDefault="00773C90" w:rsidP="00773C90">
            <w:pPr>
              <w:spacing w:after="60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0</w:t>
            </w:r>
            <w:r w:rsidRPr="001F3F59">
              <w:rPr>
                <w:rFonts w:ascii="Times New Roman" w:hAnsi="Times New Roman" w:cs="Times New Roman"/>
                <w:bCs w:val="0"/>
              </w:rPr>
              <w:t>1/2020</w:t>
            </w:r>
          </w:p>
        </w:tc>
        <w:tc>
          <w:tcPr>
            <w:tcW w:w="8376" w:type="dxa"/>
            <w:gridSpan w:val="2"/>
            <w:shd w:val="clear" w:color="auto" w:fill="FFFFFF" w:themeFill="background1"/>
          </w:tcPr>
          <w:p w14:paraId="70EFCC19" w14:textId="0399A7D1" w:rsidR="00773C90" w:rsidRDefault="00773C90" w:rsidP="00773C90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 Discussion Member: Emerging Settings in Athletic Training, Southwest Athletic Trainers Association Student Competency Workshop</w:t>
            </w:r>
          </w:p>
        </w:tc>
      </w:tr>
      <w:tr w:rsidR="00773C90" w14:paraId="5DBA77B4" w14:textId="77777777" w:rsidTr="00525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FFFFFF" w:themeFill="background1"/>
          </w:tcPr>
          <w:p w14:paraId="036D2A81" w14:textId="10E2ECD8" w:rsidR="00773C90" w:rsidRPr="001F3F59" w:rsidRDefault="00773C90" w:rsidP="00773C90">
            <w:pPr>
              <w:spacing w:after="60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1F3F59">
              <w:rPr>
                <w:rFonts w:ascii="Times New Roman" w:hAnsi="Times New Roman" w:cs="Times New Roman"/>
              </w:rPr>
              <w:t>7/2019</w:t>
            </w:r>
          </w:p>
        </w:tc>
        <w:tc>
          <w:tcPr>
            <w:tcW w:w="8376" w:type="dxa"/>
            <w:gridSpan w:val="2"/>
            <w:shd w:val="clear" w:color="auto" w:fill="FFFFFF" w:themeFill="background1"/>
          </w:tcPr>
          <w:p w14:paraId="529CA032" w14:textId="0A15DB55" w:rsidR="00773C90" w:rsidRDefault="00773C90" w:rsidP="00773C90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 Presentation Member: Creating an Inclusive LGBTQ+ Environment in Athletic Training, Southwest Athletic Trainers Association Annual Symposium</w:t>
            </w:r>
          </w:p>
        </w:tc>
      </w:tr>
      <w:tr w:rsidR="00773C90" w14:paraId="450FDC91" w14:textId="77777777" w:rsidTr="00525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FFFFFF" w:themeFill="background1"/>
          </w:tcPr>
          <w:p w14:paraId="02715158" w14:textId="0C7FEBEE" w:rsidR="00773C90" w:rsidRPr="001F3F59" w:rsidRDefault="00773C90" w:rsidP="00773C90">
            <w:pPr>
              <w:spacing w:after="60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0</w:t>
            </w:r>
            <w:r w:rsidRPr="001F3F59">
              <w:rPr>
                <w:rFonts w:ascii="Times New Roman" w:hAnsi="Times New Roman" w:cs="Times New Roman"/>
                <w:bCs w:val="0"/>
              </w:rPr>
              <w:t>2/2015</w:t>
            </w:r>
            <w:r>
              <w:rPr>
                <w:rFonts w:ascii="Times New Roman" w:hAnsi="Times New Roman" w:cs="Times New Roman"/>
                <w:bCs w:val="0"/>
              </w:rPr>
              <w:t xml:space="preserve"> – 0</w:t>
            </w:r>
            <w:r w:rsidRPr="001F3F59">
              <w:rPr>
                <w:rFonts w:ascii="Times New Roman" w:hAnsi="Times New Roman" w:cs="Times New Roman"/>
                <w:bCs w:val="0"/>
              </w:rPr>
              <w:t>4/2016</w:t>
            </w:r>
          </w:p>
        </w:tc>
        <w:tc>
          <w:tcPr>
            <w:tcW w:w="8376" w:type="dxa"/>
            <w:gridSpan w:val="2"/>
            <w:shd w:val="clear" w:color="auto" w:fill="FFFFFF" w:themeFill="background1"/>
          </w:tcPr>
          <w:p w14:paraId="508979BB" w14:textId="49A40432" w:rsidR="00773C90" w:rsidRDefault="00773C90" w:rsidP="00773C90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Master’s Research Project: 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Correlating Results of a Functional Pitcher Assessment with Incidence of Injury in High School Pitchers Over a</w:t>
            </w:r>
            <w:r w:rsidRPr="00C72901">
              <w:rPr>
                <w:rFonts w:ascii="Times New Roman" w:hAnsi="Times New Roman" w:cs="Times New Roman"/>
              </w:rPr>
              <w:t xml:space="preserve"> Regular Baseball Season</w:t>
            </w:r>
            <w:r>
              <w:rPr>
                <w:rFonts w:ascii="Times New Roman" w:hAnsi="Times New Roman" w:cs="Times New Roman"/>
              </w:rPr>
              <w:t>, Texas A&amp;M University</w:t>
            </w:r>
          </w:p>
        </w:tc>
      </w:tr>
      <w:tr w:rsidR="00773C90" w14:paraId="7734590C" w14:textId="77777777" w:rsidTr="00525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FFFFFF" w:themeFill="background1"/>
          </w:tcPr>
          <w:p w14:paraId="71FD57DC" w14:textId="7B4A4FB7" w:rsidR="00773C90" w:rsidRPr="001F3F59" w:rsidRDefault="00773C90" w:rsidP="00773C90">
            <w:pPr>
              <w:spacing w:after="60"/>
              <w:rPr>
                <w:rFonts w:ascii="Times New Roman" w:hAnsi="Times New Roman" w:cs="Times New Roman"/>
                <w:bCs w:val="0"/>
              </w:rPr>
            </w:pPr>
            <w:r w:rsidRPr="001F3F59">
              <w:rPr>
                <w:rFonts w:ascii="Times New Roman" w:hAnsi="Times New Roman" w:cs="Times New Roman"/>
                <w:bCs w:val="0"/>
              </w:rPr>
              <w:t>1/2015</w:t>
            </w:r>
            <w:r>
              <w:rPr>
                <w:rFonts w:ascii="Times New Roman" w:hAnsi="Times New Roman" w:cs="Times New Roman"/>
                <w:bCs w:val="0"/>
              </w:rPr>
              <w:t xml:space="preserve"> – </w:t>
            </w:r>
            <w:r w:rsidRPr="001F3F59">
              <w:rPr>
                <w:rFonts w:ascii="Times New Roman" w:hAnsi="Times New Roman" w:cs="Times New Roman"/>
                <w:bCs w:val="0"/>
              </w:rPr>
              <w:t>7/2015</w:t>
            </w:r>
          </w:p>
        </w:tc>
        <w:tc>
          <w:tcPr>
            <w:tcW w:w="8376" w:type="dxa"/>
            <w:gridSpan w:val="2"/>
            <w:shd w:val="clear" w:color="auto" w:fill="FFFFFF" w:themeFill="background1"/>
          </w:tcPr>
          <w:p w14:paraId="3E0F9783" w14:textId="63F84FD2" w:rsidR="00773C90" w:rsidRDefault="00773C90" w:rsidP="00773C9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Poster Presentation: </w:t>
            </w:r>
            <w:r>
              <w:t xml:space="preserve"> </w:t>
            </w:r>
            <w:r w:rsidRPr="00325D77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FCC Repair and Ulnar Shortening in a High School Rodeo Athlete: </w:t>
            </w: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325D77">
              <w:rPr>
                <w:rFonts w:ascii="Times New Roman" w:hAnsi="Times New Roman" w:cs="Times New Roman"/>
              </w:rPr>
              <w:t>Case Report</w:t>
            </w:r>
          </w:p>
        </w:tc>
      </w:tr>
      <w:bookmarkEnd w:id="0"/>
    </w:tbl>
    <w:p w14:paraId="46D6291A" w14:textId="77777777" w:rsidR="00244C1E" w:rsidRPr="00244C1E" w:rsidRDefault="00244C1E" w:rsidP="008144CA">
      <w:pPr>
        <w:spacing w:beforeLines="60" w:before="144" w:afterLines="60" w:after="144"/>
        <w:rPr>
          <w:rFonts w:ascii="Arial" w:hAnsi="Arial" w:cs="Arial"/>
        </w:rPr>
      </w:pPr>
    </w:p>
    <w:sectPr w:rsidR="00244C1E" w:rsidRPr="00244C1E" w:rsidSect="0056195C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6DB21" w14:textId="77777777" w:rsidR="00573AF3" w:rsidRDefault="00573AF3" w:rsidP="005E7F1E">
      <w:r>
        <w:separator/>
      </w:r>
    </w:p>
  </w:endnote>
  <w:endnote w:type="continuationSeparator" w:id="0">
    <w:p w14:paraId="5F2BF1B9" w14:textId="77777777" w:rsidR="00573AF3" w:rsidRDefault="00573AF3" w:rsidP="005E7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A3660" w14:textId="078E0D60" w:rsidR="00B617A5" w:rsidRPr="00B617A5" w:rsidRDefault="00B617A5">
    <w:pPr>
      <w:pStyle w:val="Footer"/>
      <w:jc w:val="right"/>
      <w:rPr>
        <w:rFonts w:ascii="Times New Roman" w:hAnsi="Times New Roman" w:cs="Times New Roman"/>
      </w:rPr>
    </w:pPr>
    <w:r w:rsidRPr="00B617A5">
      <w:rPr>
        <w:rFonts w:ascii="Times New Roman" w:hAnsi="Times New Roman" w:cs="Times New Roman"/>
      </w:rPr>
      <w:t xml:space="preserve">Danley </w:t>
    </w:r>
    <w:sdt>
      <w:sdtPr>
        <w:rPr>
          <w:rFonts w:ascii="Times New Roman" w:hAnsi="Times New Roman" w:cs="Times New Roman"/>
        </w:rPr>
        <w:id w:val="130342042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B617A5">
          <w:rPr>
            <w:rFonts w:ascii="Times New Roman" w:hAnsi="Times New Roman" w:cs="Times New Roman"/>
          </w:rPr>
          <w:fldChar w:fldCharType="begin"/>
        </w:r>
        <w:r w:rsidRPr="00B617A5">
          <w:rPr>
            <w:rFonts w:ascii="Times New Roman" w:hAnsi="Times New Roman" w:cs="Times New Roman"/>
          </w:rPr>
          <w:instrText xml:space="preserve"> PAGE   \* MERGEFORMAT </w:instrText>
        </w:r>
        <w:r w:rsidRPr="00B617A5">
          <w:rPr>
            <w:rFonts w:ascii="Times New Roman" w:hAnsi="Times New Roman" w:cs="Times New Roman"/>
          </w:rPr>
          <w:fldChar w:fldCharType="separate"/>
        </w:r>
        <w:r w:rsidRPr="00B617A5">
          <w:rPr>
            <w:rFonts w:ascii="Times New Roman" w:hAnsi="Times New Roman" w:cs="Times New Roman"/>
            <w:noProof/>
          </w:rPr>
          <w:t>2</w:t>
        </w:r>
        <w:r w:rsidRPr="00B617A5">
          <w:rPr>
            <w:rFonts w:ascii="Times New Roman" w:hAnsi="Times New Roman" w:cs="Times New Roman"/>
            <w:noProof/>
          </w:rPr>
          <w:fldChar w:fldCharType="end"/>
        </w:r>
      </w:sdtContent>
    </w:sdt>
  </w:p>
  <w:p w14:paraId="5FE9E379" w14:textId="77777777" w:rsidR="00B617A5" w:rsidRPr="00B617A5" w:rsidRDefault="00B617A5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C81E7" w14:textId="77777777" w:rsidR="00573AF3" w:rsidRDefault="00573AF3" w:rsidP="005E7F1E">
      <w:r>
        <w:separator/>
      </w:r>
    </w:p>
  </w:footnote>
  <w:footnote w:type="continuationSeparator" w:id="0">
    <w:p w14:paraId="707777AA" w14:textId="77777777" w:rsidR="00573AF3" w:rsidRDefault="00573AF3" w:rsidP="005E7F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09E1"/>
    <w:multiLevelType w:val="hybridMultilevel"/>
    <w:tmpl w:val="25EE83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D45C3"/>
    <w:multiLevelType w:val="hybridMultilevel"/>
    <w:tmpl w:val="33082F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140874"/>
    <w:multiLevelType w:val="hybridMultilevel"/>
    <w:tmpl w:val="C5169120"/>
    <w:lvl w:ilvl="0" w:tplc="BCF48278">
      <w:start w:val="1"/>
      <w:numFmt w:val="bullet"/>
      <w:suff w:val="space"/>
      <w:lvlText w:val=""/>
      <w:lvlJc w:val="left"/>
      <w:pPr>
        <w:ind w:left="144" w:hanging="7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C1E"/>
    <w:rsid w:val="000405F3"/>
    <w:rsid w:val="00061267"/>
    <w:rsid w:val="00074EF9"/>
    <w:rsid w:val="000A29D7"/>
    <w:rsid w:val="000C06DC"/>
    <w:rsid w:val="00104911"/>
    <w:rsid w:val="00182951"/>
    <w:rsid w:val="001B19AD"/>
    <w:rsid w:val="001E2551"/>
    <w:rsid w:val="001F3F59"/>
    <w:rsid w:val="00231A94"/>
    <w:rsid w:val="00244C1E"/>
    <w:rsid w:val="002A59A7"/>
    <w:rsid w:val="002B66F9"/>
    <w:rsid w:val="002E0DDB"/>
    <w:rsid w:val="002F45CD"/>
    <w:rsid w:val="002F7AAC"/>
    <w:rsid w:val="002F7D88"/>
    <w:rsid w:val="00325D77"/>
    <w:rsid w:val="003C24C9"/>
    <w:rsid w:val="003D7DF4"/>
    <w:rsid w:val="00423A0E"/>
    <w:rsid w:val="004322CA"/>
    <w:rsid w:val="00506C34"/>
    <w:rsid w:val="00525F42"/>
    <w:rsid w:val="00530983"/>
    <w:rsid w:val="005539A0"/>
    <w:rsid w:val="0056195C"/>
    <w:rsid w:val="00573AF3"/>
    <w:rsid w:val="00593F83"/>
    <w:rsid w:val="005A00FE"/>
    <w:rsid w:val="005A474A"/>
    <w:rsid w:val="005D5018"/>
    <w:rsid w:val="005E4FB4"/>
    <w:rsid w:val="005E7F1E"/>
    <w:rsid w:val="00677DB7"/>
    <w:rsid w:val="006C6AED"/>
    <w:rsid w:val="006D3938"/>
    <w:rsid w:val="006E0DF6"/>
    <w:rsid w:val="00770563"/>
    <w:rsid w:val="00773C90"/>
    <w:rsid w:val="00775FA5"/>
    <w:rsid w:val="007D329F"/>
    <w:rsid w:val="007D7D9E"/>
    <w:rsid w:val="007F715E"/>
    <w:rsid w:val="008013AF"/>
    <w:rsid w:val="008144CA"/>
    <w:rsid w:val="00816AFE"/>
    <w:rsid w:val="00820E40"/>
    <w:rsid w:val="00826B72"/>
    <w:rsid w:val="00826EA0"/>
    <w:rsid w:val="008B7F5B"/>
    <w:rsid w:val="008C225B"/>
    <w:rsid w:val="008C3753"/>
    <w:rsid w:val="00920D64"/>
    <w:rsid w:val="00991476"/>
    <w:rsid w:val="009A774E"/>
    <w:rsid w:val="009C3304"/>
    <w:rsid w:val="00A448FA"/>
    <w:rsid w:val="00A54EC4"/>
    <w:rsid w:val="00AC6B59"/>
    <w:rsid w:val="00B11815"/>
    <w:rsid w:val="00B617A5"/>
    <w:rsid w:val="00B62FBC"/>
    <w:rsid w:val="00B74BEF"/>
    <w:rsid w:val="00B8025B"/>
    <w:rsid w:val="00BF5E93"/>
    <w:rsid w:val="00C220ED"/>
    <w:rsid w:val="00C549EE"/>
    <w:rsid w:val="00C642E4"/>
    <w:rsid w:val="00C72901"/>
    <w:rsid w:val="00CB03BA"/>
    <w:rsid w:val="00CC6242"/>
    <w:rsid w:val="00CD6584"/>
    <w:rsid w:val="00D03F37"/>
    <w:rsid w:val="00D20887"/>
    <w:rsid w:val="00D77AA9"/>
    <w:rsid w:val="00D937B9"/>
    <w:rsid w:val="00DB3C2A"/>
    <w:rsid w:val="00DE4FA3"/>
    <w:rsid w:val="00DF55D6"/>
    <w:rsid w:val="00DF6E7C"/>
    <w:rsid w:val="00E13A4F"/>
    <w:rsid w:val="00E265BF"/>
    <w:rsid w:val="00E42967"/>
    <w:rsid w:val="00E532D5"/>
    <w:rsid w:val="00E71648"/>
    <w:rsid w:val="00ED1CC0"/>
    <w:rsid w:val="00EE4545"/>
    <w:rsid w:val="00EF3F46"/>
    <w:rsid w:val="00EF6C44"/>
    <w:rsid w:val="00F128B0"/>
    <w:rsid w:val="00F23AA6"/>
    <w:rsid w:val="00FC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9C580"/>
  <w15:chartTrackingRefBased/>
  <w15:docId w15:val="{FE30910B-233F-844A-8FC0-8CCCC6EA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30983"/>
    <w:rPr>
      <w:i/>
      <w:iCs/>
    </w:rPr>
  </w:style>
  <w:style w:type="character" w:styleId="Hyperlink">
    <w:name w:val="Hyperlink"/>
    <w:basedOn w:val="DefaultParagraphFont"/>
    <w:uiPriority w:val="99"/>
    <w:unhideWhenUsed/>
    <w:rsid w:val="005309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715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7F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F1E"/>
  </w:style>
  <w:style w:type="paragraph" w:styleId="Footer">
    <w:name w:val="footer"/>
    <w:basedOn w:val="Normal"/>
    <w:link w:val="FooterChar"/>
    <w:uiPriority w:val="99"/>
    <w:unhideWhenUsed/>
    <w:rsid w:val="005E7F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F1E"/>
  </w:style>
  <w:style w:type="paragraph" w:styleId="ListParagraph">
    <w:name w:val="List Paragraph"/>
    <w:basedOn w:val="Normal"/>
    <w:uiPriority w:val="34"/>
    <w:qFormat/>
    <w:rsid w:val="00820E40"/>
    <w:pPr>
      <w:ind w:left="720"/>
      <w:contextualSpacing/>
    </w:pPr>
  </w:style>
  <w:style w:type="table" w:styleId="PlainTable4">
    <w:name w:val="Plain Table 4"/>
    <w:basedOn w:val="TableNormal"/>
    <w:uiPriority w:val="44"/>
    <w:rsid w:val="00BF5E9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50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0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ynette.hamlin@usuhs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tdanle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1972</TotalTime>
  <Pages>2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Tonya Spencer</dc:creator>
  <cp:keywords/>
  <dc:description/>
  <cp:lastModifiedBy>Danley, Lyle T</cp:lastModifiedBy>
  <cp:revision>2</cp:revision>
  <cp:lastPrinted>2021-11-18T21:21:00Z</cp:lastPrinted>
  <dcterms:created xsi:type="dcterms:W3CDTF">2021-11-20T12:28:00Z</dcterms:created>
  <dcterms:modified xsi:type="dcterms:W3CDTF">2021-11-20T12:28:00Z</dcterms:modified>
</cp:coreProperties>
</file>