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559B" w:rsidRPr="00E02E1D" w:rsidRDefault="009B4561">
      <w:pPr>
        <w:rPr>
          <w:rFonts w:asciiTheme="majorHAnsi" w:hAnsiTheme="majorHAnsi" w:cs="Courier New"/>
          <w:sz w:val="56"/>
        </w:rPr>
      </w:pPr>
      <w:proofErr w:type="gramStart"/>
      <w:r w:rsidRPr="00E02E1D">
        <w:rPr>
          <w:rFonts w:asciiTheme="majorHAnsi" w:hAnsiTheme="majorHAnsi" w:cs="Courier New"/>
          <w:b/>
          <w:sz w:val="72"/>
        </w:rPr>
        <w:t>3D</w:t>
      </w:r>
      <w:r w:rsidRPr="00E02E1D">
        <w:rPr>
          <w:rFonts w:asciiTheme="majorHAnsi" w:hAnsiTheme="majorHAnsi" w:cs="Courier New"/>
          <w:sz w:val="72"/>
        </w:rPr>
        <w:t>POV</w:t>
      </w:r>
      <w:r w:rsidR="00E02E1D" w:rsidRPr="00E02E1D">
        <w:rPr>
          <w:rFonts w:asciiTheme="majorHAnsi" w:hAnsiTheme="majorHAnsi" w:cs="Courier New"/>
          <w:sz w:val="72"/>
        </w:rPr>
        <w:t xml:space="preserve"> </w:t>
      </w:r>
      <w:r w:rsidR="00A06C77">
        <w:rPr>
          <w:rFonts w:asciiTheme="majorHAnsi" w:hAnsiTheme="majorHAnsi" w:cs="Courier New"/>
          <w:sz w:val="72"/>
        </w:rPr>
        <w:t>:</w:t>
      </w:r>
      <w:proofErr w:type="gramEnd"/>
      <w:r w:rsidR="00A06C77">
        <w:rPr>
          <w:rFonts w:asciiTheme="majorHAnsi" w:hAnsiTheme="majorHAnsi" w:cs="Courier New"/>
          <w:sz w:val="72"/>
        </w:rPr>
        <w:t xml:space="preserve"> </w:t>
      </w:r>
      <w:r w:rsidRPr="00E02E1D">
        <w:rPr>
          <w:rFonts w:asciiTheme="majorHAnsi" w:hAnsiTheme="majorHAnsi" w:cs="Courier New"/>
          <w:sz w:val="72"/>
        </w:rPr>
        <w:t>Technical Manual</w:t>
      </w:r>
    </w:p>
    <w:p w:rsidR="00E02E1D" w:rsidRDefault="00E02E1D">
      <w:pPr>
        <w:rPr>
          <w:rFonts w:asciiTheme="majorHAnsi" w:hAnsiTheme="majorHAnsi" w:cs="Courier New"/>
          <w:sz w:val="24"/>
        </w:rPr>
      </w:pPr>
    </w:p>
    <w:p w:rsidR="0094559B" w:rsidRPr="007C2D5B" w:rsidRDefault="0094559B">
      <w:pPr>
        <w:rPr>
          <w:rFonts w:asciiTheme="majorHAnsi" w:hAnsiTheme="majorHAnsi" w:cs="Courier New"/>
          <w:sz w:val="24"/>
        </w:rPr>
      </w:pPr>
      <w:r w:rsidRPr="00E02E1D">
        <w:rPr>
          <w:rFonts w:asciiTheme="majorHAnsi" w:hAnsiTheme="majorHAnsi" w:cs="Courier New"/>
          <w:b/>
          <w:sz w:val="24"/>
        </w:rPr>
        <w:t>Author(s</w:t>
      </w:r>
      <w:proofErr w:type="gramStart"/>
      <w:r w:rsidRPr="00E02E1D">
        <w:rPr>
          <w:rFonts w:asciiTheme="majorHAnsi" w:hAnsiTheme="majorHAnsi" w:cs="Courier New"/>
          <w:b/>
          <w:sz w:val="24"/>
        </w:rPr>
        <w:t>)</w:t>
      </w:r>
      <w:r w:rsidR="000E6325" w:rsidRPr="007C2D5B">
        <w:rPr>
          <w:rFonts w:asciiTheme="majorHAnsi" w:hAnsiTheme="majorHAnsi" w:cs="Courier New"/>
          <w:sz w:val="24"/>
        </w:rPr>
        <w:t xml:space="preserve"> </w:t>
      </w:r>
      <w:r w:rsidR="009B4561" w:rsidRPr="007C2D5B">
        <w:rPr>
          <w:rFonts w:asciiTheme="majorHAnsi" w:hAnsiTheme="majorHAnsi" w:cs="Courier New"/>
          <w:sz w:val="24"/>
        </w:rPr>
        <w:t>:</w:t>
      </w:r>
      <w:proofErr w:type="gramEnd"/>
      <w:r w:rsidR="009B4561" w:rsidRPr="007C2D5B">
        <w:rPr>
          <w:rFonts w:asciiTheme="majorHAnsi" w:hAnsiTheme="majorHAnsi" w:cs="Courier New"/>
          <w:sz w:val="24"/>
        </w:rPr>
        <w:t xml:space="preserve"> Philip D. Geramian, Alexander E. Julian, Lyle J. </w:t>
      </w:r>
      <w:proofErr w:type="spellStart"/>
      <w:r w:rsidR="009B4561" w:rsidRPr="007C2D5B">
        <w:rPr>
          <w:rFonts w:asciiTheme="majorHAnsi" w:hAnsiTheme="majorHAnsi" w:cs="Courier New"/>
          <w:sz w:val="24"/>
        </w:rPr>
        <w:t>Moffit</w:t>
      </w:r>
      <w:proofErr w:type="spellEnd"/>
      <w:r w:rsidR="009B4561" w:rsidRPr="007C2D5B">
        <w:rPr>
          <w:rFonts w:asciiTheme="majorHAnsi" w:hAnsiTheme="majorHAnsi" w:cs="Courier New"/>
          <w:sz w:val="24"/>
        </w:rPr>
        <w:t>, Roman S. Olesh</w:t>
      </w:r>
    </w:p>
    <w:p w:rsidR="000E6325" w:rsidRDefault="0094559B">
      <w:pPr>
        <w:rPr>
          <w:rFonts w:asciiTheme="majorHAnsi" w:hAnsiTheme="majorHAnsi" w:cs="Courier New"/>
        </w:rPr>
        <w:sectPr w:rsidR="000E6325">
          <w:headerReference w:type="default" r:id="rId8"/>
          <w:footerReference w:type="default" r:id="rId9"/>
          <w:pgSz w:w="12240" w:h="15840"/>
          <w:pgMar w:top="1440" w:right="1800" w:bottom="1440" w:left="1800" w:header="720" w:footer="720" w:gutter="0"/>
          <w:cols w:space="720"/>
          <w:docGrid w:linePitch="360"/>
        </w:sectPr>
      </w:pPr>
      <w:r w:rsidRPr="00E02E1D">
        <w:rPr>
          <w:rFonts w:asciiTheme="majorHAnsi" w:hAnsiTheme="majorHAnsi" w:cs="Courier New"/>
          <w:b/>
          <w:sz w:val="24"/>
        </w:rPr>
        <w:t>Date</w:t>
      </w:r>
      <w:r w:rsidR="000E6325" w:rsidRPr="007C2D5B">
        <w:rPr>
          <w:rFonts w:asciiTheme="majorHAnsi" w:hAnsiTheme="majorHAnsi" w:cs="Courier New"/>
          <w:sz w:val="24"/>
        </w:rPr>
        <w:t xml:space="preserve">         :</w:t>
      </w:r>
      <w:r w:rsidR="00EA01A4">
        <w:rPr>
          <w:rFonts w:asciiTheme="majorHAnsi" w:hAnsiTheme="majorHAnsi" w:cs="Courier New"/>
          <w:sz w:val="24"/>
        </w:rPr>
        <w:t xml:space="preserve"> </w:t>
      </w:r>
      <w:r w:rsidR="00D321FD">
        <w:rPr>
          <w:rFonts w:asciiTheme="majorHAnsi" w:hAnsiTheme="majorHAnsi" w:cs="Courier New"/>
          <w:sz w:val="24"/>
        </w:rPr>
        <w:fldChar w:fldCharType="begin"/>
      </w:r>
      <w:r w:rsidR="00D321FD">
        <w:rPr>
          <w:rFonts w:asciiTheme="majorHAnsi" w:hAnsiTheme="majorHAnsi" w:cs="Courier New"/>
          <w:sz w:val="24"/>
        </w:rPr>
        <w:instrText xml:space="preserve"> SAVEDATE  \@ "MMMM d, yyyy"  \* MERGEFORMAT </w:instrText>
      </w:r>
      <w:r w:rsidR="00D321FD">
        <w:rPr>
          <w:rFonts w:asciiTheme="majorHAnsi" w:hAnsiTheme="majorHAnsi" w:cs="Courier New"/>
          <w:sz w:val="24"/>
        </w:rPr>
        <w:fldChar w:fldCharType="separate"/>
      </w:r>
      <w:r w:rsidR="00A1791A">
        <w:rPr>
          <w:rFonts w:asciiTheme="majorHAnsi" w:hAnsiTheme="majorHAnsi" w:cs="Courier New"/>
          <w:noProof/>
          <w:sz w:val="24"/>
        </w:rPr>
        <w:t>April 17, 2015</w:t>
      </w:r>
      <w:r w:rsidR="00D321FD">
        <w:rPr>
          <w:rFonts w:asciiTheme="majorHAnsi" w:hAnsiTheme="majorHAnsi" w:cs="Courier New"/>
          <w:sz w:val="24"/>
        </w:rPr>
        <w:fldChar w:fldCharType="end"/>
      </w:r>
      <w:bookmarkStart w:id="0" w:name="_GoBack"/>
      <w:bookmarkEnd w:id="0"/>
      <w:r w:rsidR="00D321FD">
        <w:rPr>
          <w:rFonts w:asciiTheme="majorHAnsi" w:hAnsiTheme="majorHAnsi" w:cs="Courier New"/>
          <w:sz w:val="24"/>
        </w:rPr>
        <w:t xml:space="preserve"> </w:t>
      </w:r>
    </w:p>
    <w:tbl>
      <w:tblPr>
        <w:tblpPr w:leftFromText="180" w:rightFromText="180" w:vertAnchor="page" w:horzAnchor="margin" w:tblpXSpec="center" w:tblpY="2569"/>
        <w:tblW w:w="9712" w:type="dxa"/>
        <w:tblLayout w:type="fixed"/>
        <w:tblCellMar>
          <w:left w:w="100" w:type="dxa"/>
          <w:right w:w="100" w:type="dxa"/>
        </w:tblCellMar>
        <w:tblLook w:val="0000" w:firstRow="0" w:lastRow="0" w:firstColumn="0" w:lastColumn="0" w:noHBand="0" w:noVBand="0"/>
      </w:tblPr>
      <w:tblGrid>
        <w:gridCol w:w="1223"/>
        <w:gridCol w:w="2039"/>
        <w:gridCol w:w="1864"/>
        <w:gridCol w:w="4586"/>
      </w:tblGrid>
      <w:tr w:rsidR="000E6325" w:rsidRPr="000E6325" w:rsidTr="00C74483">
        <w:trPr>
          <w:cantSplit/>
          <w:trHeight w:val="345"/>
        </w:trPr>
        <w:tc>
          <w:tcPr>
            <w:tcW w:w="1223" w:type="dxa"/>
            <w:tcBorders>
              <w:top w:val="single" w:sz="6" w:space="0" w:color="auto"/>
              <w:left w:val="single" w:sz="6" w:space="0" w:color="auto"/>
              <w:bottom w:val="nil"/>
              <w:right w:val="nil"/>
            </w:tcBorders>
            <w:shd w:val="pct20" w:color="auto" w:fill="FFFFFF"/>
          </w:tcPr>
          <w:p w:rsidR="000E6325" w:rsidRPr="000E6325" w:rsidRDefault="000E6325" w:rsidP="00C74483">
            <w:pPr>
              <w:jc w:val="center"/>
              <w:rPr>
                <w:rFonts w:ascii="Calibri Light" w:hAnsi="Calibri Light" w:cs="Courier New"/>
              </w:rPr>
            </w:pPr>
            <w:r w:rsidRPr="000E6325">
              <w:rPr>
                <w:rFonts w:ascii="Calibri Light" w:hAnsi="Calibri Light" w:cs="Courier New"/>
                <w:b/>
                <w:bCs/>
              </w:rPr>
              <w:lastRenderedPageBreak/>
              <w:t>Rev. no.</w:t>
            </w:r>
          </w:p>
        </w:tc>
        <w:tc>
          <w:tcPr>
            <w:tcW w:w="2039" w:type="dxa"/>
            <w:tcBorders>
              <w:top w:val="single" w:sz="6" w:space="0" w:color="auto"/>
              <w:left w:val="single" w:sz="6" w:space="0" w:color="auto"/>
              <w:bottom w:val="nil"/>
              <w:right w:val="nil"/>
            </w:tcBorders>
            <w:shd w:val="pct20" w:color="auto" w:fill="FFFFFF"/>
          </w:tcPr>
          <w:p w:rsidR="000E6325" w:rsidRPr="000E6325" w:rsidRDefault="000E6325" w:rsidP="00C74483">
            <w:pPr>
              <w:jc w:val="center"/>
              <w:rPr>
                <w:rFonts w:ascii="Calibri Light" w:hAnsi="Calibri Light" w:cs="Courier New"/>
                <w:b/>
                <w:bCs/>
              </w:rPr>
            </w:pPr>
            <w:r w:rsidRPr="000E6325">
              <w:rPr>
                <w:rFonts w:ascii="Calibri Light" w:hAnsi="Calibri Light" w:cs="Courier New"/>
                <w:b/>
                <w:bCs/>
              </w:rPr>
              <w:t>Date Issue</w:t>
            </w:r>
          </w:p>
        </w:tc>
        <w:tc>
          <w:tcPr>
            <w:tcW w:w="1864" w:type="dxa"/>
            <w:tcBorders>
              <w:top w:val="single" w:sz="6" w:space="0" w:color="auto"/>
              <w:left w:val="single" w:sz="6" w:space="0" w:color="auto"/>
              <w:bottom w:val="nil"/>
              <w:right w:val="nil"/>
            </w:tcBorders>
            <w:shd w:val="pct20" w:color="auto" w:fill="FFFFFF"/>
          </w:tcPr>
          <w:p w:rsidR="000E6325" w:rsidRPr="000E6325" w:rsidRDefault="000E6325" w:rsidP="00C74483">
            <w:pPr>
              <w:jc w:val="center"/>
              <w:rPr>
                <w:rFonts w:ascii="Calibri Light" w:hAnsi="Calibri Light" w:cs="Courier New"/>
              </w:rPr>
            </w:pPr>
            <w:r w:rsidRPr="000E6325">
              <w:rPr>
                <w:rFonts w:ascii="Calibri Light" w:hAnsi="Calibri Light" w:cs="Courier New"/>
                <w:b/>
                <w:bCs/>
              </w:rPr>
              <w:t>Author(s)</w:t>
            </w:r>
          </w:p>
        </w:tc>
        <w:tc>
          <w:tcPr>
            <w:tcW w:w="4586" w:type="dxa"/>
            <w:tcBorders>
              <w:top w:val="single" w:sz="6" w:space="0" w:color="auto"/>
              <w:left w:val="single" w:sz="6" w:space="0" w:color="auto"/>
              <w:bottom w:val="nil"/>
              <w:right w:val="single" w:sz="6" w:space="0" w:color="auto"/>
            </w:tcBorders>
            <w:shd w:val="pct20" w:color="auto" w:fill="FFFFFF"/>
          </w:tcPr>
          <w:p w:rsidR="000E6325" w:rsidRPr="000E6325" w:rsidRDefault="000E6325" w:rsidP="00C74483">
            <w:pPr>
              <w:jc w:val="center"/>
              <w:rPr>
                <w:rFonts w:ascii="Calibri Light" w:hAnsi="Calibri Light" w:cs="Courier New"/>
              </w:rPr>
            </w:pPr>
            <w:r w:rsidRPr="000E6325">
              <w:rPr>
                <w:rFonts w:ascii="Calibri Light" w:hAnsi="Calibri Light" w:cs="Courier New"/>
                <w:b/>
                <w:bCs/>
              </w:rPr>
              <w:t>Brief Description of Changes</w:t>
            </w:r>
          </w:p>
        </w:tc>
      </w:tr>
      <w:tr w:rsidR="000E6325" w:rsidRPr="000E6325" w:rsidTr="000E6325">
        <w:trPr>
          <w:cantSplit/>
          <w:trHeight w:val="430"/>
        </w:trPr>
        <w:tc>
          <w:tcPr>
            <w:tcW w:w="1223" w:type="dxa"/>
            <w:tcBorders>
              <w:top w:val="single" w:sz="6" w:space="0" w:color="auto"/>
              <w:left w:val="single" w:sz="6" w:space="0" w:color="auto"/>
              <w:bottom w:val="nil"/>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010</w:t>
            </w:r>
          </w:p>
        </w:tc>
        <w:tc>
          <w:tcPr>
            <w:tcW w:w="2039" w:type="dxa"/>
            <w:tcBorders>
              <w:top w:val="single" w:sz="6" w:space="0" w:color="auto"/>
              <w:left w:val="single" w:sz="6" w:space="0" w:color="auto"/>
              <w:bottom w:val="nil"/>
              <w:right w:val="nil"/>
            </w:tcBorders>
            <w:shd w:val="clear" w:color="auto" w:fill="FFFFFF"/>
          </w:tcPr>
          <w:p w:rsidR="000E6325" w:rsidRPr="000E6325" w:rsidRDefault="000E6325" w:rsidP="000E6325">
            <w:pPr>
              <w:rPr>
                <w:rFonts w:ascii="Calibri Light" w:hAnsi="Calibri Light" w:cs="Courier New"/>
              </w:rPr>
            </w:pPr>
            <w:r w:rsidRPr="000E6325">
              <w:rPr>
                <w:rFonts w:ascii="Calibri Light" w:hAnsi="Calibri Light" w:cs="Courier New"/>
              </w:rPr>
              <w:t>Feb. 10, 2015</w:t>
            </w:r>
          </w:p>
        </w:tc>
        <w:tc>
          <w:tcPr>
            <w:tcW w:w="1864" w:type="dxa"/>
            <w:tcBorders>
              <w:top w:val="single" w:sz="6" w:space="0" w:color="auto"/>
              <w:left w:val="single" w:sz="6" w:space="0" w:color="auto"/>
              <w:bottom w:val="nil"/>
              <w:right w:val="nil"/>
            </w:tcBorders>
            <w:shd w:val="clear" w:color="auto" w:fill="FFFFFF"/>
          </w:tcPr>
          <w:p w:rsidR="000E6325" w:rsidRPr="000E6325" w:rsidRDefault="000E6325" w:rsidP="000E6325">
            <w:pPr>
              <w:rPr>
                <w:rFonts w:ascii="Calibri Light" w:hAnsi="Calibri Light" w:cs="Courier New"/>
              </w:rPr>
            </w:pPr>
            <w:r w:rsidRPr="000E6325">
              <w:rPr>
                <w:rFonts w:ascii="Calibri Light" w:hAnsi="Calibri Light" w:cs="Courier New"/>
                <w:sz w:val="20"/>
              </w:rPr>
              <w:t>PDG, AEJ, LJM, RSO</w:t>
            </w:r>
            <w:r w:rsidRPr="000E6325">
              <w:rPr>
                <w:rFonts w:ascii="Calibri Light" w:hAnsi="Calibri Light" w:cs="Courier New"/>
              </w:rPr>
              <w:t xml:space="preserve"> </w:t>
            </w:r>
          </w:p>
        </w:tc>
        <w:tc>
          <w:tcPr>
            <w:tcW w:w="4586" w:type="dxa"/>
            <w:tcBorders>
              <w:top w:val="single" w:sz="6" w:space="0" w:color="auto"/>
              <w:left w:val="single" w:sz="6" w:space="0" w:color="auto"/>
              <w:bottom w:val="nil"/>
              <w:right w:val="single" w:sz="6" w:space="0" w:color="auto"/>
            </w:tcBorders>
            <w:shd w:val="clear" w:color="auto" w:fill="FFFFFF"/>
          </w:tcPr>
          <w:p w:rsidR="000E6325" w:rsidRPr="000E6325" w:rsidRDefault="000E6325" w:rsidP="000E6325">
            <w:pPr>
              <w:rPr>
                <w:rFonts w:ascii="Calibri Light" w:hAnsi="Calibri Light" w:cs="Courier New"/>
              </w:rPr>
            </w:pPr>
            <w:r w:rsidRPr="000E6325">
              <w:rPr>
                <w:rFonts w:ascii="Calibri Light" w:hAnsi="Calibri Light" w:cs="Courier New"/>
              </w:rPr>
              <w:t>Initial Draft</w:t>
            </w:r>
            <w:r w:rsidR="008E3A9B">
              <w:rPr>
                <w:rFonts w:ascii="Calibri Light" w:hAnsi="Calibri Light" w:cs="Courier New"/>
              </w:rPr>
              <w:t>, Project Overview started</w:t>
            </w:r>
          </w:p>
        </w:tc>
      </w:tr>
      <w:tr w:rsidR="000E6325" w:rsidRPr="000E6325" w:rsidTr="000E6325">
        <w:trPr>
          <w:cantSplit/>
          <w:trHeight w:val="430"/>
        </w:trPr>
        <w:tc>
          <w:tcPr>
            <w:tcW w:w="1223" w:type="dxa"/>
            <w:tcBorders>
              <w:top w:val="single" w:sz="6" w:space="0" w:color="auto"/>
              <w:left w:val="single" w:sz="6" w:space="0" w:color="auto"/>
              <w:bottom w:val="nil"/>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011</w:t>
            </w:r>
          </w:p>
        </w:tc>
        <w:tc>
          <w:tcPr>
            <w:tcW w:w="2039" w:type="dxa"/>
            <w:tcBorders>
              <w:top w:val="single" w:sz="6" w:space="0" w:color="auto"/>
              <w:left w:val="single" w:sz="6" w:space="0" w:color="auto"/>
              <w:bottom w:val="nil"/>
              <w:right w:val="nil"/>
            </w:tcBorders>
            <w:shd w:val="clear" w:color="auto" w:fill="FFFFFF"/>
          </w:tcPr>
          <w:p w:rsidR="000E6325" w:rsidRPr="000E6325" w:rsidRDefault="00F77B2F" w:rsidP="000E6325">
            <w:pPr>
              <w:rPr>
                <w:rFonts w:ascii="Calibri Light" w:hAnsi="Calibri Light" w:cs="Courier New"/>
              </w:rPr>
            </w:pPr>
            <w:r>
              <w:rPr>
                <w:rFonts w:ascii="Calibri Light" w:hAnsi="Calibri Light" w:cs="Courier New"/>
              </w:rPr>
              <w:t>Feb. 12</w:t>
            </w:r>
            <w:r w:rsidR="008E3A9B">
              <w:rPr>
                <w:rFonts w:ascii="Calibri Light" w:hAnsi="Calibri Light" w:cs="Courier New"/>
              </w:rPr>
              <w:t>, 2015</w:t>
            </w:r>
          </w:p>
        </w:tc>
        <w:tc>
          <w:tcPr>
            <w:tcW w:w="1864" w:type="dxa"/>
            <w:tcBorders>
              <w:top w:val="single" w:sz="6" w:space="0" w:color="auto"/>
              <w:left w:val="single" w:sz="6" w:space="0" w:color="auto"/>
              <w:bottom w:val="nil"/>
              <w:right w:val="nil"/>
            </w:tcBorders>
            <w:shd w:val="clear" w:color="auto" w:fill="FFFFFF"/>
          </w:tcPr>
          <w:p w:rsidR="000E6325" w:rsidRPr="000E6325" w:rsidRDefault="000E6325" w:rsidP="000E6325">
            <w:pPr>
              <w:rPr>
                <w:rFonts w:ascii="Calibri Light" w:hAnsi="Calibri Light" w:cs="Courier New"/>
              </w:rPr>
            </w:pPr>
            <w:r w:rsidRPr="000E6325">
              <w:rPr>
                <w:rFonts w:ascii="Calibri Light" w:hAnsi="Calibri Light" w:cs="Courier New"/>
                <w:sz w:val="20"/>
              </w:rPr>
              <w:t>PDG, AEJ, LJM, RSO</w:t>
            </w:r>
            <w:r w:rsidRPr="000E6325">
              <w:rPr>
                <w:rFonts w:ascii="Calibri Light" w:hAnsi="Calibri Light" w:cs="Courier New"/>
              </w:rPr>
              <w:t xml:space="preserve"> </w:t>
            </w:r>
          </w:p>
        </w:tc>
        <w:tc>
          <w:tcPr>
            <w:tcW w:w="4586" w:type="dxa"/>
            <w:tcBorders>
              <w:top w:val="single" w:sz="6" w:space="0" w:color="auto"/>
              <w:left w:val="single" w:sz="6" w:space="0" w:color="auto"/>
              <w:bottom w:val="nil"/>
              <w:right w:val="single" w:sz="6" w:space="0" w:color="auto"/>
            </w:tcBorders>
            <w:shd w:val="clear" w:color="auto" w:fill="FFFFFF"/>
          </w:tcPr>
          <w:p w:rsidR="000E6325" w:rsidRPr="000E6325" w:rsidRDefault="009C16E8" w:rsidP="000E6325">
            <w:pPr>
              <w:rPr>
                <w:rFonts w:ascii="Calibri Light" w:hAnsi="Calibri Light" w:cs="Courier New"/>
              </w:rPr>
            </w:pPr>
            <w:r>
              <w:rPr>
                <w:rFonts w:ascii="Calibri Light" w:hAnsi="Calibri Light" w:cs="Courier New"/>
              </w:rPr>
              <w:t>Project Overview updated</w:t>
            </w: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012</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964334" w:rsidP="000E6325">
            <w:pPr>
              <w:rPr>
                <w:rFonts w:ascii="Calibri Light" w:hAnsi="Calibri Light" w:cs="Courier New"/>
              </w:rPr>
            </w:pPr>
            <w:r>
              <w:rPr>
                <w:rFonts w:ascii="Calibri Light" w:hAnsi="Calibri Light" w:cs="Courier New"/>
              </w:rPr>
              <w:t>Feb. 17, 2015</w:t>
            </w: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rPr>
            </w:pPr>
            <w:r w:rsidRPr="000E6325">
              <w:rPr>
                <w:rFonts w:ascii="Calibri Light" w:hAnsi="Calibri Light" w:cs="Courier New"/>
                <w:sz w:val="20"/>
              </w:rPr>
              <w:t>PDG, AEJ, LJM, RSO</w:t>
            </w:r>
            <w:r w:rsidRPr="000E6325">
              <w:rPr>
                <w:rFonts w:ascii="Calibri Light" w:hAnsi="Calibri Light" w:cs="Courier New"/>
              </w:rPr>
              <w:t xml:space="preserve"> </w:t>
            </w: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964334" w:rsidP="000E6325">
            <w:pPr>
              <w:rPr>
                <w:rFonts w:ascii="Calibri Light" w:hAnsi="Calibri Light" w:cs="Courier New"/>
              </w:rPr>
            </w:pPr>
            <w:r>
              <w:rPr>
                <w:rFonts w:ascii="Calibri Light" w:hAnsi="Calibri Light" w:cs="Courier New"/>
              </w:rPr>
              <w:t>Functional, Technical requirements started</w:t>
            </w: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013</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05192A" w:rsidP="000E6325">
            <w:pPr>
              <w:rPr>
                <w:rFonts w:ascii="Calibri Light" w:hAnsi="Calibri Light" w:cs="Courier New"/>
              </w:rPr>
            </w:pPr>
            <w:r>
              <w:rPr>
                <w:rFonts w:ascii="Calibri Light" w:hAnsi="Calibri Light" w:cs="Courier New"/>
              </w:rPr>
              <w:t>Apr. 0</w:t>
            </w:r>
            <w:r w:rsidR="001E7E55">
              <w:rPr>
                <w:rFonts w:ascii="Calibri Light" w:hAnsi="Calibri Light" w:cs="Courier New"/>
              </w:rPr>
              <w:t>9</w:t>
            </w:r>
            <w:r>
              <w:rPr>
                <w:rFonts w:ascii="Calibri Light" w:hAnsi="Calibri Light" w:cs="Courier New"/>
              </w:rPr>
              <w:t>, 2015</w:t>
            </w: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5192A" w:rsidP="000E6325">
            <w:pPr>
              <w:rPr>
                <w:rFonts w:ascii="Calibri Light" w:hAnsi="Calibri Light" w:cs="Courier New"/>
              </w:rPr>
            </w:pPr>
            <w:r>
              <w:rPr>
                <w:rFonts w:ascii="Calibri Light" w:hAnsi="Calibri Light" w:cs="Courier New"/>
              </w:rPr>
              <w:t>AEJ</w:t>
            </w: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05192A" w:rsidP="000E6325">
            <w:pPr>
              <w:rPr>
                <w:rFonts w:ascii="Calibri Light" w:hAnsi="Calibri Light" w:cs="Courier New"/>
              </w:rPr>
            </w:pPr>
            <w:r>
              <w:rPr>
                <w:rFonts w:ascii="Calibri Light" w:hAnsi="Calibri Light" w:cs="Courier New"/>
              </w:rPr>
              <w:t>Hall Effect sensor information updated</w:t>
            </w: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014</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1E7E55" w:rsidP="000E6325">
            <w:pPr>
              <w:rPr>
                <w:rFonts w:ascii="Calibri Light" w:hAnsi="Calibri Light" w:cs="Courier New"/>
              </w:rPr>
            </w:pPr>
            <w:r>
              <w:rPr>
                <w:rFonts w:ascii="Calibri Light" w:hAnsi="Calibri Light" w:cs="Courier New"/>
              </w:rPr>
              <w:t>Apr. 10</w:t>
            </w:r>
            <w:r w:rsidR="006B3808">
              <w:rPr>
                <w:rFonts w:ascii="Calibri Light" w:hAnsi="Calibri Light" w:cs="Courier New"/>
              </w:rPr>
              <w:t>, 2015</w:t>
            </w: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6B3808" w:rsidP="000E6325">
            <w:pPr>
              <w:rPr>
                <w:rFonts w:ascii="Calibri Light" w:hAnsi="Calibri Light" w:cs="Courier New"/>
              </w:rPr>
            </w:pPr>
            <w:r>
              <w:rPr>
                <w:rFonts w:ascii="Calibri Light" w:hAnsi="Calibri Light" w:cs="Courier New"/>
              </w:rPr>
              <w:t>AEJ,LJM</w:t>
            </w: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6B3808" w:rsidRPr="000E6325" w:rsidRDefault="006B3808" w:rsidP="000E6325">
            <w:pPr>
              <w:rPr>
                <w:rFonts w:ascii="Calibri Light" w:hAnsi="Calibri Light" w:cs="Courier New"/>
              </w:rPr>
            </w:pPr>
            <w:r>
              <w:rPr>
                <w:rFonts w:ascii="Calibri Light" w:hAnsi="Calibri Light" w:cs="Courier New"/>
              </w:rPr>
              <w:t>Various edits, added use scenarios</w:t>
            </w: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015</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2D7ADE" w:rsidP="000E6325">
            <w:pPr>
              <w:rPr>
                <w:rFonts w:ascii="Calibri Light" w:hAnsi="Calibri Light" w:cs="Courier New"/>
              </w:rPr>
            </w:pPr>
            <w:r>
              <w:rPr>
                <w:rFonts w:ascii="Calibri Light" w:hAnsi="Calibri Light" w:cs="Courier New"/>
              </w:rPr>
              <w:t>Apr. 17, 2015</w:t>
            </w: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2D7ADE" w:rsidP="000E6325">
            <w:pPr>
              <w:rPr>
                <w:rFonts w:ascii="Calibri Light" w:hAnsi="Calibri Light" w:cs="Courier New"/>
              </w:rPr>
            </w:pPr>
            <w:r>
              <w:rPr>
                <w:rFonts w:ascii="Calibri Light" w:hAnsi="Calibri Light" w:cs="Courier New"/>
              </w:rPr>
              <w:t>AEJ</w:t>
            </w: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2D7ADE" w:rsidP="000E6325">
            <w:pPr>
              <w:rPr>
                <w:rFonts w:ascii="Calibri Light" w:hAnsi="Calibri Light" w:cs="Courier New"/>
              </w:rPr>
            </w:pPr>
            <w:r>
              <w:rPr>
                <w:rFonts w:ascii="Calibri Light" w:hAnsi="Calibri Light" w:cs="Courier New"/>
              </w:rPr>
              <w:t>Various small edits</w:t>
            </w: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016</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rPr>
            </w:pP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sz w:val="20"/>
              </w:rPr>
            </w:pP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0E6325" w:rsidP="000E6325">
            <w:pPr>
              <w:rPr>
                <w:rFonts w:ascii="Calibri Light" w:hAnsi="Calibri Light" w:cs="Courier New"/>
              </w:rPr>
            </w:pP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017</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rPr>
            </w:pP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sz w:val="20"/>
              </w:rPr>
            </w:pP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0E6325" w:rsidP="000E6325">
            <w:pPr>
              <w:rPr>
                <w:rFonts w:ascii="Calibri Light" w:hAnsi="Calibri Light" w:cs="Courier New"/>
              </w:rPr>
            </w:pP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018</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rPr>
            </w:pP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sz w:val="20"/>
              </w:rPr>
            </w:pP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0E6325" w:rsidP="000E6325">
            <w:pPr>
              <w:rPr>
                <w:rFonts w:ascii="Calibri Light" w:hAnsi="Calibri Light" w:cs="Courier New"/>
              </w:rPr>
            </w:pP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019</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rPr>
            </w:pP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sz w:val="20"/>
              </w:rPr>
            </w:pP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0E6325" w:rsidP="000E6325">
            <w:pPr>
              <w:rPr>
                <w:rFonts w:ascii="Calibri Light" w:hAnsi="Calibri Light" w:cs="Courier New"/>
              </w:rPr>
            </w:pP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01A</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rPr>
            </w:pP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sz w:val="20"/>
              </w:rPr>
            </w:pP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0E6325" w:rsidP="000E6325">
            <w:pPr>
              <w:rPr>
                <w:rFonts w:ascii="Calibri Light" w:hAnsi="Calibri Light" w:cs="Courier New"/>
              </w:rPr>
            </w:pP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01B</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rPr>
            </w:pP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sz w:val="20"/>
              </w:rPr>
            </w:pP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0E6325" w:rsidP="000E6325">
            <w:pPr>
              <w:rPr>
                <w:rFonts w:ascii="Calibri Light" w:hAnsi="Calibri Light" w:cs="Courier New"/>
              </w:rPr>
            </w:pP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01C</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rPr>
            </w:pP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sz w:val="20"/>
              </w:rPr>
            </w:pP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0E6325" w:rsidP="000E6325">
            <w:pPr>
              <w:rPr>
                <w:rFonts w:ascii="Calibri Light" w:hAnsi="Calibri Light" w:cs="Courier New"/>
              </w:rPr>
            </w:pP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01D</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rPr>
            </w:pP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sz w:val="20"/>
              </w:rPr>
            </w:pP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0E6325" w:rsidP="000E6325">
            <w:pPr>
              <w:rPr>
                <w:rFonts w:ascii="Calibri Light" w:hAnsi="Calibri Light" w:cs="Courier New"/>
              </w:rPr>
            </w:pP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01E</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rPr>
            </w:pP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sz w:val="20"/>
              </w:rPr>
            </w:pP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0E6325" w:rsidP="000E6325">
            <w:pPr>
              <w:rPr>
                <w:rFonts w:ascii="Calibri Light" w:hAnsi="Calibri Light" w:cs="Courier New"/>
              </w:rPr>
            </w:pPr>
          </w:p>
        </w:tc>
      </w:tr>
      <w:tr w:rsidR="000E6325" w:rsidRPr="000E6325" w:rsidTr="000E6325">
        <w:trPr>
          <w:cantSplit/>
          <w:trHeight w:val="430"/>
        </w:trPr>
        <w:tc>
          <w:tcPr>
            <w:tcW w:w="1223" w:type="dxa"/>
            <w:tcBorders>
              <w:top w:val="single" w:sz="6" w:space="0" w:color="auto"/>
              <w:left w:val="single" w:sz="6" w:space="0" w:color="auto"/>
              <w:bottom w:val="single" w:sz="6" w:space="0" w:color="auto"/>
              <w:right w:val="nil"/>
            </w:tcBorders>
            <w:shd w:val="clear" w:color="auto" w:fill="FFFFFF"/>
          </w:tcPr>
          <w:p w:rsidR="000E6325" w:rsidRPr="00C74483" w:rsidRDefault="00C74483" w:rsidP="00C74483">
            <w:pPr>
              <w:jc w:val="center"/>
              <w:rPr>
                <w:rFonts w:ascii="Courier New" w:hAnsi="Courier New" w:cs="Courier New"/>
              </w:rPr>
            </w:pPr>
            <w:r w:rsidRPr="00C74483">
              <w:rPr>
                <w:rFonts w:ascii="Courier New" w:hAnsi="Courier New" w:cs="Courier New"/>
              </w:rPr>
              <w:t>0x</w:t>
            </w:r>
            <w:r w:rsidR="000E6325" w:rsidRPr="00C74483">
              <w:rPr>
                <w:rFonts w:ascii="Courier New" w:hAnsi="Courier New" w:cs="Courier New"/>
              </w:rPr>
              <w:t>01F</w:t>
            </w:r>
          </w:p>
        </w:tc>
        <w:tc>
          <w:tcPr>
            <w:tcW w:w="2039"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rPr>
            </w:pPr>
          </w:p>
        </w:tc>
        <w:tc>
          <w:tcPr>
            <w:tcW w:w="1864" w:type="dxa"/>
            <w:tcBorders>
              <w:top w:val="single" w:sz="6" w:space="0" w:color="auto"/>
              <w:left w:val="single" w:sz="6" w:space="0" w:color="auto"/>
              <w:bottom w:val="single" w:sz="6" w:space="0" w:color="auto"/>
              <w:right w:val="nil"/>
            </w:tcBorders>
            <w:shd w:val="clear" w:color="auto" w:fill="FFFFFF"/>
          </w:tcPr>
          <w:p w:rsidR="000E6325" w:rsidRPr="000E6325" w:rsidRDefault="000E6325" w:rsidP="000E6325">
            <w:pPr>
              <w:rPr>
                <w:rFonts w:ascii="Calibri Light" w:hAnsi="Calibri Light" w:cs="Courier New"/>
                <w:sz w:val="20"/>
              </w:rPr>
            </w:pPr>
          </w:p>
        </w:tc>
        <w:tc>
          <w:tcPr>
            <w:tcW w:w="4586" w:type="dxa"/>
            <w:tcBorders>
              <w:top w:val="single" w:sz="6" w:space="0" w:color="auto"/>
              <w:left w:val="single" w:sz="6" w:space="0" w:color="auto"/>
              <w:bottom w:val="single" w:sz="6" w:space="0" w:color="auto"/>
              <w:right w:val="single" w:sz="6" w:space="0" w:color="auto"/>
            </w:tcBorders>
            <w:shd w:val="clear" w:color="auto" w:fill="FFFFFF"/>
          </w:tcPr>
          <w:p w:rsidR="000E6325" w:rsidRPr="000E6325" w:rsidRDefault="000E6325" w:rsidP="000E6325">
            <w:pPr>
              <w:rPr>
                <w:rFonts w:ascii="Calibri Light" w:hAnsi="Calibri Light" w:cs="Courier New"/>
              </w:rPr>
            </w:pPr>
          </w:p>
        </w:tc>
      </w:tr>
    </w:tbl>
    <w:p w:rsidR="0094559B" w:rsidRPr="000E6325" w:rsidRDefault="000E6325" w:rsidP="000E6325">
      <w:pPr>
        <w:spacing w:after="20"/>
        <w:rPr>
          <w:rFonts w:asciiTheme="majorHAnsi" w:hAnsiTheme="majorHAnsi" w:cs="Courier New"/>
          <w:sz w:val="24"/>
        </w:rPr>
      </w:pPr>
      <w:r w:rsidRPr="000E6325">
        <w:rPr>
          <w:rFonts w:ascii="Calibri Light" w:hAnsi="Calibri Light" w:cs="Courier New"/>
          <w:sz w:val="24"/>
        </w:rPr>
        <w:t>Document Version Control Information</w:t>
      </w:r>
    </w:p>
    <w:p w:rsidR="0094559B" w:rsidRPr="000E6325" w:rsidRDefault="0094559B" w:rsidP="000E6325">
      <w:pPr>
        <w:spacing w:after="20"/>
        <w:rPr>
          <w:rFonts w:asciiTheme="majorHAnsi" w:hAnsiTheme="majorHAnsi" w:cs="Courier New"/>
          <w:b/>
        </w:rPr>
      </w:pPr>
      <w:r w:rsidRPr="000E6325">
        <w:rPr>
          <w:rFonts w:asciiTheme="majorHAnsi" w:hAnsiTheme="majorHAnsi" w:cs="Courier New"/>
        </w:rPr>
        <w:br w:type="page"/>
      </w:r>
      <w:r w:rsidRPr="000E6325">
        <w:rPr>
          <w:rFonts w:asciiTheme="majorHAnsi" w:hAnsiTheme="majorHAnsi" w:cs="Courier New"/>
          <w:b/>
        </w:rPr>
        <w:lastRenderedPageBreak/>
        <w:t>Contents</w:t>
      </w:r>
    </w:p>
    <w:p w:rsidR="002D7ADE" w:rsidRDefault="0094559B">
      <w:pPr>
        <w:pStyle w:val="TOC1"/>
        <w:rPr>
          <w:rFonts w:asciiTheme="minorHAnsi" w:eastAsiaTheme="minorEastAsia" w:hAnsiTheme="minorHAnsi" w:cstheme="minorBidi"/>
          <w:noProof/>
          <w:szCs w:val="22"/>
        </w:rPr>
      </w:pPr>
      <w:r w:rsidRPr="000E6325">
        <w:rPr>
          <w:rFonts w:asciiTheme="majorHAnsi" w:hAnsiTheme="majorHAnsi" w:cs="Courier New"/>
        </w:rPr>
        <w:fldChar w:fldCharType="begin"/>
      </w:r>
      <w:r w:rsidRPr="000E6325">
        <w:rPr>
          <w:rFonts w:asciiTheme="majorHAnsi" w:hAnsiTheme="majorHAnsi" w:cs="Courier New"/>
        </w:rPr>
        <w:instrText xml:space="preserve"> TOC \o "1-3" \h \z \u </w:instrText>
      </w:r>
      <w:r w:rsidRPr="000E6325">
        <w:rPr>
          <w:rFonts w:asciiTheme="majorHAnsi" w:hAnsiTheme="majorHAnsi" w:cs="Courier New"/>
        </w:rPr>
        <w:fldChar w:fldCharType="separate"/>
      </w:r>
      <w:hyperlink w:anchor="_Toc417048908" w:history="1">
        <w:r w:rsidR="002D7ADE" w:rsidRPr="00CC5635">
          <w:rPr>
            <w:rStyle w:val="Hyperlink"/>
            <w:rFonts w:asciiTheme="majorHAnsi" w:hAnsiTheme="majorHAnsi" w:cs="Courier New"/>
            <w:noProof/>
          </w:rPr>
          <w:t>1.</w:t>
        </w:r>
        <w:r w:rsidR="002D7ADE">
          <w:rPr>
            <w:rFonts w:asciiTheme="minorHAnsi" w:eastAsiaTheme="minorEastAsia" w:hAnsiTheme="minorHAnsi" w:cstheme="minorBidi"/>
            <w:noProof/>
            <w:szCs w:val="22"/>
          </w:rPr>
          <w:tab/>
        </w:r>
        <w:r w:rsidR="002D7ADE" w:rsidRPr="00CC5635">
          <w:rPr>
            <w:rStyle w:val="Hyperlink"/>
            <w:rFonts w:asciiTheme="majorHAnsi" w:hAnsiTheme="majorHAnsi" w:cs="Courier New"/>
            <w:noProof/>
          </w:rPr>
          <w:t>3DPOV - Project Overview</w:t>
        </w:r>
        <w:r w:rsidR="002D7ADE">
          <w:rPr>
            <w:noProof/>
            <w:webHidden/>
          </w:rPr>
          <w:tab/>
        </w:r>
        <w:r w:rsidR="002D7ADE">
          <w:rPr>
            <w:noProof/>
            <w:webHidden/>
          </w:rPr>
          <w:fldChar w:fldCharType="begin"/>
        </w:r>
        <w:r w:rsidR="002D7ADE">
          <w:rPr>
            <w:noProof/>
            <w:webHidden/>
          </w:rPr>
          <w:instrText xml:space="preserve"> PAGEREF _Toc417048908 \h </w:instrText>
        </w:r>
        <w:r w:rsidR="002D7ADE">
          <w:rPr>
            <w:noProof/>
            <w:webHidden/>
          </w:rPr>
        </w:r>
        <w:r w:rsidR="002D7ADE">
          <w:rPr>
            <w:noProof/>
            <w:webHidden/>
          </w:rPr>
          <w:fldChar w:fldCharType="separate"/>
        </w:r>
        <w:r w:rsidR="002D7ADE">
          <w:rPr>
            <w:noProof/>
            <w:webHidden/>
          </w:rPr>
          <w:t>5</w:t>
        </w:r>
        <w:r w:rsidR="002D7ADE">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09" w:history="1">
        <w:r w:rsidRPr="00CC5635">
          <w:rPr>
            <w:rStyle w:val="Hyperlink"/>
            <w:rFonts w:asciiTheme="majorHAnsi" w:hAnsiTheme="majorHAnsi" w:cs="Courier New"/>
            <w:noProof/>
          </w:rPr>
          <w:t>1.1.</w:t>
        </w:r>
        <w:r>
          <w:rPr>
            <w:rFonts w:asciiTheme="minorHAnsi" w:eastAsiaTheme="minorEastAsia" w:hAnsiTheme="minorHAnsi" w:cstheme="minorBidi"/>
            <w:noProof/>
            <w:szCs w:val="22"/>
          </w:rPr>
          <w:tab/>
        </w:r>
        <w:r w:rsidRPr="00CC5635">
          <w:rPr>
            <w:rStyle w:val="Hyperlink"/>
            <w:rFonts w:asciiTheme="majorHAnsi" w:hAnsiTheme="majorHAnsi" w:cs="Courier New"/>
            <w:noProof/>
          </w:rPr>
          <w:t>Purpose of the Product</w:t>
        </w:r>
        <w:r>
          <w:rPr>
            <w:noProof/>
            <w:webHidden/>
          </w:rPr>
          <w:tab/>
        </w:r>
        <w:r>
          <w:rPr>
            <w:noProof/>
            <w:webHidden/>
          </w:rPr>
          <w:fldChar w:fldCharType="begin"/>
        </w:r>
        <w:r>
          <w:rPr>
            <w:noProof/>
            <w:webHidden/>
          </w:rPr>
          <w:instrText xml:space="preserve"> PAGEREF _Toc417048909 \h </w:instrText>
        </w:r>
        <w:r>
          <w:rPr>
            <w:noProof/>
            <w:webHidden/>
          </w:rPr>
        </w:r>
        <w:r>
          <w:rPr>
            <w:noProof/>
            <w:webHidden/>
          </w:rPr>
          <w:fldChar w:fldCharType="separate"/>
        </w:r>
        <w:r>
          <w:rPr>
            <w:noProof/>
            <w:webHidden/>
          </w:rPr>
          <w:t>5</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10" w:history="1">
        <w:r w:rsidRPr="00CC5635">
          <w:rPr>
            <w:rStyle w:val="Hyperlink"/>
            <w:rFonts w:asciiTheme="majorHAnsi" w:hAnsiTheme="majorHAnsi" w:cs="Courier New"/>
            <w:noProof/>
          </w:rPr>
          <w:t>1.2.</w:t>
        </w:r>
        <w:r>
          <w:rPr>
            <w:rFonts w:asciiTheme="minorHAnsi" w:eastAsiaTheme="minorEastAsia" w:hAnsiTheme="minorHAnsi" w:cstheme="minorBidi"/>
            <w:noProof/>
            <w:szCs w:val="22"/>
          </w:rPr>
          <w:tab/>
        </w:r>
        <w:r w:rsidRPr="00CC5635">
          <w:rPr>
            <w:rStyle w:val="Hyperlink"/>
            <w:rFonts w:asciiTheme="majorHAnsi" w:hAnsiTheme="majorHAnsi" w:cs="Courier New"/>
            <w:noProof/>
          </w:rPr>
          <w:t>Users</w:t>
        </w:r>
        <w:r>
          <w:rPr>
            <w:noProof/>
            <w:webHidden/>
          </w:rPr>
          <w:tab/>
        </w:r>
        <w:r>
          <w:rPr>
            <w:noProof/>
            <w:webHidden/>
          </w:rPr>
          <w:fldChar w:fldCharType="begin"/>
        </w:r>
        <w:r>
          <w:rPr>
            <w:noProof/>
            <w:webHidden/>
          </w:rPr>
          <w:instrText xml:space="preserve"> PAGEREF _Toc417048910 \h </w:instrText>
        </w:r>
        <w:r>
          <w:rPr>
            <w:noProof/>
            <w:webHidden/>
          </w:rPr>
        </w:r>
        <w:r>
          <w:rPr>
            <w:noProof/>
            <w:webHidden/>
          </w:rPr>
          <w:fldChar w:fldCharType="separate"/>
        </w:r>
        <w:r>
          <w:rPr>
            <w:noProof/>
            <w:webHidden/>
          </w:rPr>
          <w:t>5</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11" w:history="1">
        <w:r w:rsidRPr="00CC5635">
          <w:rPr>
            <w:rStyle w:val="Hyperlink"/>
            <w:rFonts w:asciiTheme="majorHAnsi" w:hAnsiTheme="majorHAnsi" w:cs="Courier New"/>
            <w:noProof/>
          </w:rPr>
          <w:t>1.3.</w:t>
        </w:r>
        <w:r>
          <w:rPr>
            <w:rFonts w:asciiTheme="minorHAnsi" w:eastAsiaTheme="minorEastAsia" w:hAnsiTheme="minorHAnsi" w:cstheme="minorBidi"/>
            <w:noProof/>
            <w:szCs w:val="22"/>
          </w:rPr>
          <w:tab/>
        </w:r>
        <w:r w:rsidRPr="00CC5635">
          <w:rPr>
            <w:rStyle w:val="Hyperlink"/>
            <w:rFonts w:asciiTheme="majorHAnsi" w:hAnsiTheme="majorHAnsi" w:cs="Courier New"/>
            <w:noProof/>
          </w:rPr>
          <w:t>Relevant Facts and Assumptions</w:t>
        </w:r>
        <w:r>
          <w:rPr>
            <w:noProof/>
            <w:webHidden/>
          </w:rPr>
          <w:tab/>
        </w:r>
        <w:r>
          <w:rPr>
            <w:noProof/>
            <w:webHidden/>
          </w:rPr>
          <w:fldChar w:fldCharType="begin"/>
        </w:r>
        <w:r>
          <w:rPr>
            <w:noProof/>
            <w:webHidden/>
          </w:rPr>
          <w:instrText xml:space="preserve"> PAGEREF _Toc417048911 \h </w:instrText>
        </w:r>
        <w:r>
          <w:rPr>
            <w:noProof/>
            <w:webHidden/>
          </w:rPr>
        </w:r>
        <w:r>
          <w:rPr>
            <w:noProof/>
            <w:webHidden/>
          </w:rPr>
          <w:fldChar w:fldCharType="separate"/>
        </w:r>
        <w:r>
          <w:rPr>
            <w:noProof/>
            <w:webHidden/>
          </w:rPr>
          <w:t>6</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12" w:history="1">
        <w:r w:rsidRPr="00CC5635">
          <w:rPr>
            <w:rStyle w:val="Hyperlink"/>
            <w:rFonts w:asciiTheme="majorHAnsi" w:hAnsiTheme="majorHAnsi" w:cs="Courier New"/>
            <w:noProof/>
          </w:rPr>
          <w:t>1.4.</w:t>
        </w:r>
        <w:r>
          <w:rPr>
            <w:rFonts w:asciiTheme="minorHAnsi" w:eastAsiaTheme="minorEastAsia" w:hAnsiTheme="minorHAnsi" w:cstheme="minorBidi"/>
            <w:noProof/>
            <w:szCs w:val="22"/>
          </w:rPr>
          <w:tab/>
        </w:r>
        <w:r w:rsidRPr="00CC5635">
          <w:rPr>
            <w:rStyle w:val="Hyperlink"/>
            <w:rFonts w:asciiTheme="majorHAnsi" w:hAnsiTheme="majorHAnsi" w:cs="Courier New"/>
            <w:noProof/>
          </w:rPr>
          <w:t>Similar Product Information</w:t>
        </w:r>
        <w:r>
          <w:rPr>
            <w:noProof/>
            <w:webHidden/>
          </w:rPr>
          <w:tab/>
        </w:r>
        <w:r>
          <w:rPr>
            <w:noProof/>
            <w:webHidden/>
          </w:rPr>
          <w:fldChar w:fldCharType="begin"/>
        </w:r>
        <w:r>
          <w:rPr>
            <w:noProof/>
            <w:webHidden/>
          </w:rPr>
          <w:instrText xml:space="preserve"> PAGEREF _Toc417048912 \h </w:instrText>
        </w:r>
        <w:r>
          <w:rPr>
            <w:noProof/>
            <w:webHidden/>
          </w:rPr>
        </w:r>
        <w:r>
          <w:rPr>
            <w:noProof/>
            <w:webHidden/>
          </w:rPr>
          <w:fldChar w:fldCharType="separate"/>
        </w:r>
        <w:r>
          <w:rPr>
            <w:noProof/>
            <w:webHidden/>
          </w:rPr>
          <w:t>6</w:t>
        </w:r>
        <w:r>
          <w:rPr>
            <w:noProof/>
            <w:webHidden/>
          </w:rPr>
          <w:fldChar w:fldCharType="end"/>
        </w:r>
      </w:hyperlink>
    </w:p>
    <w:p w:rsidR="002D7ADE" w:rsidRDefault="002D7ADE">
      <w:pPr>
        <w:pStyle w:val="TOC1"/>
        <w:rPr>
          <w:rFonts w:asciiTheme="minorHAnsi" w:eastAsiaTheme="minorEastAsia" w:hAnsiTheme="minorHAnsi" w:cstheme="minorBidi"/>
          <w:noProof/>
          <w:szCs w:val="22"/>
        </w:rPr>
      </w:pPr>
      <w:hyperlink w:anchor="_Toc417048913" w:history="1">
        <w:r w:rsidRPr="00CC5635">
          <w:rPr>
            <w:rStyle w:val="Hyperlink"/>
            <w:rFonts w:asciiTheme="majorHAnsi" w:hAnsiTheme="majorHAnsi" w:cs="Courier New"/>
            <w:noProof/>
          </w:rPr>
          <w:t>2.</w:t>
        </w:r>
        <w:r>
          <w:rPr>
            <w:rFonts w:asciiTheme="minorHAnsi" w:eastAsiaTheme="minorEastAsia" w:hAnsiTheme="minorHAnsi" w:cstheme="minorBidi"/>
            <w:noProof/>
            <w:szCs w:val="22"/>
          </w:rPr>
          <w:tab/>
        </w:r>
        <w:r w:rsidRPr="00CC5635">
          <w:rPr>
            <w:rStyle w:val="Hyperlink"/>
            <w:rFonts w:asciiTheme="majorHAnsi" w:hAnsiTheme="majorHAnsi" w:cs="Courier New"/>
            <w:noProof/>
          </w:rPr>
          <w:t>Use-Case Scenarios</w:t>
        </w:r>
        <w:r>
          <w:rPr>
            <w:noProof/>
            <w:webHidden/>
          </w:rPr>
          <w:tab/>
        </w:r>
        <w:r>
          <w:rPr>
            <w:noProof/>
            <w:webHidden/>
          </w:rPr>
          <w:fldChar w:fldCharType="begin"/>
        </w:r>
        <w:r>
          <w:rPr>
            <w:noProof/>
            <w:webHidden/>
          </w:rPr>
          <w:instrText xml:space="preserve"> PAGEREF _Toc417048913 \h </w:instrText>
        </w:r>
        <w:r>
          <w:rPr>
            <w:noProof/>
            <w:webHidden/>
          </w:rPr>
        </w:r>
        <w:r>
          <w:rPr>
            <w:noProof/>
            <w:webHidden/>
          </w:rPr>
          <w:fldChar w:fldCharType="separate"/>
        </w:r>
        <w:r>
          <w:rPr>
            <w:noProof/>
            <w:webHidden/>
          </w:rPr>
          <w:t>6</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14" w:history="1">
        <w:r w:rsidRPr="00CC5635">
          <w:rPr>
            <w:rStyle w:val="Hyperlink"/>
            <w:rFonts w:asciiTheme="majorHAnsi" w:hAnsiTheme="majorHAnsi" w:cs="Courier New"/>
            <w:noProof/>
          </w:rPr>
          <w:t>2.1.</w:t>
        </w:r>
        <w:r>
          <w:rPr>
            <w:rFonts w:asciiTheme="minorHAnsi" w:eastAsiaTheme="minorEastAsia" w:hAnsiTheme="minorHAnsi" w:cstheme="minorBidi"/>
            <w:noProof/>
            <w:szCs w:val="22"/>
          </w:rPr>
          <w:tab/>
        </w:r>
        <w:r w:rsidRPr="00CC5635">
          <w:rPr>
            <w:rStyle w:val="Hyperlink"/>
            <w:rFonts w:asciiTheme="majorHAnsi" w:hAnsiTheme="majorHAnsi" w:cs="Courier New"/>
            <w:noProof/>
          </w:rPr>
          <w:t>Scenario A – “Jän”</w:t>
        </w:r>
        <w:r>
          <w:rPr>
            <w:noProof/>
            <w:webHidden/>
          </w:rPr>
          <w:tab/>
        </w:r>
        <w:r>
          <w:rPr>
            <w:noProof/>
            <w:webHidden/>
          </w:rPr>
          <w:fldChar w:fldCharType="begin"/>
        </w:r>
        <w:r>
          <w:rPr>
            <w:noProof/>
            <w:webHidden/>
          </w:rPr>
          <w:instrText xml:space="preserve"> PAGEREF _Toc417048914 \h </w:instrText>
        </w:r>
        <w:r>
          <w:rPr>
            <w:noProof/>
            <w:webHidden/>
          </w:rPr>
        </w:r>
        <w:r>
          <w:rPr>
            <w:noProof/>
            <w:webHidden/>
          </w:rPr>
          <w:fldChar w:fldCharType="separate"/>
        </w:r>
        <w:r>
          <w:rPr>
            <w:noProof/>
            <w:webHidden/>
          </w:rPr>
          <w:t>6</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15" w:history="1">
        <w:r w:rsidRPr="00CC5635">
          <w:rPr>
            <w:rStyle w:val="Hyperlink"/>
            <w:rFonts w:asciiTheme="majorHAnsi" w:hAnsiTheme="majorHAnsi" w:cs="Courier New"/>
            <w:noProof/>
          </w:rPr>
          <w:t>2.2.</w:t>
        </w:r>
        <w:r>
          <w:rPr>
            <w:rFonts w:asciiTheme="minorHAnsi" w:eastAsiaTheme="minorEastAsia" w:hAnsiTheme="minorHAnsi" w:cstheme="minorBidi"/>
            <w:noProof/>
            <w:szCs w:val="22"/>
          </w:rPr>
          <w:tab/>
        </w:r>
        <w:r w:rsidRPr="00CC5635">
          <w:rPr>
            <w:rStyle w:val="Hyperlink"/>
            <w:rFonts w:asciiTheme="majorHAnsi" w:hAnsiTheme="majorHAnsi" w:cs="Courier New"/>
            <w:noProof/>
          </w:rPr>
          <w:t>Scenario B – “R2-D2”</w:t>
        </w:r>
        <w:r>
          <w:rPr>
            <w:noProof/>
            <w:webHidden/>
          </w:rPr>
          <w:tab/>
        </w:r>
        <w:r>
          <w:rPr>
            <w:noProof/>
            <w:webHidden/>
          </w:rPr>
          <w:fldChar w:fldCharType="begin"/>
        </w:r>
        <w:r>
          <w:rPr>
            <w:noProof/>
            <w:webHidden/>
          </w:rPr>
          <w:instrText xml:space="preserve"> PAGEREF _Toc417048915 \h </w:instrText>
        </w:r>
        <w:r>
          <w:rPr>
            <w:noProof/>
            <w:webHidden/>
          </w:rPr>
        </w:r>
        <w:r>
          <w:rPr>
            <w:noProof/>
            <w:webHidden/>
          </w:rPr>
          <w:fldChar w:fldCharType="separate"/>
        </w:r>
        <w:r>
          <w:rPr>
            <w:noProof/>
            <w:webHidden/>
          </w:rPr>
          <w:t>6</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16" w:history="1">
        <w:r w:rsidRPr="00CC5635">
          <w:rPr>
            <w:rStyle w:val="Hyperlink"/>
            <w:rFonts w:asciiTheme="majorHAnsi" w:hAnsiTheme="majorHAnsi" w:cs="Courier New"/>
            <w:noProof/>
          </w:rPr>
          <w:t>2.3.</w:t>
        </w:r>
        <w:r>
          <w:rPr>
            <w:rFonts w:asciiTheme="minorHAnsi" w:eastAsiaTheme="minorEastAsia" w:hAnsiTheme="minorHAnsi" w:cstheme="minorBidi"/>
            <w:noProof/>
            <w:szCs w:val="22"/>
          </w:rPr>
          <w:tab/>
        </w:r>
        <w:r w:rsidRPr="00CC5635">
          <w:rPr>
            <w:rStyle w:val="Hyperlink"/>
            <w:rFonts w:asciiTheme="majorHAnsi" w:hAnsiTheme="majorHAnsi" w:cs="Courier New"/>
            <w:noProof/>
          </w:rPr>
          <w:t>Scenario C – “Dr. McMech”</w:t>
        </w:r>
        <w:r>
          <w:rPr>
            <w:noProof/>
            <w:webHidden/>
          </w:rPr>
          <w:tab/>
        </w:r>
        <w:r>
          <w:rPr>
            <w:noProof/>
            <w:webHidden/>
          </w:rPr>
          <w:fldChar w:fldCharType="begin"/>
        </w:r>
        <w:r>
          <w:rPr>
            <w:noProof/>
            <w:webHidden/>
          </w:rPr>
          <w:instrText xml:space="preserve"> PAGEREF _Toc417048916 \h </w:instrText>
        </w:r>
        <w:r>
          <w:rPr>
            <w:noProof/>
            <w:webHidden/>
          </w:rPr>
        </w:r>
        <w:r>
          <w:rPr>
            <w:noProof/>
            <w:webHidden/>
          </w:rPr>
          <w:fldChar w:fldCharType="separate"/>
        </w:r>
        <w:r>
          <w:rPr>
            <w:noProof/>
            <w:webHidden/>
          </w:rPr>
          <w:t>6</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17" w:history="1">
        <w:r w:rsidRPr="00CC5635">
          <w:rPr>
            <w:rStyle w:val="Hyperlink"/>
            <w:rFonts w:asciiTheme="majorHAnsi" w:hAnsiTheme="majorHAnsi" w:cs="Courier New"/>
            <w:noProof/>
          </w:rPr>
          <w:t>2.4.</w:t>
        </w:r>
        <w:r>
          <w:rPr>
            <w:rFonts w:asciiTheme="minorHAnsi" w:eastAsiaTheme="minorEastAsia" w:hAnsiTheme="minorHAnsi" w:cstheme="minorBidi"/>
            <w:noProof/>
            <w:szCs w:val="22"/>
          </w:rPr>
          <w:tab/>
        </w:r>
        <w:r w:rsidRPr="00CC5635">
          <w:rPr>
            <w:rStyle w:val="Hyperlink"/>
            <w:rFonts w:asciiTheme="majorHAnsi" w:hAnsiTheme="majorHAnsi" w:cs="Courier New"/>
            <w:noProof/>
          </w:rPr>
          <w:t>Scenario D – “Dr. Transform”</w:t>
        </w:r>
        <w:r>
          <w:rPr>
            <w:noProof/>
            <w:webHidden/>
          </w:rPr>
          <w:tab/>
        </w:r>
        <w:r>
          <w:rPr>
            <w:noProof/>
            <w:webHidden/>
          </w:rPr>
          <w:fldChar w:fldCharType="begin"/>
        </w:r>
        <w:r>
          <w:rPr>
            <w:noProof/>
            <w:webHidden/>
          </w:rPr>
          <w:instrText xml:space="preserve"> PAGEREF _Toc417048917 \h </w:instrText>
        </w:r>
        <w:r>
          <w:rPr>
            <w:noProof/>
            <w:webHidden/>
          </w:rPr>
        </w:r>
        <w:r>
          <w:rPr>
            <w:noProof/>
            <w:webHidden/>
          </w:rPr>
          <w:fldChar w:fldCharType="separate"/>
        </w:r>
        <w:r>
          <w:rPr>
            <w:noProof/>
            <w:webHidden/>
          </w:rPr>
          <w:t>6</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18" w:history="1">
        <w:r w:rsidRPr="00CC5635">
          <w:rPr>
            <w:rStyle w:val="Hyperlink"/>
            <w:rFonts w:asciiTheme="majorHAnsi" w:hAnsiTheme="majorHAnsi" w:cs="Courier New"/>
            <w:noProof/>
          </w:rPr>
          <w:t>2.5.</w:t>
        </w:r>
        <w:r>
          <w:rPr>
            <w:rFonts w:asciiTheme="minorHAnsi" w:eastAsiaTheme="minorEastAsia" w:hAnsiTheme="minorHAnsi" w:cstheme="minorBidi"/>
            <w:noProof/>
            <w:szCs w:val="22"/>
          </w:rPr>
          <w:tab/>
        </w:r>
        <w:r w:rsidRPr="00CC5635">
          <w:rPr>
            <w:rStyle w:val="Hyperlink"/>
            <w:rFonts w:asciiTheme="majorHAnsi" w:hAnsiTheme="majorHAnsi" w:cs="Courier New"/>
            <w:noProof/>
          </w:rPr>
          <w:t>Scenario E – “DJ 3D”</w:t>
        </w:r>
        <w:r>
          <w:rPr>
            <w:noProof/>
            <w:webHidden/>
          </w:rPr>
          <w:tab/>
        </w:r>
        <w:r>
          <w:rPr>
            <w:noProof/>
            <w:webHidden/>
          </w:rPr>
          <w:fldChar w:fldCharType="begin"/>
        </w:r>
        <w:r>
          <w:rPr>
            <w:noProof/>
            <w:webHidden/>
          </w:rPr>
          <w:instrText xml:space="preserve"> PAGEREF _Toc417048918 \h </w:instrText>
        </w:r>
        <w:r>
          <w:rPr>
            <w:noProof/>
            <w:webHidden/>
          </w:rPr>
        </w:r>
        <w:r>
          <w:rPr>
            <w:noProof/>
            <w:webHidden/>
          </w:rPr>
          <w:fldChar w:fldCharType="separate"/>
        </w:r>
        <w:r>
          <w:rPr>
            <w:noProof/>
            <w:webHidden/>
          </w:rPr>
          <w:t>7</w:t>
        </w:r>
        <w:r>
          <w:rPr>
            <w:noProof/>
            <w:webHidden/>
          </w:rPr>
          <w:fldChar w:fldCharType="end"/>
        </w:r>
      </w:hyperlink>
    </w:p>
    <w:p w:rsidR="002D7ADE" w:rsidRDefault="002D7ADE">
      <w:pPr>
        <w:pStyle w:val="TOC1"/>
        <w:rPr>
          <w:rFonts w:asciiTheme="minorHAnsi" w:eastAsiaTheme="minorEastAsia" w:hAnsiTheme="minorHAnsi" w:cstheme="minorBidi"/>
          <w:noProof/>
          <w:szCs w:val="22"/>
        </w:rPr>
      </w:pPr>
      <w:hyperlink w:anchor="_Toc417048919" w:history="1">
        <w:r w:rsidRPr="00CC5635">
          <w:rPr>
            <w:rStyle w:val="Hyperlink"/>
            <w:rFonts w:asciiTheme="majorHAnsi" w:hAnsiTheme="majorHAnsi" w:cs="Courier New"/>
            <w:noProof/>
          </w:rPr>
          <w:t>3.</w:t>
        </w:r>
        <w:r>
          <w:rPr>
            <w:rFonts w:asciiTheme="minorHAnsi" w:eastAsiaTheme="minorEastAsia" w:hAnsiTheme="minorHAnsi" w:cstheme="minorBidi"/>
            <w:noProof/>
            <w:szCs w:val="22"/>
          </w:rPr>
          <w:tab/>
        </w:r>
        <w:r w:rsidRPr="00CC5635">
          <w:rPr>
            <w:rStyle w:val="Hyperlink"/>
            <w:rFonts w:asciiTheme="majorHAnsi" w:hAnsiTheme="majorHAnsi" w:cs="Courier New"/>
            <w:noProof/>
          </w:rPr>
          <w:t>Functional Requirements</w:t>
        </w:r>
        <w:r>
          <w:rPr>
            <w:noProof/>
            <w:webHidden/>
          </w:rPr>
          <w:tab/>
        </w:r>
        <w:r>
          <w:rPr>
            <w:noProof/>
            <w:webHidden/>
          </w:rPr>
          <w:fldChar w:fldCharType="begin"/>
        </w:r>
        <w:r>
          <w:rPr>
            <w:noProof/>
            <w:webHidden/>
          </w:rPr>
          <w:instrText xml:space="preserve"> PAGEREF _Toc417048919 \h </w:instrText>
        </w:r>
        <w:r>
          <w:rPr>
            <w:noProof/>
            <w:webHidden/>
          </w:rPr>
        </w:r>
        <w:r>
          <w:rPr>
            <w:noProof/>
            <w:webHidden/>
          </w:rPr>
          <w:fldChar w:fldCharType="separate"/>
        </w:r>
        <w:r>
          <w:rPr>
            <w:noProof/>
            <w:webHidden/>
          </w:rPr>
          <w:t>7</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20" w:history="1">
        <w:r w:rsidRPr="00CC5635">
          <w:rPr>
            <w:rStyle w:val="Hyperlink"/>
            <w:rFonts w:asciiTheme="majorHAnsi" w:hAnsiTheme="majorHAnsi" w:cs="Courier New"/>
            <w:noProof/>
          </w:rPr>
          <w:t>3.1.</w:t>
        </w:r>
        <w:r>
          <w:rPr>
            <w:rFonts w:asciiTheme="minorHAnsi" w:eastAsiaTheme="minorEastAsia" w:hAnsiTheme="minorHAnsi" w:cstheme="minorBidi"/>
            <w:noProof/>
            <w:szCs w:val="22"/>
          </w:rPr>
          <w:tab/>
        </w:r>
        <w:r w:rsidRPr="00CC5635">
          <w:rPr>
            <w:rStyle w:val="Hyperlink"/>
            <w:rFonts w:asciiTheme="majorHAnsi" w:hAnsiTheme="majorHAnsi" w:cs="Courier New"/>
            <w:noProof/>
          </w:rPr>
          <w:t>Specific High Level Functions</w:t>
        </w:r>
        <w:r>
          <w:rPr>
            <w:noProof/>
            <w:webHidden/>
          </w:rPr>
          <w:tab/>
        </w:r>
        <w:r>
          <w:rPr>
            <w:noProof/>
            <w:webHidden/>
          </w:rPr>
          <w:fldChar w:fldCharType="begin"/>
        </w:r>
        <w:r>
          <w:rPr>
            <w:noProof/>
            <w:webHidden/>
          </w:rPr>
          <w:instrText xml:space="preserve"> PAGEREF _Toc417048920 \h </w:instrText>
        </w:r>
        <w:r>
          <w:rPr>
            <w:noProof/>
            <w:webHidden/>
          </w:rPr>
        </w:r>
        <w:r>
          <w:rPr>
            <w:noProof/>
            <w:webHidden/>
          </w:rPr>
          <w:fldChar w:fldCharType="separate"/>
        </w:r>
        <w:r>
          <w:rPr>
            <w:noProof/>
            <w:webHidden/>
          </w:rPr>
          <w:t>7</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21" w:history="1">
        <w:r w:rsidRPr="00CC5635">
          <w:rPr>
            <w:rStyle w:val="Hyperlink"/>
            <w:rFonts w:asciiTheme="majorHAnsi" w:hAnsiTheme="majorHAnsi" w:cs="Courier New"/>
            <w:noProof/>
          </w:rPr>
          <w:t>3.1.1.</w:t>
        </w:r>
        <w:r>
          <w:rPr>
            <w:rFonts w:asciiTheme="minorHAnsi" w:eastAsiaTheme="minorEastAsia" w:hAnsiTheme="minorHAnsi" w:cstheme="minorBidi"/>
            <w:noProof/>
            <w:szCs w:val="22"/>
          </w:rPr>
          <w:tab/>
        </w:r>
        <w:r w:rsidRPr="00CC5635">
          <w:rPr>
            <w:rStyle w:val="Hyperlink"/>
            <w:rFonts w:asciiTheme="majorHAnsi" w:hAnsiTheme="majorHAnsi" w:cs="Courier New"/>
            <w:noProof/>
          </w:rPr>
          <w:t>Quality Display</w:t>
        </w:r>
        <w:r>
          <w:rPr>
            <w:noProof/>
            <w:webHidden/>
          </w:rPr>
          <w:tab/>
        </w:r>
        <w:r>
          <w:rPr>
            <w:noProof/>
            <w:webHidden/>
          </w:rPr>
          <w:fldChar w:fldCharType="begin"/>
        </w:r>
        <w:r>
          <w:rPr>
            <w:noProof/>
            <w:webHidden/>
          </w:rPr>
          <w:instrText xml:space="preserve"> PAGEREF _Toc417048921 \h </w:instrText>
        </w:r>
        <w:r>
          <w:rPr>
            <w:noProof/>
            <w:webHidden/>
          </w:rPr>
        </w:r>
        <w:r>
          <w:rPr>
            <w:noProof/>
            <w:webHidden/>
          </w:rPr>
          <w:fldChar w:fldCharType="separate"/>
        </w:r>
        <w:r>
          <w:rPr>
            <w:noProof/>
            <w:webHidden/>
          </w:rPr>
          <w:t>7</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22" w:history="1">
        <w:r w:rsidRPr="00CC5635">
          <w:rPr>
            <w:rStyle w:val="Hyperlink"/>
            <w:rFonts w:asciiTheme="majorHAnsi" w:hAnsiTheme="majorHAnsi" w:cs="Courier New"/>
            <w:noProof/>
          </w:rPr>
          <w:t>3.1.2.</w:t>
        </w:r>
        <w:r>
          <w:rPr>
            <w:rFonts w:asciiTheme="minorHAnsi" w:eastAsiaTheme="minorEastAsia" w:hAnsiTheme="minorHAnsi" w:cstheme="minorBidi"/>
            <w:noProof/>
            <w:szCs w:val="22"/>
          </w:rPr>
          <w:tab/>
        </w:r>
        <w:r w:rsidRPr="00CC5635">
          <w:rPr>
            <w:rStyle w:val="Hyperlink"/>
            <w:rFonts w:asciiTheme="majorHAnsi" w:hAnsiTheme="majorHAnsi" w:cs="Courier New"/>
            <w:noProof/>
          </w:rPr>
          <w:t>Quiet System</w:t>
        </w:r>
        <w:r>
          <w:rPr>
            <w:noProof/>
            <w:webHidden/>
          </w:rPr>
          <w:tab/>
        </w:r>
        <w:r>
          <w:rPr>
            <w:noProof/>
            <w:webHidden/>
          </w:rPr>
          <w:fldChar w:fldCharType="begin"/>
        </w:r>
        <w:r>
          <w:rPr>
            <w:noProof/>
            <w:webHidden/>
          </w:rPr>
          <w:instrText xml:space="preserve"> PAGEREF _Toc417048922 \h </w:instrText>
        </w:r>
        <w:r>
          <w:rPr>
            <w:noProof/>
            <w:webHidden/>
          </w:rPr>
        </w:r>
        <w:r>
          <w:rPr>
            <w:noProof/>
            <w:webHidden/>
          </w:rPr>
          <w:fldChar w:fldCharType="separate"/>
        </w:r>
        <w:r>
          <w:rPr>
            <w:noProof/>
            <w:webHidden/>
          </w:rPr>
          <w:t>7</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23" w:history="1">
        <w:r w:rsidRPr="00CC5635">
          <w:rPr>
            <w:rStyle w:val="Hyperlink"/>
            <w:rFonts w:asciiTheme="majorHAnsi" w:hAnsiTheme="majorHAnsi" w:cs="Courier New"/>
            <w:noProof/>
          </w:rPr>
          <w:t>3.1.3.</w:t>
        </w:r>
        <w:r>
          <w:rPr>
            <w:rFonts w:asciiTheme="minorHAnsi" w:eastAsiaTheme="minorEastAsia" w:hAnsiTheme="minorHAnsi" w:cstheme="minorBidi"/>
            <w:noProof/>
            <w:szCs w:val="22"/>
          </w:rPr>
          <w:tab/>
        </w:r>
        <w:r w:rsidRPr="00CC5635">
          <w:rPr>
            <w:rStyle w:val="Hyperlink"/>
            <w:rFonts w:asciiTheme="majorHAnsi" w:hAnsiTheme="majorHAnsi" w:cs="Courier New"/>
            <w:noProof/>
          </w:rPr>
          <w:t>Safe System</w:t>
        </w:r>
        <w:r>
          <w:rPr>
            <w:noProof/>
            <w:webHidden/>
          </w:rPr>
          <w:tab/>
        </w:r>
        <w:r>
          <w:rPr>
            <w:noProof/>
            <w:webHidden/>
          </w:rPr>
          <w:fldChar w:fldCharType="begin"/>
        </w:r>
        <w:r>
          <w:rPr>
            <w:noProof/>
            <w:webHidden/>
          </w:rPr>
          <w:instrText xml:space="preserve"> PAGEREF _Toc417048923 \h </w:instrText>
        </w:r>
        <w:r>
          <w:rPr>
            <w:noProof/>
            <w:webHidden/>
          </w:rPr>
        </w:r>
        <w:r>
          <w:rPr>
            <w:noProof/>
            <w:webHidden/>
          </w:rPr>
          <w:fldChar w:fldCharType="separate"/>
        </w:r>
        <w:r>
          <w:rPr>
            <w:noProof/>
            <w:webHidden/>
          </w:rPr>
          <w:t>7</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24" w:history="1">
        <w:r w:rsidRPr="00CC5635">
          <w:rPr>
            <w:rStyle w:val="Hyperlink"/>
            <w:rFonts w:asciiTheme="majorHAnsi" w:hAnsiTheme="majorHAnsi"/>
            <w:noProof/>
          </w:rPr>
          <w:t>3.1.4.</w:t>
        </w:r>
        <w:r>
          <w:rPr>
            <w:rFonts w:asciiTheme="minorHAnsi" w:eastAsiaTheme="minorEastAsia" w:hAnsiTheme="minorHAnsi" w:cstheme="minorBidi"/>
            <w:noProof/>
            <w:szCs w:val="22"/>
          </w:rPr>
          <w:tab/>
        </w:r>
        <w:r w:rsidRPr="00CC5635">
          <w:rPr>
            <w:rStyle w:val="Hyperlink"/>
            <w:rFonts w:asciiTheme="majorHAnsi" w:hAnsiTheme="majorHAnsi"/>
            <w:noProof/>
          </w:rPr>
          <w:t>Professional Enclosure</w:t>
        </w:r>
        <w:r>
          <w:rPr>
            <w:noProof/>
            <w:webHidden/>
          </w:rPr>
          <w:tab/>
        </w:r>
        <w:r>
          <w:rPr>
            <w:noProof/>
            <w:webHidden/>
          </w:rPr>
          <w:fldChar w:fldCharType="begin"/>
        </w:r>
        <w:r>
          <w:rPr>
            <w:noProof/>
            <w:webHidden/>
          </w:rPr>
          <w:instrText xml:space="preserve"> PAGEREF _Toc417048924 \h </w:instrText>
        </w:r>
        <w:r>
          <w:rPr>
            <w:noProof/>
            <w:webHidden/>
          </w:rPr>
        </w:r>
        <w:r>
          <w:rPr>
            <w:noProof/>
            <w:webHidden/>
          </w:rPr>
          <w:fldChar w:fldCharType="separate"/>
        </w:r>
        <w:r>
          <w:rPr>
            <w:noProof/>
            <w:webHidden/>
          </w:rPr>
          <w:t>7</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25" w:history="1">
        <w:r w:rsidRPr="00CC5635">
          <w:rPr>
            <w:rStyle w:val="Hyperlink"/>
            <w:rFonts w:asciiTheme="majorHAnsi" w:hAnsiTheme="majorHAnsi" w:cs="Courier New"/>
            <w:noProof/>
          </w:rPr>
          <w:t>3.2.</w:t>
        </w:r>
        <w:r>
          <w:rPr>
            <w:rFonts w:asciiTheme="minorHAnsi" w:eastAsiaTheme="minorEastAsia" w:hAnsiTheme="minorHAnsi" w:cstheme="minorBidi"/>
            <w:noProof/>
            <w:szCs w:val="22"/>
          </w:rPr>
          <w:tab/>
        </w:r>
        <w:r w:rsidRPr="00CC5635">
          <w:rPr>
            <w:rStyle w:val="Hyperlink"/>
            <w:rFonts w:asciiTheme="majorHAnsi" w:hAnsiTheme="majorHAnsi" w:cs="Courier New"/>
            <w:noProof/>
          </w:rPr>
          <w:t>Specific Low Level Functions</w:t>
        </w:r>
        <w:r>
          <w:rPr>
            <w:noProof/>
            <w:webHidden/>
          </w:rPr>
          <w:tab/>
        </w:r>
        <w:r>
          <w:rPr>
            <w:noProof/>
            <w:webHidden/>
          </w:rPr>
          <w:fldChar w:fldCharType="begin"/>
        </w:r>
        <w:r>
          <w:rPr>
            <w:noProof/>
            <w:webHidden/>
          </w:rPr>
          <w:instrText xml:space="preserve"> PAGEREF _Toc417048925 \h </w:instrText>
        </w:r>
        <w:r>
          <w:rPr>
            <w:noProof/>
            <w:webHidden/>
          </w:rPr>
        </w:r>
        <w:r>
          <w:rPr>
            <w:noProof/>
            <w:webHidden/>
          </w:rPr>
          <w:fldChar w:fldCharType="separate"/>
        </w:r>
        <w:r>
          <w:rPr>
            <w:noProof/>
            <w:webHidden/>
          </w:rPr>
          <w:t>8</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26" w:history="1">
        <w:r w:rsidRPr="00CC5635">
          <w:rPr>
            <w:rStyle w:val="Hyperlink"/>
            <w:rFonts w:asciiTheme="majorHAnsi" w:hAnsiTheme="majorHAnsi"/>
            <w:noProof/>
          </w:rPr>
          <w:t>3.2.1.</w:t>
        </w:r>
        <w:r>
          <w:rPr>
            <w:rFonts w:asciiTheme="minorHAnsi" w:eastAsiaTheme="minorEastAsia" w:hAnsiTheme="minorHAnsi" w:cstheme="minorBidi"/>
            <w:noProof/>
            <w:szCs w:val="22"/>
          </w:rPr>
          <w:tab/>
        </w:r>
        <w:r w:rsidRPr="00CC5635">
          <w:rPr>
            <w:rStyle w:val="Hyperlink"/>
            <w:rFonts w:asciiTheme="majorHAnsi" w:hAnsiTheme="majorHAnsi"/>
            <w:noProof/>
          </w:rPr>
          <w:t>SPI Bus</w:t>
        </w:r>
        <w:r>
          <w:rPr>
            <w:noProof/>
            <w:webHidden/>
          </w:rPr>
          <w:tab/>
        </w:r>
        <w:r>
          <w:rPr>
            <w:noProof/>
            <w:webHidden/>
          </w:rPr>
          <w:fldChar w:fldCharType="begin"/>
        </w:r>
        <w:r>
          <w:rPr>
            <w:noProof/>
            <w:webHidden/>
          </w:rPr>
          <w:instrText xml:space="preserve"> PAGEREF _Toc417048926 \h </w:instrText>
        </w:r>
        <w:r>
          <w:rPr>
            <w:noProof/>
            <w:webHidden/>
          </w:rPr>
        </w:r>
        <w:r>
          <w:rPr>
            <w:noProof/>
            <w:webHidden/>
          </w:rPr>
          <w:fldChar w:fldCharType="separate"/>
        </w:r>
        <w:r>
          <w:rPr>
            <w:noProof/>
            <w:webHidden/>
          </w:rPr>
          <w:t>8</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27" w:history="1">
        <w:r w:rsidRPr="00CC5635">
          <w:rPr>
            <w:rStyle w:val="Hyperlink"/>
            <w:rFonts w:asciiTheme="majorHAnsi" w:hAnsiTheme="majorHAnsi"/>
            <w:noProof/>
          </w:rPr>
          <w:t>3.2.2.</w:t>
        </w:r>
        <w:r>
          <w:rPr>
            <w:rFonts w:asciiTheme="minorHAnsi" w:eastAsiaTheme="minorEastAsia" w:hAnsiTheme="minorHAnsi" w:cstheme="minorBidi"/>
            <w:noProof/>
            <w:szCs w:val="22"/>
          </w:rPr>
          <w:tab/>
        </w:r>
        <w:r w:rsidRPr="00CC5635">
          <w:rPr>
            <w:rStyle w:val="Hyperlink"/>
            <w:rFonts w:asciiTheme="majorHAnsi" w:hAnsiTheme="majorHAnsi"/>
            <w:noProof/>
          </w:rPr>
          <w:t>Hall Effect Interrupt Handling</w:t>
        </w:r>
        <w:r>
          <w:rPr>
            <w:noProof/>
            <w:webHidden/>
          </w:rPr>
          <w:tab/>
        </w:r>
        <w:r>
          <w:rPr>
            <w:noProof/>
            <w:webHidden/>
          </w:rPr>
          <w:fldChar w:fldCharType="begin"/>
        </w:r>
        <w:r>
          <w:rPr>
            <w:noProof/>
            <w:webHidden/>
          </w:rPr>
          <w:instrText xml:space="preserve"> PAGEREF _Toc417048927 \h </w:instrText>
        </w:r>
        <w:r>
          <w:rPr>
            <w:noProof/>
            <w:webHidden/>
          </w:rPr>
        </w:r>
        <w:r>
          <w:rPr>
            <w:noProof/>
            <w:webHidden/>
          </w:rPr>
          <w:fldChar w:fldCharType="separate"/>
        </w:r>
        <w:r>
          <w:rPr>
            <w:noProof/>
            <w:webHidden/>
          </w:rPr>
          <w:t>8</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28" w:history="1">
        <w:r w:rsidRPr="00CC5635">
          <w:rPr>
            <w:rStyle w:val="Hyperlink"/>
            <w:rFonts w:asciiTheme="majorHAnsi" w:hAnsiTheme="majorHAnsi"/>
            <w:noProof/>
          </w:rPr>
          <w:t>3.2.3.</w:t>
        </w:r>
        <w:r>
          <w:rPr>
            <w:rFonts w:asciiTheme="minorHAnsi" w:eastAsiaTheme="minorEastAsia" w:hAnsiTheme="minorHAnsi" w:cstheme="minorBidi"/>
            <w:noProof/>
            <w:szCs w:val="22"/>
          </w:rPr>
          <w:tab/>
        </w:r>
        <w:r w:rsidRPr="00CC5635">
          <w:rPr>
            <w:rStyle w:val="Hyperlink"/>
            <w:rFonts w:asciiTheme="majorHAnsi" w:hAnsiTheme="majorHAnsi"/>
            <w:noProof/>
          </w:rPr>
          <w:t>Transfers Power up to the Rotating Assembly</w:t>
        </w:r>
        <w:r>
          <w:rPr>
            <w:noProof/>
            <w:webHidden/>
          </w:rPr>
          <w:tab/>
        </w:r>
        <w:r>
          <w:rPr>
            <w:noProof/>
            <w:webHidden/>
          </w:rPr>
          <w:fldChar w:fldCharType="begin"/>
        </w:r>
        <w:r>
          <w:rPr>
            <w:noProof/>
            <w:webHidden/>
          </w:rPr>
          <w:instrText xml:space="preserve"> PAGEREF _Toc417048928 \h </w:instrText>
        </w:r>
        <w:r>
          <w:rPr>
            <w:noProof/>
            <w:webHidden/>
          </w:rPr>
        </w:r>
        <w:r>
          <w:rPr>
            <w:noProof/>
            <w:webHidden/>
          </w:rPr>
          <w:fldChar w:fldCharType="separate"/>
        </w:r>
        <w:r>
          <w:rPr>
            <w:noProof/>
            <w:webHidden/>
          </w:rPr>
          <w:t>8</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29" w:history="1">
        <w:r w:rsidRPr="00CC5635">
          <w:rPr>
            <w:rStyle w:val="Hyperlink"/>
            <w:rFonts w:asciiTheme="majorHAnsi" w:hAnsiTheme="majorHAnsi"/>
            <w:noProof/>
          </w:rPr>
          <w:t>3.2.4.</w:t>
        </w:r>
        <w:r>
          <w:rPr>
            <w:rFonts w:asciiTheme="minorHAnsi" w:eastAsiaTheme="minorEastAsia" w:hAnsiTheme="minorHAnsi" w:cstheme="minorBidi"/>
            <w:noProof/>
            <w:szCs w:val="22"/>
          </w:rPr>
          <w:tab/>
        </w:r>
        <w:r w:rsidRPr="00CC5635">
          <w:rPr>
            <w:rStyle w:val="Hyperlink"/>
            <w:rFonts w:asciiTheme="majorHAnsi" w:hAnsiTheme="majorHAnsi"/>
            <w:noProof/>
          </w:rPr>
          <w:t>Smooth, Consistent 1800 rpm rotations</w:t>
        </w:r>
        <w:r>
          <w:rPr>
            <w:noProof/>
            <w:webHidden/>
          </w:rPr>
          <w:tab/>
        </w:r>
        <w:r>
          <w:rPr>
            <w:noProof/>
            <w:webHidden/>
          </w:rPr>
          <w:fldChar w:fldCharType="begin"/>
        </w:r>
        <w:r>
          <w:rPr>
            <w:noProof/>
            <w:webHidden/>
          </w:rPr>
          <w:instrText xml:space="preserve"> PAGEREF _Toc417048929 \h </w:instrText>
        </w:r>
        <w:r>
          <w:rPr>
            <w:noProof/>
            <w:webHidden/>
          </w:rPr>
        </w:r>
        <w:r>
          <w:rPr>
            <w:noProof/>
            <w:webHidden/>
          </w:rPr>
          <w:fldChar w:fldCharType="separate"/>
        </w:r>
        <w:r>
          <w:rPr>
            <w:noProof/>
            <w:webHidden/>
          </w:rPr>
          <w:t>8</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30" w:history="1">
        <w:r w:rsidRPr="00CC5635">
          <w:rPr>
            <w:rStyle w:val="Hyperlink"/>
            <w:rFonts w:asciiTheme="majorHAnsi" w:hAnsiTheme="majorHAnsi"/>
            <w:noProof/>
          </w:rPr>
          <w:t>3.2.5.</w:t>
        </w:r>
        <w:r>
          <w:rPr>
            <w:rFonts w:asciiTheme="minorHAnsi" w:eastAsiaTheme="minorEastAsia" w:hAnsiTheme="minorHAnsi" w:cstheme="minorBidi"/>
            <w:noProof/>
            <w:szCs w:val="22"/>
          </w:rPr>
          <w:tab/>
        </w:r>
        <w:r w:rsidRPr="00CC5635">
          <w:rPr>
            <w:rStyle w:val="Hyperlink"/>
            <w:rFonts w:asciiTheme="majorHAnsi" w:hAnsiTheme="majorHAnsi"/>
            <w:noProof/>
          </w:rPr>
          <w:t>Minimal mechanical noise and vibrations</w:t>
        </w:r>
        <w:r>
          <w:rPr>
            <w:noProof/>
            <w:webHidden/>
          </w:rPr>
          <w:tab/>
        </w:r>
        <w:r>
          <w:rPr>
            <w:noProof/>
            <w:webHidden/>
          </w:rPr>
          <w:fldChar w:fldCharType="begin"/>
        </w:r>
        <w:r>
          <w:rPr>
            <w:noProof/>
            <w:webHidden/>
          </w:rPr>
          <w:instrText xml:space="preserve"> PAGEREF _Toc417048930 \h </w:instrText>
        </w:r>
        <w:r>
          <w:rPr>
            <w:noProof/>
            <w:webHidden/>
          </w:rPr>
        </w:r>
        <w:r>
          <w:rPr>
            <w:noProof/>
            <w:webHidden/>
          </w:rPr>
          <w:fldChar w:fldCharType="separate"/>
        </w:r>
        <w:r>
          <w:rPr>
            <w:noProof/>
            <w:webHidden/>
          </w:rPr>
          <w:t>8</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31" w:history="1">
        <w:r w:rsidRPr="00CC5635">
          <w:rPr>
            <w:rStyle w:val="Hyperlink"/>
            <w:rFonts w:asciiTheme="majorHAnsi" w:hAnsiTheme="majorHAnsi"/>
            <w:noProof/>
          </w:rPr>
          <w:t>3.2.6.</w:t>
        </w:r>
        <w:r>
          <w:rPr>
            <w:rFonts w:asciiTheme="minorHAnsi" w:eastAsiaTheme="minorEastAsia" w:hAnsiTheme="minorHAnsi" w:cstheme="minorBidi"/>
            <w:noProof/>
            <w:szCs w:val="22"/>
          </w:rPr>
          <w:tab/>
        </w:r>
        <w:r w:rsidRPr="00CC5635">
          <w:rPr>
            <w:rStyle w:val="Hyperlink"/>
            <w:rFonts w:asciiTheme="majorHAnsi" w:hAnsiTheme="majorHAnsi"/>
            <w:noProof/>
          </w:rPr>
          <w:t>Data Communication between layers</w:t>
        </w:r>
        <w:r>
          <w:rPr>
            <w:noProof/>
            <w:webHidden/>
          </w:rPr>
          <w:tab/>
        </w:r>
        <w:r>
          <w:rPr>
            <w:noProof/>
            <w:webHidden/>
          </w:rPr>
          <w:fldChar w:fldCharType="begin"/>
        </w:r>
        <w:r>
          <w:rPr>
            <w:noProof/>
            <w:webHidden/>
          </w:rPr>
          <w:instrText xml:space="preserve"> PAGEREF _Toc417048931 \h </w:instrText>
        </w:r>
        <w:r>
          <w:rPr>
            <w:noProof/>
            <w:webHidden/>
          </w:rPr>
        </w:r>
        <w:r>
          <w:rPr>
            <w:noProof/>
            <w:webHidden/>
          </w:rPr>
          <w:fldChar w:fldCharType="separate"/>
        </w:r>
        <w:r>
          <w:rPr>
            <w:noProof/>
            <w:webHidden/>
          </w:rPr>
          <w:t>8</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32" w:history="1">
        <w:r w:rsidRPr="00CC5635">
          <w:rPr>
            <w:rStyle w:val="Hyperlink"/>
            <w:rFonts w:asciiTheme="majorHAnsi" w:hAnsiTheme="majorHAnsi" w:cs="Courier New"/>
            <w:noProof/>
          </w:rPr>
          <w:t>3.3.</w:t>
        </w:r>
        <w:r>
          <w:rPr>
            <w:rFonts w:asciiTheme="minorHAnsi" w:eastAsiaTheme="minorEastAsia" w:hAnsiTheme="minorHAnsi" w:cstheme="minorBidi"/>
            <w:noProof/>
            <w:szCs w:val="22"/>
          </w:rPr>
          <w:tab/>
        </w:r>
        <w:r w:rsidRPr="00CC5635">
          <w:rPr>
            <w:rStyle w:val="Hyperlink"/>
            <w:rFonts w:asciiTheme="majorHAnsi" w:hAnsiTheme="majorHAnsi" w:cs="Courier New"/>
            <w:noProof/>
          </w:rPr>
          <w:t>Interface Requirements</w:t>
        </w:r>
        <w:r>
          <w:rPr>
            <w:noProof/>
            <w:webHidden/>
          </w:rPr>
          <w:tab/>
        </w:r>
        <w:r>
          <w:rPr>
            <w:noProof/>
            <w:webHidden/>
          </w:rPr>
          <w:fldChar w:fldCharType="begin"/>
        </w:r>
        <w:r>
          <w:rPr>
            <w:noProof/>
            <w:webHidden/>
          </w:rPr>
          <w:instrText xml:space="preserve"> PAGEREF _Toc417048932 \h </w:instrText>
        </w:r>
        <w:r>
          <w:rPr>
            <w:noProof/>
            <w:webHidden/>
          </w:rPr>
        </w:r>
        <w:r>
          <w:rPr>
            <w:noProof/>
            <w:webHidden/>
          </w:rPr>
          <w:fldChar w:fldCharType="separate"/>
        </w:r>
        <w:r>
          <w:rPr>
            <w:noProof/>
            <w:webHidden/>
          </w:rPr>
          <w:t>8</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33" w:history="1">
        <w:r w:rsidRPr="00CC5635">
          <w:rPr>
            <w:rStyle w:val="Hyperlink"/>
            <w:rFonts w:asciiTheme="majorHAnsi" w:hAnsiTheme="majorHAnsi" w:cs="Courier New"/>
            <w:noProof/>
          </w:rPr>
          <w:t>3.3.1.</w:t>
        </w:r>
        <w:r>
          <w:rPr>
            <w:rFonts w:asciiTheme="minorHAnsi" w:eastAsiaTheme="minorEastAsia" w:hAnsiTheme="minorHAnsi" w:cstheme="minorBidi"/>
            <w:noProof/>
            <w:szCs w:val="22"/>
          </w:rPr>
          <w:tab/>
        </w:r>
        <w:r w:rsidRPr="00CC5635">
          <w:rPr>
            <w:rStyle w:val="Hyperlink"/>
            <w:rFonts w:asciiTheme="majorHAnsi" w:hAnsiTheme="majorHAnsi" w:cs="Courier New"/>
            <w:noProof/>
          </w:rPr>
          <w:t>Graphical User Interface</w:t>
        </w:r>
        <w:r>
          <w:rPr>
            <w:noProof/>
            <w:webHidden/>
          </w:rPr>
          <w:tab/>
        </w:r>
        <w:r>
          <w:rPr>
            <w:noProof/>
            <w:webHidden/>
          </w:rPr>
          <w:fldChar w:fldCharType="begin"/>
        </w:r>
        <w:r>
          <w:rPr>
            <w:noProof/>
            <w:webHidden/>
          </w:rPr>
          <w:instrText xml:space="preserve"> PAGEREF _Toc417048933 \h </w:instrText>
        </w:r>
        <w:r>
          <w:rPr>
            <w:noProof/>
            <w:webHidden/>
          </w:rPr>
        </w:r>
        <w:r>
          <w:rPr>
            <w:noProof/>
            <w:webHidden/>
          </w:rPr>
          <w:fldChar w:fldCharType="separate"/>
        </w:r>
        <w:r>
          <w:rPr>
            <w:noProof/>
            <w:webHidden/>
          </w:rPr>
          <w:t>9</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34" w:history="1">
        <w:r w:rsidRPr="00CC5635">
          <w:rPr>
            <w:rStyle w:val="Hyperlink"/>
            <w:rFonts w:asciiTheme="majorHAnsi" w:hAnsiTheme="majorHAnsi" w:cs="Courier New"/>
            <w:noProof/>
          </w:rPr>
          <w:t>3.3.2.</w:t>
        </w:r>
        <w:r>
          <w:rPr>
            <w:rFonts w:asciiTheme="minorHAnsi" w:eastAsiaTheme="minorEastAsia" w:hAnsiTheme="minorHAnsi" w:cstheme="minorBidi"/>
            <w:noProof/>
            <w:szCs w:val="22"/>
          </w:rPr>
          <w:tab/>
        </w:r>
        <w:r w:rsidRPr="00CC5635">
          <w:rPr>
            <w:rStyle w:val="Hyperlink"/>
            <w:rFonts w:asciiTheme="majorHAnsi" w:hAnsiTheme="majorHAnsi" w:cs="Courier New"/>
            <w:noProof/>
          </w:rPr>
          <w:t>Hardware Interfaces</w:t>
        </w:r>
        <w:r>
          <w:rPr>
            <w:noProof/>
            <w:webHidden/>
          </w:rPr>
          <w:tab/>
        </w:r>
        <w:r>
          <w:rPr>
            <w:noProof/>
            <w:webHidden/>
          </w:rPr>
          <w:fldChar w:fldCharType="begin"/>
        </w:r>
        <w:r>
          <w:rPr>
            <w:noProof/>
            <w:webHidden/>
          </w:rPr>
          <w:instrText xml:space="preserve"> PAGEREF _Toc417048934 \h </w:instrText>
        </w:r>
        <w:r>
          <w:rPr>
            <w:noProof/>
            <w:webHidden/>
          </w:rPr>
        </w:r>
        <w:r>
          <w:rPr>
            <w:noProof/>
            <w:webHidden/>
          </w:rPr>
          <w:fldChar w:fldCharType="separate"/>
        </w:r>
        <w:r>
          <w:rPr>
            <w:noProof/>
            <w:webHidden/>
          </w:rPr>
          <w:t>9</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35" w:history="1">
        <w:r w:rsidRPr="00CC5635">
          <w:rPr>
            <w:rStyle w:val="Hyperlink"/>
            <w:rFonts w:asciiTheme="majorHAnsi" w:hAnsiTheme="majorHAnsi" w:cs="Courier New"/>
            <w:noProof/>
          </w:rPr>
          <w:t>3.3.3.</w:t>
        </w:r>
        <w:r>
          <w:rPr>
            <w:rFonts w:asciiTheme="minorHAnsi" w:eastAsiaTheme="minorEastAsia" w:hAnsiTheme="minorHAnsi" w:cstheme="minorBidi"/>
            <w:noProof/>
            <w:szCs w:val="22"/>
          </w:rPr>
          <w:tab/>
        </w:r>
        <w:r w:rsidRPr="00CC5635">
          <w:rPr>
            <w:rStyle w:val="Hyperlink"/>
            <w:rFonts w:asciiTheme="majorHAnsi" w:hAnsiTheme="majorHAnsi" w:cs="Courier New"/>
            <w:noProof/>
          </w:rPr>
          <w:t>Communications Interfaces</w:t>
        </w:r>
        <w:r>
          <w:rPr>
            <w:noProof/>
            <w:webHidden/>
          </w:rPr>
          <w:tab/>
        </w:r>
        <w:r>
          <w:rPr>
            <w:noProof/>
            <w:webHidden/>
          </w:rPr>
          <w:fldChar w:fldCharType="begin"/>
        </w:r>
        <w:r>
          <w:rPr>
            <w:noProof/>
            <w:webHidden/>
          </w:rPr>
          <w:instrText xml:space="preserve"> PAGEREF _Toc417048935 \h </w:instrText>
        </w:r>
        <w:r>
          <w:rPr>
            <w:noProof/>
            <w:webHidden/>
          </w:rPr>
        </w:r>
        <w:r>
          <w:rPr>
            <w:noProof/>
            <w:webHidden/>
          </w:rPr>
          <w:fldChar w:fldCharType="separate"/>
        </w:r>
        <w:r>
          <w:rPr>
            <w:noProof/>
            <w:webHidden/>
          </w:rPr>
          <w:t>9</w:t>
        </w:r>
        <w:r>
          <w:rPr>
            <w:noProof/>
            <w:webHidden/>
          </w:rPr>
          <w:fldChar w:fldCharType="end"/>
        </w:r>
      </w:hyperlink>
    </w:p>
    <w:p w:rsidR="002D7ADE" w:rsidRDefault="002D7ADE">
      <w:pPr>
        <w:pStyle w:val="TOC1"/>
        <w:rPr>
          <w:rFonts w:asciiTheme="minorHAnsi" w:eastAsiaTheme="minorEastAsia" w:hAnsiTheme="minorHAnsi" w:cstheme="minorBidi"/>
          <w:noProof/>
          <w:szCs w:val="22"/>
        </w:rPr>
      </w:pPr>
      <w:hyperlink w:anchor="_Toc417048936" w:history="1">
        <w:r w:rsidRPr="00CC5635">
          <w:rPr>
            <w:rStyle w:val="Hyperlink"/>
            <w:rFonts w:asciiTheme="majorHAnsi" w:hAnsiTheme="majorHAnsi" w:cs="Courier New"/>
            <w:noProof/>
          </w:rPr>
          <w:t>4.</w:t>
        </w:r>
        <w:r>
          <w:rPr>
            <w:rFonts w:asciiTheme="minorHAnsi" w:eastAsiaTheme="minorEastAsia" w:hAnsiTheme="minorHAnsi" w:cstheme="minorBidi"/>
            <w:noProof/>
            <w:szCs w:val="22"/>
          </w:rPr>
          <w:tab/>
        </w:r>
        <w:r w:rsidRPr="00CC5635">
          <w:rPr>
            <w:rStyle w:val="Hyperlink"/>
            <w:rFonts w:asciiTheme="majorHAnsi" w:hAnsiTheme="majorHAnsi" w:cs="Courier New"/>
            <w:noProof/>
          </w:rPr>
          <w:t>Technical Requirements</w:t>
        </w:r>
        <w:r>
          <w:rPr>
            <w:noProof/>
            <w:webHidden/>
          </w:rPr>
          <w:tab/>
        </w:r>
        <w:r>
          <w:rPr>
            <w:noProof/>
            <w:webHidden/>
          </w:rPr>
          <w:fldChar w:fldCharType="begin"/>
        </w:r>
        <w:r>
          <w:rPr>
            <w:noProof/>
            <w:webHidden/>
          </w:rPr>
          <w:instrText xml:space="preserve"> PAGEREF _Toc417048936 \h </w:instrText>
        </w:r>
        <w:r>
          <w:rPr>
            <w:noProof/>
            <w:webHidden/>
          </w:rPr>
        </w:r>
        <w:r>
          <w:rPr>
            <w:noProof/>
            <w:webHidden/>
          </w:rPr>
          <w:fldChar w:fldCharType="separate"/>
        </w:r>
        <w:r>
          <w:rPr>
            <w:noProof/>
            <w:webHidden/>
          </w:rPr>
          <w:t>9</w:t>
        </w:r>
        <w:r>
          <w:rPr>
            <w:noProof/>
            <w:webHidden/>
          </w:rPr>
          <w:fldChar w:fldCharType="end"/>
        </w:r>
      </w:hyperlink>
    </w:p>
    <w:p w:rsidR="002D7ADE" w:rsidRDefault="002D7ADE">
      <w:pPr>
        <w:pStyle w:val="TOC2"/>
        <w:tabs>
          <w:tab w:val="left" w:pos="880"/>
          <w:tab w:val="right" w:leader="dot" w:pos="8630"/>
        </w:tabs>
        <w:rPr>
          <w:rFonts w:asciiTheme="minorHAnsi" w:eastAsiaTheme="minorEastAsia" w:hAnsiTheme="minorHAnsi" w:cstheme="minorBidi"/>
          <w:noProof/>
          <w:szCs w:val="22"/>
        </w:rPr>
      </w:pPr>
      <w:hyperlink w:anchor="_Toc417048937" w:history="1">
        <w:r w:rsidRPr="00CC5635">
          <w:rPr>
            <w:rStyle w:val="Hyperlink"/>
            <w:rFonts w:asciiTheme="majorHAnsi" w:hAnsiTheme="majorHAnsi" w:cs="Courier New"/>
            <w:noProof/>
          </w:rPr>
          <w:t>4.1.</w:t>
        </w:r>
        <w:r>
          <w:rPr>
            <w:rFonts w:asciiTheme="minorHAnsi" w:eastAsiaTheme="minorEastAsia" w:hAnsiTheme="minorHAnsi" w:cstheme="minorBidi"/>
            <w:noProof/>
            <w:szCs w:val="22"/>
          </w:rPr>
          <w:tab/>
        </w:r>
        <w:r w:rsidRPr="00CC5635">
          <w:rPr>
            <w:rStyle w:val="Hyperlink"/>
            <w:rFonts w:asciiTheme="majorHAnsi" w:hAnsiTheme="majorHAnsi" w:cs="Courier New"/>
            <w:noProof/>
          </w:rPr>
          <w:t>Specific Functions Accomplished</w:t>
        </w:r>
        <w:r>
          <w:rPr>
            <w:noProof/>
            <w:webHidden/>
          </w:rPr>
          <w:tab/>
        </w:r>
        <w:r>
          <w:rPr>
            <w:noProof/>
            <w:webHidden/>
          </w:rPr>
          <w:fldChar w:fldCharType="begin"/>
        </w:r>
        <w:r>
          <w:rPr>
            <w:noProof/>
            <w:webHidden/>
          </w:rPr>
          <w:instrText xml:space="preserve"> PAGEREF _Toc417048937 \h </w:instrText>
        </w:r>
        <w:r>
          <w:rPr>
            <w:noProof/>
            <w:webHidden/>
          </w:rPr>
        </w:r>
        <w:r>
          <w:rPr>
            <w:noProof/>
            <w:webHidden/>
          </w:rPr>
          <w:fldChar w:fldCharType="separate"/>
        </w:r>
        <w:r>
          <w:rPr>
            <w:noProof/>
            <w:webHidden/>
          </w:rPr>
          <w:t>10</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38" w:history="1">
        <w:r w:rsidRPr="00CC5635">
          <w:rPr>
            <w:rStyle w:val="Hyperlink"/>
            <w:rFonts w:asciiTheme="majorHAnsi" w:hAnsiTheme="majorHAnsi" w:cs="Courier New"/>
            <w:noProof/>
          </w:rPr>
          <w:t>4.1.1.</w:t>
        </w:r>
        <w:r>
          <w:rPr>
            <w:rFonts w:asciiTheme="minorHAnsi" w:eastAsiaTheme="minorEastAsia" w:hAnsiTheme="minorHAnsi" w:cstheme="minorBidi"/>
            <w:noProof/>
            <w:szCs w:val="22"/>
          </w:rPr>
          <w:tab/>
        </w:r>
        <w:r w:rsidRPr="00CC5635">
          <w:rPr>
            <w:rStyle w:val="Hyperlink"/>
            <w:rFonts w:asciiTheme="majorHAnsi" w:hAnsiTheme="majorHAnsi" w:cs="Courier New"/>
            <w:noProof/>
          </w:rPr>
          <w:t>Quality Display [3.1.1]</w:t>
        </w:r>
        <w:r>
          <w:rPr>
            <w:noProof/>
            <w:webHidden/>
          </w:rPr>
          <w:tab/>
        </w:r>
        <w:r>
          <w:rPr>
            <w:noProof/>
            <w:webHidden/>
          </w:rPr>
          <w:fldChar w:fldCharType="begin"/>
        </w:r>
        <w:r>
          <w:rPr>
            <w:noProof/>
            <w:webHidden/>
          </w:rPr>
          <w:instrText xml:space="preserve"> PAGEREF _Toc417048938 \h </w:instrText>
        </w:r>
        <w:r>
          <w:rPr>
            <w:noProof/>
            <w:webHidden/>
          </w:rPr>
        </w:r>
        <w:r>
          <w:rPr>
            <w:noProof/>
            <w:webHidden/>
          </w:rPr>
          <w:fldChar w:fldCharType="separate"/>
        </w:r>
        <w:r>
          <w:rPr>
            <w:noProof/>
            <w:webHidden/>
          </w:rPr>
          <w:t>10</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39" w:history="1">
        <w:r w:rsidRPr="00CC5635">
          <w:rPr>
            <w:rStyle w:val="Hyperlink"/>
            <w:rFonts w:asciiTheme="majorHAnsi" w:hAnsiTheme="majorHAnsi" w:cs="Courier New"/>
            <w:noProof/>
          </w:rPr>
          <w:t>4.1.2.</w:t>
        </w:r>
        <w:r>
          <w:rPr>
            <w:rFonts w:asciiTheme="minorHAnsi" w:eastAsiaTheme="minorEastAsia" w:hAnsiTheme="minorHAnsi" w:cstheme="minorBidi"/>
            <w:noProof/>
            <w:szCs w:val="22"/>
          </w:rPr>
          <w:tab/>
        </w:r>
        <w:r w:rsidRPr="00CC5635">
          <w:rPr>
            <w:rStyle w:val="Hyperlink"/>
            <w:rFonts w:asciiTheme="majorHAnsi" w:hAnsiTheme="majorHAnsi" w:cs="Courier New"/>
            <w:noProof/>
          </w:rPr>
          <w:t>Quiet System [3.1.2]</w:t>
        </w:r>
        <w:r>
          <w:rPr>
            <w:noProof/>
            <w:webHidden/>
          </w:rPr>
          <w:tab/>
        </w:r>
        <w:r>
          <w:rPr>
            <w:noProof/>
            <w:webHidden/>
          </w:rPr>
          <w:fldChar w:fldCharType="begin"/>
        </w:r>
        <w:r>
          <w:rPr>
            <w:noProof/>
            <w:webHidden/>
          </w:rPr>
          <w:instrText xml:space="preserve"> PAGEREF _Toc417048939 \h </w:instrText>
        </w:r>
        <w:r>
          <w:rPr>
            <w:noProof/>
            <w:webHidden/>
          </w:rPr>
        </w:r>
        <w:r>
          <w:rPr>
            <w:noProof/>
            <w:webHidden/>
          </w:rPr>
          <w:fldChar w:fldCharType="separate"/>
        </w:r>
        <w:r>
          <w:rPr>
            <w:noProof/>
            <w:webHidden/>
          </w:rPr>
          <w:t>10</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40" w:history="1">
        <w:r w:rsidRPr="00CC5635">
          <w:rPr>
            <w:rStyle w:val="Hyperlink"/>
            <w:rFonts w:asciiTheme="majorHAnsi" w:hAnsiTheme="majorHAnsi" w:cs="Courier New"/>
            <w:noProof/>
          </w:rPr>
          <w:t>4.1.3.</w:t>
        </w:r>
        <w:r>
          <w:rPr>
            <w:rFonts w:asciiTheme="minorHAnsi" w:eastAsiaTheme="minorEastAsia" w:hAnsiTheme="minorHAnsi" w:cstheme="minorBidi"/>
            <w:noProof/>
            <w:szCs w:val="22"/>
          </w:rPr>
          <w:tab/>
        </w:r>
        <w:r w:rsidRPr="00CC5635">
          <w:rPr>
            <w:rStyle w:val="Hyperlink"/>
            <w:rFonts w:asciiTheme="majorHAnsi" w:hAnsiTheme="majorHAnsi" w:cs="Courier New"/>
            <w:noProof/>
          </w:rPr>
          <w:t>Safe System [3.1.3]</w:t>
        </w:r>
        <w:r>
          <w:rPr>
            <w:noProof/>
            <w:webHidden/>
          </w:rPr>
          <w:tab/>
        </w:r>
        <w:r>
          <w:rPr>
            <w:noProof/>
            <w:webHidden/>
          </w:rPr>
          <w:fldChar w:fldCharType="begin"/>
        </w:r>
        <w:r>
          <w:rPr>
            <w:noProof/>
            <w:webHidden/>
          </w:rPr>
          <w:instrText xml:space="preserve"> PAGEREF _Toc417048940 \h </w:instrText>
        </w:r>
        <w:r>
          <w:rPr>
            <w:noProof/>
            <w:webHidden/>
          </w:rPr>
        </w:r>
        <w:r>
          <w:rPr>
            <w:noProof/>
            <w:webHidden/>
          </w:rPr>
          <w:fldChar w:fldCharType="separate"/>
        </w:r>
        <w:r>
          <w:rPr>
            <w:noProof/>
            <w:webHidden/>
          </w:rPr>
          <w:t>10</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41" w:history="1">
        <w:r w:rsidRPr="00CC5635">
          <w:rPr>
            <w:rStyle w:val="Hyperlink"/>
            <w:rFonts w:asciiTheme="majorHAnsi" w:hAnsiTheme="majorHAnsi" w:cs="Courier New"/>
            <w:noProof/>
          </w:rPr>
          <w:t>4.1.4.</w:t>
        </w:r>
        <w:r>
          <w:rPr>
            <w:rFonts w:asciiTheme="minorHAnsi" w:eastAsiaTheme="minorEastAsia" w:hAnsiTheme="minorHAnsi" w:cstheme="minorBidi"/>
            <w:noProof/>
            <w:szCs w:val="22"/>
          </w:rPr>
          <w:tab/>
        </w:r>
        <w:r w:rsidRPr="00CC5635">
          <w:rPr>
            <w:rStyle w:val="Hyperlink"/>
            <w:rFonts w:asciiTheme="majorHAnsi" w:hAnsiTheme="majorHAnsi" w:cs="Courier New"/>
            <w:noProof/>
          </w:rPr>
          <w:t>Professional Enclosure [3.1.4]</w:t>
        </w:r>
        <w:r>
          <w:rPr>
            <w:noProof/>
            <w:webHidden/>
          </w:rPr>
          <w:tab/>
        </w:r>
        <w:r>
          <w:rPr>
            <w:noProof/>
            <w:webHidden/>
          </w:rPr>
          <w:fldChar w:fldCharType="begin"/>
        </w:r>
        <w:r>
          <w:rPr>
            <w:noProof/>
            <w:webHidden/>
          </w:rPr>
          <w:instrText xml:space="preserve"> PAGEREF _Toc417048941 \h </w:instrText>
        </w:r>
        <w:r>
          <w:rPr>
            <w:noProof/>
            <w:webHidden/>
          </w:rPr>
        </w:r>
        <w:r>
          <w:rPr>
            <w:noProof/>
            <w:webHidden/>
          </w:rPr>
          <w:fldChar w:fldCharType="separate"/>
        </w:r>
        <w:r>
          <w:rPr>
            <w:noProof/>
            <w:webHidden/>
          </w:rPr>
          <w:t>11</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42" w:history="1">
        <w:r w:rsidRPr="00CC5635">
          <w:rPr>
            <w:rStyle w:val="Hyperlink"/>
            <w:rFonts w:asciiTheme="majorHAnsi" w:hAnsiTheme="majorHAnsi" w:cs="Courier New"/>
            <w:noProof/>
          </w:rPr>
          <w:t>4.1.5.</w:t>
        </w:r>
        <w:r>
          <w:rPr>
            <w:rFonts w:asciiTheme="minorHAnsi" w:eastAsiaTheme="minorEastAsia" w:hAnsiTheme="minorHAnsi" w:cstheme="minorBidi"/>
            <w:noProof/>
            <w:szCs w:val="22"/>
          </w:rPr>
          <w:tab/>
        </w:r>
        <w:r w:rsidRPr="00CC5635">
          <w:rPr>
            <w:rStyle w:val="Hyperlink"/>
            <w:rFonts w:asciiTheme="majorHAnsi" w:hAnsiTheme="majorHAnsi" w:cs="Courier New"/>
            <w:noProof/>
          </w:rPr>
          <w:t>SPI Bus [3.2.1]</w:t>
        </w:r>
        <w:r>
          <w:rPr>
            <w:noProof/>
            <w:webHidden/>
          </w:rPr>
          <w:tab/>
        </w:r>
        <w:r>
          <w:rPr>
            <w:noProof/>
            <w:webHidden/>
          </w:rPr>
          <w:fldChar w:fldCharType="begin"/>
        </w:r>
        <w:r>
          <w:rPr>
            <w:noProof/>
            <w:webHidden/>
          </w:rPr>
          <w:instrText xml:space="preserve"> PAGEREF _Toc417048942 \h </w:instrText>
        </w:r>
        <w:r>
          <w:rPr>
            <w:noProof/>
            <w:webHidden/>
          </w:rPr>
        </w:r>
        <w:r>
          <w:rPr>
            <w:noProof/>
            <w:webHidden/>
          </w:rPr>
          <w:fldChar w:fldCharType="separate"/>
        </w:r>
        <w:r>
          <w:rPr>
            <w:noProof/>
            <w:webHidden/>
          </w:rPr>
          <w:t>11</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43" w:history="1">
        <w:r w:rsidRPr="00CC5635">
          <w:rPr>
            <w:rStyle w:val="Hyperlink"/>
            <w:rFonts w:asciiTheme="majorHAnsi" w:hAnsiTheme="majorHAnsi" w:cs="Courier New"/>
            <w:noProof/>
          </w:rPr>
          <w:t>4.1.6.</w:t>
        </w:r>
        <w:r>
          <w:rPr>
            <w:rFonts w:asciiTheme="minorHAnsi" w:eastAsiaTheme="minorEastAsia" w:hAnsiTheme="minorHAnsi" w:cstheme="minorBidi"/>
            <w:noProof/>
            <w:szCs w:val="22"/>
          </w:rPr>
          <w:tab/>
        </w:r>
        <w:r w:rsidRPr="00CC5635">
          <w:rPr>
            <w:rStyle w:val="Hyperlink"/>
            <w:rFonts w:asciiTheme="majorHAnsi" w:hAnsiTheme="majorHAnsi" w:cs="Courier New"/>
            <w:noProof/>
          </w:rPr>
          <w:t>Hall Effect Interrupt Handing [3.2.2]</w:t>
        </w:r>
        <w:r>
          <w:rPr>
            <w:noProof/>
            <w:webHidden/>
          </w:rPr>
          <w:tab/>
        </w:r>
        <w:r>
          <w:rPr>
            <w:noProof/>
            <w:webHidden/>
          </w:rPr>
          <w:fldChar w:fldCharType="begin"/>
        </w:r>
        <w:r>
          <w:rPr>
            <w:noProof/>
            <w:webHidden/>
          </w:rPr>
          <w:instrText xml:space="preserve"> PAGEREF _Toc417048943 \h </w:instrText>
        </w:r>
        <w:r>
          <w:rPr>
            <w:noProof/>
            <w:webHidden/>
          </w:rPr>
        </w:r>
        <w:r>
          <w:rPr>
            <w:noProof/>
            <w:webHidden/>
          </w:rPr>
          <w:fldChar w:fldCharType="separate"/>
        </w:r>
        <w:r>
          <w:rPr>
            <w:noProof/>
            <w:webHidden/>
          </w:rPr>
          <w:t>11</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44" w:history="1">
        <w:r w:rsidRPr="00CC5635">
          <w:rPr>
            <w:rStyle w:val="Hyperlink"/>
            <w:rFonts w:asciiTheme="majorHAnsi" w:hAnsiTheme="majorHAnsi" w:cs="Courier New"/>
            <w:noProof/>
          </w:rPr>
          <w:t>4.1.7.</w:t>
        </w:r>
        <w:r>
          <w:rPr>
            <w:rFonts w:asciiTheme="minorHAnsi" w:eastAsiaTheme="minorEastAsia" w:hAnsiTheme="minorHAnsi" w:cstheme="minorBidi"/>
            <w:noProof/>
            <w:szCs w:val="22"/>
          </w:rPr>
          <w:tab/>
        </w:r>
        <w:r w:rsidRPr="00CC5635">
          <w:rPr>
            <w:rStyle w:val="Hyperlink"/>
            <w:rFonts w:asciiTheme="majorHAnsi" w:hAnsiTheme="majorHAnsi" w:cs="Courier New"/>
            <w:noProof/>
          </w:rPr>
          <w:t>Transfers Power up to the Rotating Assembly [3.2.3]</w:t>
        </w:r>
        <w:r>
          <w:rPr>
            <w:noProof/>
            <w:webHidden/>
          </w:rPr>
          <w:tab/>
        </w:r>
        <w:r>
          <w:rPr>
            <w:noProof/>
            <w:webHidden/>
          </w:rPr>
          <w:fldChar w:fldCharType="begin"/>
        </w:r>
        <w:r>
          <w:rPr>
            <w:noProof/>
            <w:webHidden/>
          </w:rPr>
          <w:instrText xml:space="preserve"> PAGEREF _Toc417048944 \h </w:instrText>
        </w:r>
        <w:r>
          <w:rPr>
            <w:noProof/>
            <w:webHidden/>
          </w:rPr>
        </w:r>
        <w:r>
          <w:rPr>
            <w:noProof/>
            <w:webHidden/>
          </w:rPr>
          <w:fldChar w:fldCharType="separate"/>
        </w:r>
        <w:r>
          <w:rPr>
            <w:noProof/>
            <w:webHidden/>
          </w:rPr>
          <w:t>11</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45" w:history="1">
        <w:r w:rsidRPr="00CC5635">
          <w:rPr>
            <w:rStyle w:val="Hyperlink"/>
            <w:rFonts w:asciiTheme="majorHAnsi" w:hAnsiTheme="majorHAnsi" w:cs="Courier New"/>
            <w:noProof/>
          </w:rPr>
          <w:t>4.1.8.</w:t>
        </w:r>
        <w:r>
          <w:rPr>
            <w:rFonts w:asciiTheme="minorHAnsi" w:eastAsiaTheme="minorEastAsia" w:hAnsiTheme="minorHAnsi" w:cstheme="minorBidi"/>
            <w:noProof/>
            <w:szCs w:val="22"/>
          </w:rPr>
          <w:tab/>
        </w:r>
        <w:r w:rsidRPr="00CC5635">
          <w:rPr>
            <w:rStyle w:val="Hyperlink"/>
            <w:rFonts w:asciiTheme="majorHAnsi" w:hAnsiTheme="majorHAnsi" w:cs="Courier New"/>
            <w:noProof/>
          </w:rPr>
          <w:t>Smooth, Consistent 1800 rpm rotations [3.2.4]</w:t>
        </w:r>
        <w:r>
          <w:rPr>
            <w:noProof/>
            <w:webHidden/>
          </w:rPr>
          <w:tab/>
        </w:r>
        <w:r>
          <w:rPr>
            <w:noProof/>
            <w:webHidden/>
          </w:rPr>
          <w:fldChar w:fldCharType="begin"/>
        </w:r>
        <w:r>
          <w:rPr>
            <w:noProof/>
            <w:webHidden/>
          </w:rPr>
          <w:instrText xml:space="preserve"> PAGEREF _Toc417048945 \h </w:instrText>
        </w:r>
        <w:r>
          <w:rPr>
            <w:noProof/>
            <w:webHidden/>
          </w:rPr>
        </w:r>
        <w:r>
          <w:rPr>
            <w:noProof/>
            <w:webHidden/>
          </w:rPr>
          <w:fldChar w:fldCharType="separate"/>
        </w:r>
        <w:r>
          <w:rPr>
            <w:noProof/>
            <w:webHidden/>
          </w:rPr>
          <w:t>11</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46" w:history="1">
        <w:r w:rsidRPr="00CC5635">
          <w:rPr>
            <w:rStyle w:val="Hyperlink"/>
            <w:rFonts w:asciiTheme="majorHAnsi" w:hAnsiTheme="majorHAnsi" w:cs="Courier New"/>
            <w:noProof/>
          </w:rPr>
          <w:t>4.1.9.</w:t>
        </w:r>
        <w:r>
          <w:rPr>
            <w:rFonts w:asciiTheme="minorHAnsi" w:eastAsiaTheme="minorEastAsia" w:hAnsiTheme="minorHAnsi" w:cstheme="minorBidi"/>
            <w:noProof/>
            <w:szCs w:val="22"/>
          </w:rPr>
          <w:tab/>
        </w:r>
        <w:r w:rsidRPr="00CC5635">
          <w:rPr>
            <w:rStyle w:val="Hyperlink"/>
            <w:rFonts w:asciiTheme="majorHAnsi" w:hAnsiTheme="majorHAnsi" w:cs="Courier New"/>
            <w:noProof/>
          </w:rPr>
          <w:t>Minimal Mechanical Noise and Vibrations [3.2.5]</w:t>
        </w:r>
        <w:r>
          <w:rPr>
            <w:noProof/>
            <w:webHidden/>
          </w:rPr>
          <w:tab/>
        </w:r>
        <w:r>
          <w:rPr>
            <w:noProof/>
            <w:webHidden/>
          </w:rPr>
          <w:fldChar w:fldCharType="begin"/>
        </w:r>
        <w:r>
          <w:rPr>
            <w:noProof/>
            <w:webHidden/>
          </w:rPr>
          <w:instrText xml:space="preserve"> PAGEREF _Toc417048946 \h </w:instrText>
        </w:r>
        <w:r>
          <w:rPr>
            <w:noProof/>
            <w:webHidden/>
          </w:rPr>
        </w:r>
        <w:r>
          <w:rPr>
            <w:noProof/>
            <w:webHidden/>
          </w:rPr>
          <w:fldChar w:fldCharType="separate"/>
        </w:r>
        <w:r>
          <w:rPr>
            <w:noProof/>
            <w:webHidden/>
          </w:rPr>
          <w:t>12</w:t>
        </w:r>
        <w:r>
          <w:rPr>
            <w:noProof/>
            <w:webHidden/>
          </w:rPr>
          <w:fldChar w:fldCharType="end"/>
        </w:r>
      </w:hyperlink>
    </w:p>
    <w:p w:rsidR="002D7ADE" w:rsidRDefault="002D7ADE">
      <w:pPr>
        <w:pStyle w:val="TOC3"/>
        <w:tabs>
          <w:tab w:val="left" w:pos="1320"/>
          <w:tab w:val="right" w:leader="dot" w:pos="8630"/>
        </w:tabs>
        <w:rPr>
          <w:rFonts w:asciiTheme="minorHAnsi" w:eastAsiaTheme="minorEastAsia" w:hAnsiTheme="minorHAnsi" w:cstheme="minorBidi"/>
          <w:noProof/>
          <w:szCs w:val="22"/>
        </w:rPr>
      </w:pPr>
      <w:hyperlink w:anchor="_Toc417048947" w:history="1">
        <w:r w:rsidRPr="00CC5635">
          <w:rPr>
            <w:rStyle w:val="Hyperlink"/>
            <w:rFonts w:asciiTheme="majorHAnsi" w:hAnsiTheme="majorHAnsi" w:cs="Courier New"/>
            <w:noProof/>
          </w:rPr>
          <w:t>4.1.10.</w:t>
        </w:r>
        <w:r>
          <w:rPr>
            <w:rFonts w:asciiTheme="minorHAnsi" w:eastAsiaTheme="minorEastAsia" w:hAnsiTheme="minorHAnsi" w:cstheme="minorBidi"/>
            <w:noProof/>
            <w:szCs w:val="22"/>
          </w:rPr>
          <w:tab/>
        </w:r>
        <w:r w:rsidRPr="00CC5635">
          <w:rPr>
            <w:rStyle w:val="Hyperlink"/>
            <w:rFonts w:asciiTheme="majorHAnsi" w:hAnsiTheme="majorHAnsi" w:cs="Courier New"/>
            <w:noProof/>
          </w:rPr>
          <w:t>Data Communications between Layers [3.2.6]</w:t>
        </w:r>
        <w:r>
          <w:rPr>
            <w:noProof/>
            <w:webHidden/>
          </w:rPr>
          <w:tab/>
        </w:r>
        <w:r>
          <w:rPr>
            <w:noProof/>
            <w:webHidden/>
          </w:rPr>
          <w:fldChar w:fldCharType="begin"/>
        </w:r>
        <w:r>
          <w:rPr>
            <w:noProof/>
            <w:webHidden/>
          </w:rPr>
          <w:instrText xml:space="preserve"> PAGEREF _Toc417048947 \h </w:instrText>
        </w:r>
        <w:r>
          <w:rPr>
            <w:noProof/>
            <w:webHidden/>
          </w:rPr>
        </w:r>
        <w:r>
          <w:rPr>
            <w:noProof/>
            <w:webHidden/>
          </w:rPr>
          <w:fldChar w:fldCharType="separate"/>
        </w:r>
        <w:r>
          <w:rPr>
            <w:noProof/>
            <w:webHidden/>
          </w:rPr>
          <w:t>12</w:t>
        </w:r>
        <w:r>
          <w:rPr>
            <w:noProof/>
            <w:webHidden/>
          </w:rPr>
          <w:fldChar w:fldCharType="end"/>
        </w:r>
      </w:hyperlink>
    </w:p>
    <w:p w:rsidR="0094559B" w:rsidRPr="000E6325" w:rsidRDefault="0094559B" w:rsidP="0066627C">
      <w:pPr>
        <w:rPr>
          <w:rFonts w:asciiTheme="majorHAnsi" w:hAnsiTheme="majorHAnsi" w:cs="Courier New"/>
        </w:rPr>
      </w:pPr>
      <w:r w:rsidRPr="000E6325">
        <w:rPr>
          <w:rFonts w:asciiTheme="majorHAnsi" w:hAnsiTheme="majorHAnsi" w:cs="Courier New"/>
        </w:rPr>
        <w:fldChar w:fldCharType="end"/>
      </w:r>
    </w:p>
    <w:p w:rsidR="0094559B" w:rsidRPr="0088743C" w:rsidRDefault="00904113" w:rsidP="0088743C">
      <w:pPr>
        <w:pStyle w:val="Heading1"/>
        <w:numPr>
          <w:ilvl w:val="0"/>
          <w:numId w:val="3"/>
        </w:numPr>
        <w:rPr>
          <w:rFonts w:asciiTheme="majorHAnsi" w:hAnsiTheme="majorHAnsi" w:cs="Courier New"/>
        </w:rPr>
      </w:pPr>
      <w:r w:rsidRPr="000E6325">
        <w:rPr>
          <w:rFonts w:asciiTheme="majorHAnsi" w:hAnsiTheme="majorHAnsi" w:cs="Courier New"/>
        </w:rPr>
        <w:br w:type="page"/>
      </w:r>
      <w:bookmarkStart w:id="1" w:name="_Toc417048908"/>
      <w:r w:rsidR="0088743C">
        <w:rPr>
          <w:rFonts w:asciiTheme="majorHAnsi" w:hAnsiTheme="majorHAnsi" w:cs="Courier New"/>
        </w:rPr>
        <w:lastRenderedPageBreak/>
        <w:t>3D</w:t>
      </w:r>
      <w:r w:rsidR="0088743C" w:rsidRPr="0088743C">
        <w:rPr>
          <w:rFonts w:asciiTheme="majorHAnsi" w:hAnsiTheme="majorHAnsi" w:cs="Courier New"/>
          <w:b w:val="0"/>
        </w:rPr>
        <w:t>POV</w:t>
      </w:r>
      <w:r w:rsidR="0088743C">
        <w:rPr>
          <w:rFonts w:asciiTheme="majorHAnsi" w:hAnsiTheme="majorHAnsi" w:cs="Courier New"/>
        </w:rPr>
        <w:t xml:space="preserve"> - </w:t>
      </w:r>
      <w:r w:rsidR="0094559B" w:rsidRPr="000E6325">
        <w:rPr>
          <w:rFonts w:asciiTheme="majorHAnsi" w:hAnsiTheme="majorHAnsi" w:cs="Courier New"/>
        </w:rPr>
        <w:t>Project Overview</w:t>
      </w:r>
      <w:bookmarkEnd w:id="1"/>
    </w:p>
    <w:p w:rsidR="00C25D4A" w:rsidRPr="00C25D4A" w:rsidRDefault="00686A1B" w:rsidP="00C25D4A">
      <w:pPr>
        <w:pStyle w:val="Heading2"/>
        <w:numPr>
          <w:ilvl w:val="1"/>
          <w:numId w:val="3"/>
        </w:numPr>
        <w:rPr>
          <w:rFonts w:asciiTheme="majorHAnsi" w:hAnsiTheme="majorHAnsi" w:cs="Courier New"/>
        </w:rPr>
      </w:pPr>
      <w:r>
        <w:rPr>
          <w:rFonts w:asciiTheme="majorHAnsi" w:hAnsiTheme="majorHAnsi" w:cs="Courier New"/>
        </w:rPr>
        <w:t xml:space="preserve"> </w:t>
      </w:r>
      <w:bookmarkStart w:id="2" w:name="_Toc417048909"/>
      <w:r w:rsidR="0094559B" w:rsidRPr="000E6325">
        <w:rPr>
          <w:rFonts w:asciiTheme="majorHAnsi" w:hAnsiTheme="majorHAnsi" w:cs="Courier New"/>
        </w:rPr>
        <w:t>Purpose of the Product</w:t>
      </w:r>
      <w:bookmarkEnd w:id="2"/>
      <w:r w:rsidR="00C25D4A">
        <w:rPr>
          <w:rFonts w:asciiTheme="majorHAnsi" w:hAnsiTheme="majorHAnsi" w:cs="Courier New"/>
        </w:rPr>
        <w:br/>
      </w:r>
      <w:r w:rsidR="0094559B" w:rsidRPr="000E6325">
        <w:rPr>
          <w:rFonts w:asciiTheme="majorHAnsi" w:hAnsiTheme="majorHAnsi" w:cs="Courier New"/>
        </w:rPr>
        <w:t xml:space="preserve"> </w:t>
      </w:r>
    </w:p>
    <w:p w:rsidR="0065554E" w:rsidRDefault="0065554E">
      <w:pPr>
        <w:ind w:left="360"/>
        <w:rPr>
          <w:rFonts w:asciiTheme="majorHAnsi" w:hAnsiTheme="majorHAnsi" w:cs="Courier New"/>
        </w:rPr>
      </w:pPr>
      <w:r>
        <w:rPr>
          <w:rFonts w:asciiTheme="majorHAnsi" w:hAnsiTheme="majorHAnsi" w:cs="Courier New"/>
        </w:rPr>
        <w:t>The three dimensional persistence of vision display, 3DPOV display for short, is a product which can display a 3D image through the use of optical illusions and precision engineering. The 3DPOV display is sponsored by the College of Engineering and Computer Science and the design team consists of two electrical engineers and two computer engineers.</w:t>
      </w:r>
    </w:p>
    <w:p w:rsidR="00C25D4A" w:rsidRDefault="0065554E">
      <w:pPr>
        <w:ind w:left="360"/>
        <w:rPr>
          <w:rFonts w:asciiTheme="majorHAnsi" w:hAnsiTheme="majorHAnsi" w:cs="Courier New"/>
        </w:rPr>
      </w:pPr>
      <w:r>
        <w:rPr>
          <w:rFonts w:asciiTheme="majorHAnsi" w:hAnsiTheme="majorHAnsi" w:cs="Courier New"/>
        </w:rPr>
        <w:t>When we first thought of the idea, we had a vision of how hobbyists, specifically people into 3D printing and the makerspace have a need that is currently unsatisfied. If you think of how 3D printing works, in order to be able to get an actual feel for the sizes and dimensions of a 3D model</w:t>
      </w:r>
      <w:r w:rsidR="00C25D4A">
        <w:rPr>
          <w:rFonts w:asciiTheme="majorHAnsi" w:hAnsiTheme="majorHAnsi" w:cs="Courier New"/>
        </w:rPr>
        <w:t xml:space="preserve">, you would have to spend hours setting up the 3D printer and physically printing the object. Additionally, you have to invest in that 3D model because of the cost of the filament used to form the 3D printed object. </w:t>
      </w:r>
    </w:p>
    <w:p w:rsidR="00C25D4A" w:rsidRDefault="00C25D4A">
      <w:pPr>
        <w:ind w:left="360"/>
        <w:rPr>
          <w:rFonts w:asciiTheme="majorHAnsi" w:hAnsiTheme="majorHAnsi" w:cs="Courier New"/>
        </w:rPr>
      </w:pPr>
      <w:r>
        <w:rPr>
          <w:rFonts w:asciiTheme="majorHAnsi" w:hAnsiTheme="majorHAnsi" w:cs="Courier New"/>
        </w:rPr>
        <w:t>The 3DPOV display intends to solve this issue by allowing the user to get a real size representation of the 3D model by simply uploading it to the device and instantly having a tangible 3D object to observe and manipulate, thus saving time and money for the user.</w:t>
      </w:r>
      <w:r w:rsidR="00D77859">
        <w:rPr>
          <w:rFonts w:asciiTheme="majorHAnsi" w:hAnsiTheme="majorHAnsi" w:cs="Courier New"/>
        </w:rPr>
        <w:t xml:space="preserve"> The 3DPOV display would cost about as much as a low-mid range 3D printer, an investment that the hobbyist would be willing to make, and the investment would quickly return to the buyer in savings from 3D printer filament materials alone.</w:t>
      </w:r>
      <w:r>
        <w:rPr>
          <w:rFonts w:asciiTheme="majorHAnsi" w:hAnsiTheme="majorHAnsi" w:cs="Courier New"/>
        </w:rPr>
        <w:t xml:space="preserve"> </w:t>
      </w:r>
    </w:p>
    <w:p w:rsidR="00D77859" w:rsidRDefault="00C25D4A" w:rsidP="00D77859">
      <w:pPr>
        <w:ind w:left="360"/>
        <w:rPr>
          <w:rFonts w:asciiTheme="majorHAnsi" w:hAnsiTheme="majorHAnsi" w:cs="Courier New"/>
        </w:rPr>
      </w:pPr>
      <w:r>
        <w:rPr>
          <w:rFonts w:asciiTheme="majorHAnsi" w:hAnsiTheme="majorHAnsi" w:cs="Courier New"/>
        </w:rPr>
        <w:t xml:space="preserve">The 3DPOV display could also be targeted </w:t>
      </w:r>
      <w:r w:rsidR="00B56B28">
        <w:rPr>
          <w:rFonts w:asciiTheme="majorHAnsi" w:hAnsiTheme="majorHAnsi" w:cs="Courier New"/>
        </w:rPr>
        <w:t xml:space="preserve">towards tech-savvy homeowners as well, as the 3DPOV </w:t>
      </w:r>
      <w:r w:rsidR="001250BE">
        <w:rPr>
          <w:rFonts w:asciiTheme="majorHAnsi" w:hAnsiTheme="majorHAnsi" w:cs="Courier New"/>
        </w:rPr>
        <w:t xml:space="preserve">display </w:t>
      </w:r>
      <w:r w:rsidR="00B56B28">
        <w:rPr>
          <w:rFonts w:asciiTheme="majorHAnsi" w:hAnsiTheme="majorHAnsi" w:cs="Courier New"/>
        </w:rPr>
        <w:t>wo</w:t>
      </w:r>
      <w:r w:rsidR="001250BE">
        <w:rPr>
          <w:rFonts w:asciiTheme="majorHAnsi" w:hAnsiTheme="majorHAnsi" w:cs="Courier New"/>
        </w:rPr>
        <w:t xml:space="preserve">uld </w:t>
      </w:r>
      <w:r w:rsidR="00B56B28">
        <w:rPr>
          <w:rFonts w:asciiTheme="majorHAnsi" w:hAnsiTheme="majorHAnsi" w:cs="Courier New"/>
        </w:rPr>
        <w:t>make for a really cool</w:t>
      </w:r>
      <w:r w:rsidR="001250BE">
        <w:rPr>
          <w:rFonts w:asciiTheme="majorHAnsi" w:hAnsiTheme="majorHAnsi" w:cs="Courier New"/>
        </w:rPr>
        <w:t xml:space="preserve"> displa</w:t>
      </w:r>
      <w:r w:rsidR="00D77859">
        <w:rPr>
          <w:rFonts w:asciiTheme="majorHAnsi" w:hAnsiTheme="majorHAnsi" w:cs="Courier New"/>
        </w:rPr>
        <w:t>y piece to show off in the home.</w:t>
      </w:r>
    </w:p>
    <w:p w:rsidR="004B0376" w:rsidRPr="000E6325" w:rsidRDefault="004B0376" w:rsidP="004B0376">
      <w:pPr>
        <w:ind w:left="360"/>
        <w:rPr>
          <w:rFonts w:asciiTheme="majorHAnsi" w:hAnsiTheme="majorHAnsi" w:cs="Courier New"/>
        </w:rPr>
      </w:pPr>
      <w:r>
        <w:rPr>
          <w:rFonts w:asciiTheme="majorHAnsi" w:hAnsiTheme="majorHAnsi" w:cs="Courier New"/>
        </w:rPr>
        <w:t>Our design goal with the 3DPOV display is to prove the abilities of a 3D display without focusing in on the more complex interactions of the final product to be developed in a later development iteration of the product. In other words, for this design phase, we will be able to produce 3D images and animations with the 3DPOV display without incorporating the full-on user interaction and complex data management required for our envisioned end product.</w:t>
      </w:r>
    </w:p>
    <w:p w:rsidR="0094559B" w:rsidRPr="000E6325" w:rsidRDefault="00686A1B">
      <w:pPr>
        <w:pStyle w:val="Heading2"/>
        <w:numPr>
          <w:ilvl w:val="1"/>
          <w:numId w:val="3"/>
        </w:numPr>
        <w:rPr>
          <w:rFonts w:asciiTheme="majorHAnsi" w:hAnsiTheme="majorHAnsi" w:cs="Courier New"/>
        </w:rPr>
      </w:pPr>
      <w:r>
        <w:rPr>
          <w:rFonts w:asciiTheme="majorHAnsi" w:hAnsiTheme="majorHAnsi" w:cs="Courier New"/>
        </w:rPr>
        <w:t xml:space="preserve"> </w:t>
      </w:r>
      <w:bookmarkStart w:id="3" w:name="_Toc417048910"/>
      <w:r w:rsidR="0094559B" w:rsidRPr="000E6325">
        <w:rPr>
          <w:rFonts w:asciiTheme="majorHAnsi" w:hAnsiTheme="majorHAnsi" w:cs="Courier New"/>
        </w:rPr>
        <w:t>Users</w:t>
      </w:r>
      <w:bookmarkEnd w:id="3"/>
    </w:p>
    <w:p w:rsidR="005A3E06" w:rsidRDefault="006F226A">
      <w:pPr>
        <w:ind w:left="360"/>
        <w:rPr>
          <w:rFonts w:asciiTheme="majorHAnsi" w:hAnsiTheme="majorHAnsi" w:cs="Courier New"/>
        </w:rPr>
      </w:pPr>
      <w:r>
        <w:rPr>
          <w:rFonts w:asciiTheme="majorHAnsi" w:hAnsiTheme="majorHAnsi" w:cs="Courier New"/>
        </w:rPr>
        <w:t>The main user base for the 3DPOV display would be technology proficient individuals primarily, however the user interface for the 3DPOV display would still</w:t>
      </w:r>
      <w:r w:rsidR="00167FAB">
        <w:rPr>
          <w:rFonts w:asciiTheme="majorHAnsi" w:hAnsiTheme="majorHAnsi" w:cs="Courier New"/>
        </w:rPr>
        <w:t xml:space="preserve"> be simple</w:t>
      </w:r>
      <w:r w:rsidR="005A3E06">
        <w:rPr>
          <w:rFonts w:asciiTheme="majorHAnsi" w:hAnsiTheme="majorHAnsi" w:cs="Courier New"/>
        </w:rPr>
        <w:t xml:space="preserve"> enough to use for most people.</w:t>
      </w:r>
    </w:p>
    <w:p w:rsidR="00D91356" w:rsidRPr="00D91356" w:rsidRDefault="005A3E06" w:rsidP="005A3E06">
      <w:pPr>
        <w:ind w:left="360"/>
        <w:rPr>
          <w:rFonts w:asciiTheme="majorHAnsi" w:hAnsiTheme="majorHAnsi" w:cs="Courier New"/>
        </w:rPr>
      </w:pPr>
      <w:r>
        <w:rPr>
          <w:rFonts w:asciiTheme="majorHAnsi" w:hAnsiTheme="majorHAnsi" w:cs="Courier New"/>
        </w:rPr>
        <w:t>In more detail, since our main user base is hobbyists and 3d printing aficionados, it assumed that they are comfortable with 3D modeling software and are able to parse a more technical document. We would expect that users would also make their own modifications and tweaks to the system to suit their uses as is common in the 3D printing community.</w:t>
      </w:r>
      <w:r w:rsidR="006F226A">
        <w:rPr>
          <w:rFonts w:asciiTheme="majorHAnsi" w:hAnsiTheme="majorHAnsi" w:cs="Courier New"/>
        </w:rPr>
        <w:t xml:space="preserve"> </w:t>
      </w:r>
      <w:r w:rsidR="00C30E40">
        <w:rPr>
          <w:rFonts w:asciiTheme="majorHAnsi" w:hAnsiTheme="majorHAnsi" w:cs="Courier New"/>
        </w:rPr>
        <w:t>From this, it is a goal of ours to build a strong community around the 3DPOV display that is rich with ideas and knowledge.</w:t>
      </w:r>
    </w:p>
    <w:p w:rsidR="0094559B" w:rsidRPr="000E6325" w:rsidRDefault="00686A1B">
      <w:pPr>
        <w:pStyle w:val="Heading2"/>
        <w:numPr>
          <w:ilvl w:val="1"/>
          <w:numId w:val="3"/>
        </w:numPr>
        <w:rPr>
          <w:rFonts w:asciiTheme="majorHAnsi" w:hAnsiTheme="majorHAnsi" w:cs="Courier New"/>
        </w:rPr>
      </w:pPr>
      <w:r>
        <w:rPr>
          <w:rFonts w:asciiTheme="majorHAnsi" w:hAnsiTheme="majorHAnsi" w:cs="Courier New"/>
        </w:rPr>
        <w:lastRenderedPageBreak/>
        <w:t xml:space="preserve"> </w:t>
      </w:r>
      <w:bookmarkStart w:id="4" w:name="_Toc417048911"/>
      <w:r w:rsidR="0094559B" w:rsidRPr="000E6325">
        <w:rPr>
          <w:rFonts w:asciiTheme="majorHAnsi" w:hAnsiTheme="majorHAnsi" w:cs="Courier New"/>
        </w:rPr>
        <w:t>Relevant Facts and Assumptions</w:t>
      </w:r>
      <w:bookmarkEnd w:id="4"/>
    </w:p>
    <w:p w:rsidR="0094559B" w:rsidRDefault="00E23066" w:rsidP="00D77554">
      <w:pPr>
        <w:ind w:left="360"/>
        <w:rPr>
          <w:rFonts w:asciiTheme="majorHAnsi" w:hAnsiTheme="majorHAnsi" w:cs="Courier New"/>
        </w:rPr>
      </w:pPr>
      <w:r>
        <w:rPr>
          <w:rFonts w:asciiTheme="majorHAnsi" w:hAnsiTheme="majorHAnsi" w:cs="Courier New"/>
        </w:rPr>
        <w:t>For the purposes of this technical document, we will assume that you are familiar with basic electronics and hardware. Additionally, we will assume a basic understanding of various electrical, mechanical, and computer concepts.</w:t>
      </w:r>
    </w:p>
    <w:p w:rsidR="0094559B" w:rsidRPr="000E6325" w:rsidRDefault="0094559B">
      <w:pPr>
        <w:pStyle w:val="Heading2"/>
        <w:numPr>
          <w:ilvl w:val="1"/>
          <w:numId w:val="3"/>
        </w:numPr>
        <w:rPr>
          <w:rFonts w:asciiTheme="majorHAnsi" w:hAnsiTheme="majorHAnsi" w:cs="Courier New"/>
        </w:rPr>
      </w:pPr>
      <w:bookmarkStart w:id="5" w:name="_Toc417048912"/>
      <w:r w:rsidRPr="000E6325">
        <w:rPr>
          <w:rFonts w:asciiTheme="majorHAnsi" w:hAnsiTheme="majorHAnsi" w:cs="Courier New"/>
        </w:rPr>
        <w:t>Similar Product Information</w:t>
      </w:r>
      <w:bookmarkEnd w:id="5"/>
    </w:p>
    <w:p w:rsidR="00F0229D" w:rsidRDefault="002F4C4B">
      <w:pPr>
        <w:ind w:left="360"/>
        <w:rPr>
          <w:rFonts w:asciiTheme="majorHAnsi" w:hAnsiTheme="majorHAnsi" w:cs="Courier New"/>
        </w:rPr>
      </w:pPr>
      <w:r>
        <w:rPr>
          <w:rFonts w:asciiTheme="majorHAnsi" w:hAnsiTheme="majorHAnsi" w:cs="Courier New"/>
        </w:rPr>
        <w:t>The 3DPOV display is intended to be used as a standalone product for increased productivity and cost reduction for the 3D printing/makerspace community. The 3DPOV display would be a powerful tool in a tinkerer’s arsenal of tools to get a product from concept to a printed reality because of the sheer time and money that can be saved by being able to see the 3D object immediately.</w:t>
      </w:r>
    </w:p>
    <w:p w:rsidR="00721D44" w:rsidRPr="00F0229D" w:rsidRDefault="00721D44">
      <w:pPr>
        <w:ind w:left="360"/>
        <w:rPr>
          <w:rFonts w:asciiTheme="majorHAnsi" w:hAnsiTheme="majorHAnsi" w:cs="Courier New"/>
        </w:rPr>
      </w:pPr>
      <w:r>
        <w:rPr>
          <w:rFonts w:asciiTheme="majorHAnsi" w:hAnsiTheme="majorHAnsi" w:cs="Courier New"/>
        </w:rPr>
        <w:t>The idea for a persistence of vision display is not a new idea, however it has only ever been made as a personal project. The 3DPOV display is the first of its kind to target the 3D printing market (or any market) and will revolutionize the 3D printing process.</w:t>
      </w:r>
    </w:p>
    <w:p w:rsidR="00EE57B0" w:rsidRPr="000E6325" w:rsidRDefault="004675E3" w:rsidP="00EE57B0">
      <w:pPr>
        <w:pStyle w:val="Heading1"/>
        <w:numPr>
          <w:ilvl w:val="0"/>
          <w:numId w:val="3"/>
        </w:numPr>
        <w:rPr>
          <w:rFonts w:asciiTheme="majorHAnsi" w:hAnsiTheme="majorHAnsi" w:cs="Courier New"/>
        </w:rPr>
      </w:pPr>
      <w:bookmarkStart w:id="6" w:name="_Toc417048913"/>
      <w:r w:rsidRPr="000E6325">
        <w:rPr>
          <w:rFonts w:asciiTheme="majorHAnsi" w:hAnsiTheme="majorHAnsi" w:cs="Courier New"/>
        </w:rPr>
        <w:t>Use-Case</w:t>
      </w:r>
      <w:r w:rsidR="00EE57B0" w:rsidRPr="000E6325">
        <w:rPr>
          <w:rFonts w:asciiTheme="majorHAnsi" w:hAnsiTheme="majorHAnsi" w:cs="Courier New"/>
        </w:rPr>
        <w:t xml:space="preserve"> Scenarios</w:t>
      </w:r>
      <w:bookmarkEnd w:id="6"/>
    </w:p>
    <w:p w:rsidR="0059333F" w:rsidRDefault="0059333F" w:rsidP="0059333F">
      <w:pPr>
        <w:pStyle w:val="Heading2"/>
        <w:numPr>
          <w:ilvl w:val="1"/>
          <w:numId w:val="3"/>
        </w:numPr>
        <w:rPr>
          <w:rFonts w:asciiTheme="majorHAnsi" w:hAnsiTheme="majorHAnsi" w:cs="Courier New"/>
        </w:rPr>
      </w:pPr>
      <w:bookmarkStart w:id="7" w:name="_Toc417048914"/>
      <w:r>
        <w:rPr>
          <w:rFonts w:asciiTheme="majorHAnsi" w:hAnsiTheme="majorHAnsi" w:cs="Courier New"/>
        </w:rPr>
        <w:t xml:space="preserve">Scenario </w:t>
      </w:r>
      <w:proofErr w:type="gramStart"/>
      <w:r>
        <w:rPr>
          <w:rFonts w:asciiTheme="majorHAnsi" w:hAnsiTheme="majorHAnsi" w:cs="Courier New"/>
        </w:rPr>
        <w:t>A</w:t>
      </w:r>
      <w:proofErr w:type="gramEnd"/>
      <w:r w:rsidR="001E7E55">
        <w:rPr>
          <w:rFonts w:asciiTheme="majorHAnsi" w:hAnsiTheme="majorHAnsi" w:cs="Courier New"/>
        </w:rPr>
        <w:t xml:space="preserve"> – “</w:t>
      </w:r>
      <w:proofErr w:type="spellStart"/>
      <w:r w:rsidR="001E7E55">
        <w:rPr>
          <w:rFonts w:asciiTheme="majorHAnsi" w:hAnsiTheme="majorHAnsi" w:cs="Courier New"/>
        </w:rPr>
        <w:t>Jän</w:t>
      </w:r>
      <w:proofErr w:type="spellEnd"/>
      <w:r w:rsidR="001E7E55">
        <w:rPr>
          <w:rFonts w:asciiTheme="majorHAnsi" w:hAnsiTheme="majorHAnsi" w:cs="Courier New"/>
        </w:rPr>
        <w:t>”</w:t>
      </w:r>
      <w:bookmarkEnd w:id="7"/>
    </w:p>
    <w:p w:rsidR="006B3808" w:rsidRDefault="0059333F" w:rsidP="0059333F">
      <w:pPr>
        <w:ind w:left="360"/>
        <w:rPr>
          <w:rFonts w:asciiTheme="majorHAnsi" w:hAnsiTheme="majorHAnsi" w:cs="Courier New"/>
        </w:rPr>
      </w:pPr>
      <w:proofErr w:type="spellStart"/>
      <w:r>
        <w:rPr>
          <w:rFonts w:asciiTheme="majorHAnsi" w:hAnsiTheme="majorHAnsi" w:cs="Courier New"/>
        </w:rPr>
        <w:t>J</w:t>
      </w:r>
      <w:r w:rsidR="00420B9F">
        <w:rPr>
          <w:rFonts w:asciiTheme="majorHAnsi" w:hAnsiTheme="majorHAnsi" w:cs="Courier New"/>
        </w:rPr>
        <w:t>ä</w:t>
      </w:r>
      <w:r>
        <w:rPr>
          <w:rFonts w:asciiTheme="majorHAnsi" w:hAnsiTheme="majorHAnsi" w:cs="Courier New"/>
        </w:rPr>
        <w:t>n</w:t>
      </w:r>
      <w:proofErr w:type="spellEnd"/>
      <w:r>
        <w:rPr>
          <w:rFonts w:asciiTheme="majorHAnsi" w:hAnsiTheme="majorHAnsi" w:cs="Courier New"/>
        </w:rPr>
        <w:t xml:space="preserve">, A 3D printing aficionado, is a very active member in doing steam-punk inspired 3D printed costumes inspired by movies. In his normal workflow, he drafts his ideas using 3D modeling software. </w:t>
      </w:r>
      <w:r w:rsidR="001E7E55">
        <w:rPr>
          <w:rFonts w:asciiTheme="majorHAnsi" w:hAnsiTheme="majorHAnsi" w:cs="Courier New"/>
        </w:rPr>
        <w:t>Many times, however, he wants to be able to see how a certain piece looks to scale or fitted into the project he is working on. He can use the 3DPOV display to get to-scale organic representations of any piece he can think up. In the process of doing this, he now can process other pieces and save time and materials.</w:t>
      </w:r>
    </w:p>
    <w:p w:rsidR="001E7E55" w:rsidRDefault="001E7E55" w:rsidP="001E7E55">
      <w:pPr>
        <w:pStyle w:val="Heading2"/>
        <w:numPr>
          <w:ilvl w:val="1"/>
          <w:numId w:val="3"/>
        </w:numPr>
        <w:rPr>
          <w:rFonts w:asciiTheme="majorHAnsi" w:hAnsiTheme="majorHAnsi" w:cs="Courier New"/>
        </w:rPr>
      </w:pPr>
      <w:bookmarkStart w:id="8" w:name="_Toc417048915"/>
      <w:r>
        <w:rPr>
          <w:rFonts w:asciiTheme="majorHAnsi" w:hAnsiTheme="majorHAnsi" w:cs="Courier New"/>
        </w:rPr>
        <w:t>Scenario B – “R2-D2”</w:t>
      </w:r>
      <w:bookmarkEnd w:id="8"/>
    </w:p>
    <w:p w:rsidR="001E7E55" w:rsidRPr="001E7E55" w:rsidRDefault="001E7E55" w:rsidP="001E7E55">
      <w:pPr>
        <w:ind w:left="360"/>
        <w:rPr>
          <w:rFonts w:asciiTheme="majorHAnsi" w:hAnsiTheme="majorHAnsi"/>
        </w:rPr>
      </w:pPr>
      <w:r>
        <w:rPr>
          <w:rFonts w:asciiTheme="majorHAnsi" w:hAnsiTheme="majorHAnsi"/>
        </w:rPr>
        <w:t xml:space="preserve">R2-D2, the lovable </w:t>
      </w:r>
      <w:proofErr w:type="spellStart"/>
      <w:r>
        <w:rPr>
          <w:rFonts w:asciiTheme="majorHAnsi" w:hAnsiTheme="majorHAnsi"/>
        </w:rPr>
        <w:t>astromech</w:t>
      </w:r>
      <w:proofErr w:type="spellEnd"/>
      <w:r>
        <w:rPr>
          <w:rFonts w:asciiTheme="majorHAnsi" w:hAnsiTheme="majorHAnsi"/>
        </w:rPr>
        <w:t xml:space="preserve"> droid, needs to deliver a critical message to Obi-Wan Kenobi for Princess Leia, who is in grave danger. In a dramatic turn of events, R2-D2’s hologram projection system is in a state where it is too expensive to fix, but the message needs to be heard. Luke </w:t>
      </w:r>
      <w:proofErr w:type="spellStart"/>
      <w:r>
        <w:rPr>
          <w:rFonts w:asciiTheme="majorHAnsi" w:hAnsiTheme="majorHAnsi"/>
        </w:rPr>
        <w:t>Sykwalker</w:t>
      </w:r>
      <w:proofErr w:type="spellEnd"/>
      <w:r>
        <w:rPr>
          <w:rFonts w:asciiTheme="majorHAnsi" w:hAnsiTheme="majorHAnsi"/>
        </w:rPr>
        <w:t xml:space="preserve"> then realizes he can attach R2-D2 to the 3DPOV display to get a crisp 3D image. </w:t>
      </w:r>
      <w:r w:rsidR="00DA3B1A">
        <w:rPr>
          <w:rFonts w:asciiTheme="majorHAnsi" w:hAnsiTheme="majorHAnsi"/>
        </w:rPr>
        <w:t>R2-D2 then is finally able to send out the message and help save the galaxy thanks to the 3DPOV display.</w:t>
      </w:r>
    </w:p>
    <w:p w:rsidR="001E7E55" w:rsidRDefault="001E7E55" w:rsidP="001E7E55">
      <w:pPr>
        <w:pStyle w:val="Heading2"/>
        <w:numPr>
          <w:ilvl w:val="1"/>
          <w:numId w:val="3"/>
        </w:numPr>
        <w:rPr>
          <w:rFonts w:asciiTheme="majorHAnsi" w:hAnsiTheme="majorHAnsi" w:cs="Courier New"/>
        </w:rPr>
      </w:pPr>
      <w:bookmarkStart w:id="9" w:name="_Toc417048916"/>
      <w:r>
        <w:rPr>
          <w:rFonts w:asciiTheme="majorHAnsi" w:hAnsiTheme="majorHAnsi" w:cs="Courier New"/>
        </w:rPr>
        <w:t>Scenario C</w:t>
      </w:r>
      <w:r w:rsidR="00E06B91">
        <w:rPr>
          <w:rFonts w:asciiTheme="majorHAnsi" w:hAnsiTheme="majorHAnsi" w:cs="Courier New"/>
        </w:rPr>
        <w:t xml:space="preserve"> – “Dr. </w:t>
      </w:r>
      <w:proofErr w:type="spellStart"/>
      <w:r w:rsidR="00E06B91">
        <w:rPr>
          <w:rFonts w:asciiTheme="majorHAnsi" w:hAnsiTheme="majorHAnsi" w:cs="Courier New"/>
        </w:rPr>
        <w:t>McMech</w:t>
      </w:r>
      <w:proofErr w:type="spellEnd"/>
      <w:r w:rsidR="00E06B91">
        <w:rPr>
          <w:rFonts w:asciiTheme="majorHAnsi" w:hAnsiTheme="majorHAnsi" w:cs="Courier New"/>
        </w:rPr>
        <w:t>”</w:t>
      </w:r>
      <w:bookmarkEnd w:id="9"/>
    </w:p>
    <w:p w:rsidR="001E7E55" w:rsidRDefault="00E06B91" w:rsidP="0059333F">
      <w:pPr>
        <w:ind w:left="360"/>
        <w:rPr>
          <w:rFonts w:asciiTheme="majorHAnsi" w:hAnsiTheme="majorHAnsi" w:cs="Courier New"/>
        </w:rPr>
      </w:pPr>
      <w:r>
        <w:rPr>
          <w:rFonts w:asciiTheme="majorHAnsi" w:hAnsiTheme="majorHAnsi" w:cs="Courier New"/>
        </w:rPr>
        <w:t xml:space="preserve">Dr. </w:t>
      </w:r>
      <w:proofErr w:type="spellStart"/>
      <w:r>
        <w:rPr>
          <w:rFonts w:asciiTheme="majorHAnsi" w:hAnsiTheme="majorHAnsi" w:cs="Courier New"/>
        </w:rPr>
        <w:t>McMech</w:t>
      </w:r>
      <w:proofErr w:type="spellEnd"/>
      <w:r>
        <w:rPr>
          <w:rFonts w:asciiTheme="majorHAnsi" w:hAnsiTheme="majorHAnsi" w:cs="Courier New"/>
        </w:rPr>
        <w:t xml:space="preserve"> has his PhD in mechanical engineering and he specializes in highly complex fluid and </w:t>
      </w:r>
      <w:r w:rsidR="008D0CC8">
        <w:rPr>
          <w:rFonts w:asciiTheme="majorHAnsi" w:hAnsiTheme="majorHAnsi" w:cs="Courier New"/>
        </w:rPr>
        <w:t>thermal dynamics. He wants a way to be able to see a real 3D representation of his fluid and thermal simulations he builds for his research. He uses the 3DPOV display to be able to observe and analyze the simulations in an organic 3D representations.</w:t>
      </w:r>
    </w:p>
    <w:p w:rsidR="001E7E55" w:rsidRDefault="001E7E55" w:rsidP="001E7E55">
      <w:pPr>
        <w:pStyle w:val="Heading2"/>
        <w:numPr>
          <w:ilvl w:val="1"/>
          <w:numId w:val="3"/>
        </w:numPr>
        <w:rPr>
          <w:rFonts w:asciiTheme="majorHAnsi" w:hAnsiTheme="majorHAnsi" w:cs="Courier New"/>
        </w:rPr>
      </w:pPr>
      <w:bookmarkStart w:id="10" w:name="_Toc417048917"/>
      <w:r>
        <w:rPr>
          <w:rFonts w:asciiTheme="majorHAnsi" w:hAnsiTheme="majorHAnsi" w:cs="Courier New"/>
        </w:rPr>
        <w:t>Scenario D</w:t>
      </w:r>
      <w:r w:rsidR="008D0CC8">
        <w:rPr>
          <w:rFonts w:asciiTheme="majorHAnsi" w:hAnsiTheme="majorHAnsi" w:cs="Courier New"/>
        </w:rPr>
        <w:t xml:space="preserve"> – “Dr. Transform”</w:t>
      </w:r>
      <w:bookmarkEnd w:id="10"/>
    </w:p>
    <w:p w:rsidR="001E7E55" w:rsidRDefault="008D0CC8" w:rsidP="0059333F">
      <w:pPr>
        <w:ind w:left="360"/>
        <w:rPr>
          <w:rFonts w:asciiTheme="majorHAnsi" w:hAnsiTheme="majorHAnsi" w:cs="Courier New"/>
        </w:rPr>
      </w:pPr>
      <w:r>
        <w:rPr>
          <w:rFonts w:asciiTheme="majorHAnsi" w:hAnsiTheme="majorHAnsi" w:cs="Courier New"/>
        </w:rPr>
        <w:t xml:space="preserve">Dr. Transform has his PhD in electrical engineering, specializing in the optics and signal processing. For a complex problem he is working on, he needs to do two-dimensional Fourier </w:t>
      </w:r>
      <w:r>
        <w:rPr>
          <w:rFonts w:asciiTheme="majorHAnsi" w:hAnsiTheme="majorHAnsi" w:cs="Courier New"/>
        </w:rPr>
        <w:lastRenderedPageBreak/>
        <w:t>transforms. Dr. Transform utilizes the graphics abilities of the 3DPOV display in order to view the complex 3D diagrams that result from his Fourier analysis.</w:t>
      </w:r>
    </w:p>
    <w:p w:rsidR="001E7E55" w:rsidRDefault="001E7E55" w:rsidP="001E7E55">
      <w:pPr>
        <w:pStyle w:val="Heading2"/>
        <w:numPr>
          <w:ilvl w:val="1"/>
          <w:numId w:val="3"/>
        </w:numPr>
        <w:rPr>
          <w:rFonts w:asciiTheme="majorHAnsi" w:hAnsiTheme="majorHAnsi" w:cs="Courier New"/>
        </w:rPr>
      </w:pPr>
      <w:bookmarkStart w:id="11" w:name="_Toc417048918"/>
      <w:r>
        <w:rPr>
          <w:rFonts w:asciiTheme="majorHAnsi" w:hAnsiTheme="majorHAnsi" w:cs="Courier New"/>
        </w:rPr>
        <w:t>Scenario E</w:t>
      </w:r>
      <w:r w:rsidR="008D0CC8">
        <w:rPr>
          <w:rFonts w:asciiTheme="majorHAnsi" w:hAnsiTheme="majorHAnsi" w:cs="Courier New"/>
        </w:rPr>
        <w:t xml:space="preserve"> – “DJ </w:t>
      </w:r>
      <w:r w:rsidR="00F13323">
        <w:rPr>
          <w:rFonts w:asciiTheme="majorHAnsi" w:hAnsiTheme="majorHAnsi" w:cs="Courier New"/>
        </w:rPr>
        <w:t>3D”</w:t>
      </w:r>
      <w:bookmarkEnd w:id="11"/>
    </w:p>
    <w:p w:rsidR="001E7E55" w:rsidRDefault="00F13323" w:rsidP="0059333F">
      <w:pPr>
        <w:ind w:left="360"/>
        <w:rPr>
          <w:rFonts w:asciiTheme="majorHAnsi" w:hAnsiTheme="majorHAnsi" w:cs="Courier New"/>
        </w:rPr>
      </w:pPr>
      <w:r>
        <w:rPr>
          <w:rFonts w:asciiTheme="majorHAnsi" w:hAnsiTheme="majorHAnsi" w:cs="Courier New"/>
        </w:rPr>
        <w:t>DJ 3D is a local artist who loves to mix his music to cool music visualizations. He always loved how WINAMP had so many cool visual plugins. DJ 3D also happens to be a hobbyist and so he writes code to do a 3D visualization to his music. He then uses the 3DPOV display to view the 3D music visualizations in a real 3D space and he brought to his gigs as his own unique style.</w:t>
      </w:r>
    </w:p>
    <w:p w:rsidR="0094559B" w:rsidRDefault="0094559B">
      <w:pPr>
        <w:pStyle w:val="Heading1"/>
        <w:numPr>
          <w:ilvl w:val="0"/>
          <w:numId w:val="3"/>
        </w:numPr>
        <w:rPr>
          <w:rFonts w:asciiTheme="majorHAnsi" w:hAnsiTheme="majorHAnsi" w:cs="Courier New"/>
        </w:rPr>
      </w:pPr>
      <w:bookmarkStart w:id="12" w:name="_Toc417048919"/>
      <w:r w:rsidRPr="000E6325">
        <w:rPr>
          <w:rFonts w:asciiTheme="majorHAnsi" w:hAnsiTheme="majorHAnsi" w:cs="Courier New"/>
        </w:rPr>
        <w:t>Functional Requirements</w:t>
      </w:r>
      <w:bookmarkEnd w:id="12"/>
    </w:p>
    <w:p w:rsidR="00657A51" w:rsidRPr="00657A51" w:rsidRDefault="00657A51" w:rsidP="00657A51">
      <w:pPr>
        <w:spacing w:after="40"/>
      </w:pPr>
    </w:p>
    <w:p w:rsidR="0089558C" w:rsidRPr="0089558C" w:rsidRDefault="0089558C">
      <w:pPr>
        <w:rPr>
          <w:rFonts w:asciiTheme="majorHAnsi" w:hAnsiTheme="majorHAnsi" w:cs="Courier New"/>
        </w:rPr>
      </w:pPr>
      <w:r>
        <w:rPr>
          <w:rFonts w:asciiTheme="majorHAnsi" w:hAnsiTheme="majorHAnsi" w:cs="Courier New"/>
        </w:rPr>
        <w:t xml:space="preserve">The 3DPOV display has four main functional requirements: a quality display, a quiet system, a safe system, and a professional enclosure. </w:t>
      </w:r>
      <w:r w:rsidR="003F0B67">
        <w:rPr>
          <w:rFonts w:asciiTheme="majorHAnsi" w:hAnsiTheme="majorHAnsi" w:cs="Courier New"/>
        </w:rPr>
        <w:t xml:space="preserve">These are all very important requirements to the system in their own ways. </w:t>
      </w:r>
      <w:r>
        <w:rPr>
          <w:rFonts w:asciiTheme="majorHAnsi" w:hAnsiTheme="majorHAnsi" w:cs="Courier New"/>
        </w:rPr>
        <w:t>Additionally, the display has some stringent data communication requirements as well as user interface requirements as well.</w:t>
      </w:r>
    </w:p>
    <w:p w:rsidR="0094559B" w:rsidRPr="00D66A97" w:rsidRDefault="0094559B" w:rsidP="00D66A97">
      <w:pPr>
        <w:pStyle w:val="Heading2"/>
        <w:numPr>
          <w:ilvl w:val="1"/>
          <w:numId w:val="3"/>
        </w:numPr>
        <w:rPr>
          <w:rFonts w:asciiTheme="majorHAnsi" w:hAnsiTheme="majorHAnsi" w:cs="Courier New"/>
        </w:rPr>
      </w:pPr>
      <w:bookmarkStart w:id="13" w:name="_Toc417048920"/>
      <w:r w:rsidRPr="000E6325">
        <w:rPr>
          <w:rFonts w:asciiTheme="majorHAnsi" w:hAnsiTheme="majorHAnsi" w:cs="Courier New"/>
        </w:rPr>
        <w:t xml:space="preserve">Specific </w:t>
      </w:r>
      <w:r w:rsidR="00FA4FB3">
        <w:rPr>
          <w:rFonts w:asciiTheme="majorHAnsi" w:hAnsiTheme="majorHAnsi" w:cs="Courier New"/>
        </w:rPr>
        <w:t xml:space="preserve">High Level </w:t>
      </w:r>
      <w:r w:rsidRPr="000E6325">
        <w:rPr>
          <w:rFonts w:asciiTheme="majorHAnsi" w:hAnsiTheme="majorHAnsi" w:cs="Courier New"/>
        </w:rPr>
        <w:t>Function</w:t>
      </w:r>
      <w:r w:rsidR="00D66A97">
        <w:rPr>
          <w:rFonts w:asciiTheme="majorHAnsi" w:hAnsiTheme="majorHAnsi" w:cs="Courier New"/>
        </w:rPr>
        <w:t>s</w:t>
      </w:r>
      <w:bookmarkEnd w:id="13"/>
    </w:p>
    <w:p w:rsidR="0094559B" w:rsidRPr="000E6325" w:rsidRDefault="00950CD8">
      <w:pPr>
        <w:pStyle w:val="Heading3"/>
        <w:numPr>
          <w:ilvl w:val="2"/>
          <w:numId w:val="3"/>
        </w:numPr>
        <w:rPr>
          <w:rFonts w:asciiTheme="majorHAnsi" w:hAnsiTheme="majorHAnsi" w:cs="Courier New"/>
        </w:rPr>
      </w:pPr>
      <w:bookmarkStart w:id="14" w:name="_Toc417048921"/>
      <w:r>
        <w:rPr>
          <w:rFonts w:asciiTheme="majorHAnsi" w:hAnsiTheme="majorHAnsi" w:cs="Courier New"/>
        </w:rPr>
        <w:t>Quality Display</w:t>
      </w:r>
      <w:bookmarkEnd w:id="14"/>
    </w:p>
    <w:p w:rsidR="0094559B" w:rsidRPr="000E6325" w:rsidRDefault="00950CD8">
      <w:pPr>
        <w:ind w:left="720"/>
        <w:rPr>
          <w:rFonts w:asciiTheme="majorHAnsi" w:hAnsiTheme="majorHAnsi" w:cs="Courier New"/>
        </w:rPr>
      </w:pPr>
      <w:r>
        <w:rPr>
          <w:rFonts w:asciiTheme="majorHAnsi" w:hAnsiTheme="majorHAnsi" w:cs="Courier New"/>
        </w:rPr>
        <w:t>The 3DPOV must have a high quality display to ensure an enjoyable experience for the end user. In order to ensure this, it is subsequently important for the 3DPOV display to have low image jitter and low noise to minimize interference with the graphics display. Additionally, it is necessary to have a smooth, consistent rotation which is triggered every rota</w:t>
      </w:r>
      <w:r w:rsidR="009F7ADD">
        <w:rPr>
          <w:rFonts w:asciiTheme="majorHAnsi" w:hAnsiTheme="majorHAnsi" w:cs="Courier New"/>
        </w:rPr>
        <w:t xml:space="preserve">tion and has </w:t>
      </w:r>
      <w:r>
        <w:rPr>
          <w:rFonts w:asciiTheme="majorHAnsi" w:hAnsiTheme="majorHAnsi" w:cs="Courier New"/>
        </w:rPr>
        <w:t>accurate speed control over the system</w:t>
      </w:r>
      <w:r w:rsidR="009F7ADD">
        <w:rPr>
          <w:rFonts w:asciiTheme="majorHAnsi" w:hAnsiTheme="majorHAnsi" w:cs="Courier New"/>
        </w:rPr>
        <w:t xml:space="preserve"> to help ensure the display remains in one location and isn’t noisy</w:t>
      </w:r>
      <w:r>
        <w:rPr>
          <w:rFonts w:asciiTheme="majorHAnsi" w:hAnsiTheme="majorHAnsi" w:cs="Courier New"/>
        </w:rPr>
        <w:t>.</w:t>
      </w:r>
    </w:p>
    <w:p w:rsidR="0094559B" w:rsidRPr="000E6325" w:rsidRDefault="009F7ADD">
      <w:pPr>
        <w:pStyle w:val="Heading3"/>
        <w:numPr>
          <w:ilvl w:val="2"/>
          <w:numId w:val="3"/>
        </w:numPr>
        <w:rPr>
          <w:rFonts w:asciiTheme="majorHAnsi" w:hAnsiTheme="majorHAnsi" w:cs="Courier New"/>
        </w:rPr>
      </w:pPr>
      <w:bookmarkStart w:id="15" w:name="_Toc417048922"/>
      <w:r>
        <w:rPr>
          <w:rFonts w:asciiTheme="majorHAnsi" w:hAnsiTheme="majorHAnsi" w:cs="Courier New"/>
        </w:rPr>
        <w:t>Quiet System</w:t>
      </w:r>
      <w:bookmarkEnd w:id="15"/>
    </w:p>
    <w:p w:rsidR="00D66A97" w:rsidRDefault="009F7ADD" w:rsidP="00D66A97">
      <w:pPr>
        <w:ind w:left="720"/>
        <w:rPr>
          <w:rFonts w:asciiTheme="majorHAnsi" w:hAnsiTheme="majorHAnsi" w:cs="Courier New"/>
        </w:rPr>
      </w:pPr>
      <w:r>
        <w:rPr>
          <w:rFonts w:asciiTheme="majorHAnsi" w:hAnsiTheme="majorHAnsi" w:cs="Courier New"/>
        </w:rPr>
        <w:t xml:space="preserve">The 3DPOV display must </w:t>
      </w:r>
      <w:r w:rsidR="0013134D">
        <w:rPr>
          <w:rFonts w:asciiTheme="majorHAnsi" w:hAnsiTheme="majorHAnsi" w:cs="Courier New"/>
        </w:rPr>
        <w:t xml:space="preserve">also </w:t>
      </w:r>
      <w:r>
        <w:rPr>
          <w:rFonts w:asciiTheme="majorHAnsi" w:hAnsiTheme="majorHAnsi" w:cs="Courier New"/>
        </w:rPr>
        <w:t xml:space="preserve">be a </w:t>
      </w:r>
      <w:r w:rsidR="0013134D">
        <w:rPr>
          <w:rFonts w:asciiTheme="majorHAnsi" w:hAnsiTheme="majorHAnsi" w:cs="Courier New"/>
        </w:rPr>
        <w:t>quiet system to ensure an enjoyable experience for the end user. Our quietness benchmark would be relative to 3D printers and we will ensure that the display is not louder than the standard 3D printer. Subsequently, it is important to minimize motor and mechanical noises from the system in order to make the system quitter.</w:t>
      </w:r>
    </w:p>
    <w:p w:rsidR="00950CD8" w:rsidRDefault="00A07880" w:rsidP="00950CD8">
      <w:pPr>
        <w:pStyle w:val="Heading3"/>
        <w:numPr>
          <w:ilvl w:val="2"/>
          <w:numId w:val="3"/>
        </w:numPr>
        <w:rPr>
          <w:rFonts w:asciiTheme="majorHAnsi" w:hAnsiTheme="majorHAnsi" w:cs="Courier New"/>
        </w:rPr>
      </w:pPr>
      <w:bookmarkStart w:id="16" w:name="_Toc417048923"/>
      <w:r>
        <w:rPr>
          <w:rFonts w:asciiTheme="majorHAnsi" w:hAnsiTheme="majorHAnsi" w:cs="Courier New"/>
        </w:rPr>
        <w:t>Saf</w:t>
      </w:r>
      <w:r w:rsidR="00950CD8">
        <w:rPr>
          <w:rFonts w:asciiTheme="majorHAnsi" w:hAnsiTheme="majorHAnsi" w:cs="Courier New"/>
        </w:rPr>
        <w:t>e</w:t>
      </w:r>
      <w:r>
        <w:rPr>
          <w:rFonts w:asciiTheme="majorHAnsi" w:hAnsiTheme="majorHAnsi" w:cs="Courier New"/>
        </w:rPr>
        <w:t xml:space="preserve"> System</w:t>
      </w:r>
      <w:bookmarkEnd w:id="16"/>
    </w:p>
    <w:p w:rsidR="00950CD8" w:rsidRDefault="00AD51FE" w:rsidP="00950CD8">
      <w:pPr>
        <w:ind w:left="720"/>
        <w:rPr>
          <w:rFonts w:asciiTheme="majorHAnsi" w:hAnsiTheme="majorHAnsi"/>
        </w:rPr>
      </w:pPr>
      <w:r>
        <w:rPr>
          <w:rFonts w:asciiTheme="majorHAnsi" w:hAnsiTheme="majorHAnsi"/>
        </w:rPr>
        <w:t>It is imperative that the 3DPOV display is a very safe system because customer safety is always a priority for us. In order ensure the safety of the system, the 3DPOV display must come with a clear enclosure to isolate the rotating parts from the user. It is also important to make sure that there are kill systems in place in the event that something does go wrong, as well as having a system to ensure that 3DPOV display runs cool.</w:t>
      </w:r>
    </w:p>
    <w:p w:rsidR="005A14BD" w:rsidRDefault="005A14BD" w:rsidP="005A14BD">
      <w:pPr>
        <w:pStyle w:val="Heading3"/>
        <w:numPr>
          <w:ilvl w:val="2"/>
          <w:numId w:val="3"/>
        </w:numPr>
        <w:rPr>
          <w:rFonts w:asciiTheme="majorHAnsi" w:hAnsiTheme="majorHAnsi"/>
        </w:rPr>
      </w:pPr>
      <w:bookmarkStart w:id="17" w:name="_Toc417048924"/>
      <w:r>
        <w:rPr>
          <w:rFonts w:asciiTheme="majorHAnsi" w:hAnsiTheme="majorHAnsi"/>
        </w:rPr>
        <w:t>Professional Enclosure</w:t>
      </w:r>
      <w:bookmarkEnd w:id="17"/>
    </w:p>
    <w:p w:rsidR="005A14BD" w:rsidRDefault="00246425" w:rsidP="005A14BD">
      <w:pPr>
        <w:ind w:left="720"/>
        <w:rPr>
          <w:rFonts w:asciiTheme="majorHAnsi" w:hAnsiTheme="majorHAnsi"/>
        </w:rPr>
      </w:pPr>
      <w:r>
        <w:rPr>
          <w:rFonts w:asciiTheme="majorHAnsi" w:hAnsiTheme="majorHAnsi"/>
        </w:rPr>
        <w:t>Finally, it is important that the 3DPOV display has a professional enclosure that really looks nice and presentable. The enclosure would tie together the safety aspects with the user interface aspects of the system and should sit firmly on a flat surface.</w:t>
      </w:r>
    </w:p>
    <w:p w:rsidR="00FA4FB3" w:rsidRPr="00D66A97" w:rsidRDefault="00FA4FB3" w:rsidP="00FA4FB3">
      <w:pPr>
        <w:pStyle w:val="Heading2"/>
        <w:numPr>
          <w:ilvl w:val="1"/>
          <w:numId w:val="3"/>
        </w:numPr>
        <w:rPr>
          <w:rFonts w:asciiTheme="majorHAnsi" w:hAnsiTheme="majorHAnsi" w:cs="Courier New"/>
        </w:rPr>
      </w:pPr>
      <w:bookmarkStart w:id="18" w:name="_Toc417048925"/>
      <w:r w:rsidRPr="000E6325">
        <w:rPr>
          <w:rFonts w:asciiTheme="majorHAnsi" w:hAnsiTheme="majorHAnsi" w:cs="Courier New"/>
        </w:rPr>
        <w:lastRenderedPageBreak/>
        <w:t xml:space="preserve">Specific </w:t>
      </w:r>
      <w:r w:rsidR="00802269">
        <w:rPr>
          <w:rFonts w:asciiTheme="majorHAnsi" w:hAnsiTheme="majorHAnsi" w:cs="Courier New"/>
        </w:rPr>
        <w:t>Low</w:t>
      </w:r>
      <w:r>
        <w:rPr>
          <w:rFonts w:asciiTheme="majorHAnsi" w:hAnsiTheme="majorHAnsi" w:cs="Courier New"/>
        </w:rPr>
        <w:t xml:space="preserve"> Level </w:t>
      </w:r>
      <w:r w:rsidRPr="000E6325">
        <w:rPr>
          <w:rFonts w:asciiTheme="majorHAnsi" w:hAnsiTheme="majorHAnsi" w:cs="Courier New"/>
        </w:rPr>
        <w:t>Function</w:t>
      </w:r>
      <w:r>
        <w:rPr>
          <w:rFonts w:asciiTheme="majorHAnsi" w:hAnsiTheme="majorHAnsi" w:cs="Courier New"/>
        </w:rPr>
        <w:t>s</w:t>
      </w:r>
      <w:bookmarkEnd w:id="18"/>
    </w:p>
    <w:p w:rsidR="009D5A7E" w:rsidRDefault="009D5A7E" w:rsidP="00801D93">
      <w:pPr>
        <w:pStyle w:val="Heading3"/>
        <w:numPr>
          <w:ilvl w:val="2"/>
          <w:numId w:val="3"/>
        </w:numPr>
        <w:rPr>
          <w:rFonts w:asciiTheme="majorHAnsi" w:hAnsiTheme="majorHAnsi"/>
        </w:rPr>
      </w:pPr>
      <w:bookmarkStart w:id="19" w:name="_Toc417048926"/>
      <w:r>
        <w:rPr>
          <w:rFonts w:asciiTheme="majorHAnsi" w:hAnsiTheme="majorHAnsi"/>
        </w:rPr>
        <w:t>SPI Bus</w:t>
      </w:r>
      <w:bookmarkEnd w:id="19"/>
    </w:p>
    <w:p w:rsidR="00801D93" w:rsidRPr="00801D93" w:rsidRDefault="00801D93" w:rsidP="00801D93">
      <w:pPr>
        <w:ind w:left="720"/>
        <w:rPr>
          <w:rFonts w:asciiTheme="majorHAnsi" w:hAnsiTheme="majorHAnsi"/>
        </w:rPr>
      </w:pPr>
      <w:r>
        <w:rPr>
          <w:rFonts w:asciiTheme="majorHAnsi" w:hAnsiTheme="majorHAnsi"/>
        </w:rPr>
        <w:t>The first low level functional requirement revolves around getting a 3D image displayed. The hardware used communicates over SPI, therefore it is important to have a structured, well maintained and organized SPI bus in order to avoid data corruption and improper operation.</w:t>
      </w:r>
      <w:r w:rsidR="00FB5F18">
        <w:rPr>
          <w:rFonts w:asciiTheme="majorHAnsi" w:hAnsiTheme="majorHAnsi"/>
        </w:rPr>
        <w:t xml:space="preserve"> Both the memory chips and the LED drivers are on the SPI bus. </w:t>
      </w:r>
    </w:p>
    <w:p w:rsidR="009D5A7E" w:rsidRPr="00496562" w:rsidRDefault="009D5A7E" w:rsidP="00496562">
      <w:pPr>
        <w:pStyle w:val="Heading3"/>
        <w:numPr>
          <w:ilvl w:val="2"/>
          <w:numId w:val="3"/>
        </w:numPr>
        <w:rPr>
          <w:rFonts w:asciiTheme="majorHAnsi" w:hAnsiTheme="majorHAnsi"/>
        </w:rPr>
      </w:pPr>
      <w:bookmarkStart w:id="20" w:name="_Toc417048927"/>
      <w:r>
        <w:rPr>
          <w:rFonts w:asciiTheme="majorHAnsi" w:hAnsiTheme="majorHAnsi"/>
        </w:rPr>
        <w:t>Hall Effect Interrupt Handling</w:t>
      </w:r>
      <w:bookmarkEnd w:id="20"/>
    </w:p>
    <w:p w:rsidR="009D5A7E" w:rsidRPr="006827AC" w:rsidRDefault="002E7C76" w:rsidP="006827AC">
      <w:pPr>
        <w:ind w:left="720"/>
        <w:rPr>
          <w:rFonts w:asciiTheme="majorHAnsi" w:hAnsiTheme="majorHAnsi"/>
        </w:rPr>
      </w:pPr>
      <w:r>
        <w:rPr>
          <w:rFonts w:asciiTheme="majorHAnsi" w:hAnsiTheme="majorHAnsi"/>
        </w:rPr>
        <w:t xml:space="preserve">Another requirement for displaying a 3D image is to have proper interrupt handlers for the signal coming from the Hall Effect sensor. </w:t>
      </w:r>
      <w:r w:rsidR="00602672">
        <w:rPr>
          <w:rFonts w:asciiTheme="majorHAnsi" w:hAnsiTheme="majorHAnsi"/>
        </w:rPr>
        <w:t>With a properly set up interrupt handler, we are able to display a 3D image which is synced and stationary, thus reducing image jitter.</w:t>
      </w:r>
      <w:r>
        <w:rPr>
          <w:rFonts w:asciiTheme="majorHAnsi" w:hAnsiTheme="majorHAnsi"/>
        </w:rPr>
        <w:t xml:space="preserve"> </w:t>
      </w:r>
    </w:p>
    <w:p w:rsidR="00FA4FB3" w:rsidRDefault="00B47CB8" w:rsidP="009D5A7E">
      <w:pPr>
        <w:pStyle w:val="Heading3"/>
        <w:numPr>
          <w:ilvl w:val="2"/>
          <w:numId w:val="3"/>
        </w:numPr>
        <w:rPr>
          <w:rFonts w:asciiTheme="majorHAnsi" w:hAnsiTheme="majorHAnsi"/>
        </w:rPr>
      </w:pPr>
      <w:bookmarkStart w:id="21" w:name="_Toc417048928"/>
      <w:r>
        <w:rPr>
          <w:rFonts w:asciiTheme="majorHAnsi" w:hAnsiTheme="majorHAnsi"/>
        </w:rPr>
        <w:t>Transfers Power up to the Rotating A</w:t>
      </w:r>
      <w:r w:rsidR="00802269" w:rsidRPr="009D5A7E">
        <w:rPr>
          <w:rFonts w:asciiTheme="majorHAnsi" w:hAnsiTheme="majorHAnsi"/>
        </w:rPr>
        <w:t>ssembly</w:t>
      </w:r>
      <w:bookmarkEnd w:id="21"/>
    </w:p>
    <w:p w:rsidR="00FA4FB3" w:rsidRPr="00977260" w:rsidRDefault="00C2655A" w:rsidP="00977260">
      <w:pPr>
        <w:ind w:left="720"/>
        <w:rPr>
          <w:rFonts w:asciiTheme="majorHAnsi" w:hAnsiTheme="majorHAnsi"/>
        </w:rPr>
      </w:pPr>
      <w:r>
        <w:rPr>
          <w:rFonts w:asciiTheme="majorHAnsi" w:hAnsiTheme="majorHAnsi"/>
        </w:rPr>
        <w:t>In order for the system to run, it needs to have power. This is a technical difficulty due to the fact that we can’t simply hook up a power cable to the PCBs which are spinning at 1800 rpm.</w:t>
      </w:r>
      <w:r w:rsidR="0088606E">
        <w:rPr>
          <w:rFonts w:asciiTheme="majorHAnsi" w:hAnsiTheme="majorHAnsi"/>
        </w:rPr>
        <w:t xml:space="preserve"> In order to power the system, there needs to be a system which sends the DC power and ground up to the boards.</w:t>
      </w:r>
    </w:p>
    <w:p w:rsidR="00FA4FB3" w:rsidRDefault="00802269" w:rsidP="009D5A7E">
      <w:pPr>
        <w:pStyle w:val="Heading3"/>
        <w:numPr>
          <w:ilvl w:val="2"/>
          <w:numId w:val="3"/>
        </w:numPr>
        <w:rPr>
          <w:rFonts w:asciiTheme="majorHAnsi" w:hAnsiTheme="majorHAnsi"/>
        </w:rPr>
      </w:pPr>
      <w:bookmarkStart w:id="22" w:name="_Toc417048929"/>
      <w:r w:rsidRPr="009D5A7E">
        <w:rPr>
          <w:rFonts w:asciiTheme="majorHAnsi" w:hAnsiTheme="majorHAnsi"/>
        </w:rPr>
        <w:t>Smooth, Cons</w:t>
      </w:r>
      <w:r w:rsidR="00CA484C">
        <w:rPr>
          <w:rFonts w:asciiTheme="majorHAnsi" w:hAnsiTheme="majorHAnsi"/>
        </w:rPr>
        <w:t>istent</w:t>
      </w:r>
      <w:r w:rsidRPr="009D5A7E">
        <w:rPr>
          <w:rFonts w:asciiTheme="majorHAnsi" w:hAnsiTheme="majorHAnsi"/>
        </w:rPr>
        <w:t xml:space="preserve"> 1800 rpm rotations</w:t>
      </w:r>
      <w:bookmarkEnd w:id="22"/>
    </w:p>
    <w:p w:rsidR="00802269" w:rsidRPr="00473E5E" w:rsidRDefault="00473E5E" w:rsidP="00473E5E">
      <w:pPr>
        <w:ind w:left="720"/>
        <w:rPr>
          <w:rFonts w:asciiTheme="majorHAnsi" w:hAnsiTheme="majorHAnsi"/>
        </w:rPr>
      </w:pPr>
      <w:r>
        <w:rPr>
          <w:rFonts w:asciiTheme="majorHAnsi" w:hAnsiTheme="majorHAnsi"/>
        </w:rPr>
        <w:t>In order to achieve a low noise, low jitter 3D display, the 3DPOV display need to maintain smooth rotations at a constant 1800 rpm. This is facilitated by the electronic speed controller and sensors.</w:t>
      </w:r>
    </w:p>
    <w:p w:rsidR="00802269" w:rsidRDefault="00647F1F" w:rsidP="009D5A7E">
      <w:pPr>
        <w:pStyle w:val="Heading3"/>
        <w:numPr>
          <w:ilvl w:val="2"/>
          <w:numId w:val="3"/>
        </w:numPr>
        <w:rPr>
          <w:rFonts w:asciiTheme="majorHAnsi" w:hAnsiTheme="majorHAnsi"/>
        </w:rPr>
      </w:pPr>
      <w:bookmarkStart w:id="23" w:name="_Toc417048930"/>
      <w:r w:rsidRPr="009D5A7E">
        <w:rPr>
          <w:rFonts w:asciiTheme="majorHAnsi" w:hAnsiTheme="majorHAnsi"/>
        </w:rPr>
        <w:t>Minimal mechanical noise and vibrations</w:t>
      </w:r>
      <w:bookmarkEnd w:id="23"/>
    </w:p>
    <w:p w:rsidR="00FA4FB3" w:rsidRDefault="000B2005" w:rsidP="00304784">
      <w:pPr>
        <w:ind w:left="720"/>
        <w:rPr>
          <w:rFonts w:asciiTheme="majorHAnsi" w:hAnsiTheme="majorHAnsi"/>
          <w:szCs w:val="22"/>
        </w:rPr>
      </w:pPr>
      <w:r>
        <w:rPr>
          <w:rFonts w:asciiTheme="majorHAnsi" w:hAnsiTheme="majorHAnsi"/>
          <w:szCs w:val="22"/>
        </w:rPr>
        <w:t>T</w:t>
      </w:r>
      <w:r w:rsidR="00473D95" w:rsidRPr="00304784">
        <w:rPr>
          <w:rFonts w:asciiTheme="majorHAnsi" w:hAnsiTheme="majorHAnsi"/>
          <w:szCs w:val="22"/>
        </w:rPr>
        <w:t>he 3DPOV display need to have minimal mechanical noise and low vibrations in order to deliver a quality visual experience and a safe system. Mechanical tunings are being done constantly to maintain solidarity.</w:t>
      </w:r>
    </w:p>
    <w:p w:rsidR="000B2005" w:rsidRDefault="000B2005" w:rsidP="000B2005">
      <w:pPr>
        <w:pStyle w:val="Heading3"/>
        <w:numPr>
          <w:ilvl w:val="2"/>
          <w:numId w:val="3"/>
        </w:numPr>
        <w:rPr>
          <w:rFonts w:asciiTheme="majorHAnsi" w:hAnsiTheme="majorHAnsi"/>
        </w:rPr>
      </w:pPr>
      <w:bookmarkStart w:id="24" w:name="_Toc417048931"/>
      <w:r>
        <w:rPr>
          <w:rFonts w:asciiTheme="majorHAnsi" w:hAnsiTheme="majorHAnsi"/>
        </w:rPr>
        <w:t>Data Communication between layers</w:t>
      </w:r>
      <w:bookmarkEnd w:id="24"/>
    </w:p>
    <w:p w:rsidR="000B2005" w:rsidRPr="000B2005" w:rsidRDefault="000B2005" w:rsidP="000B2005">
      <w:pPr>
        <w:ind w:left="720"/>
        <w:rPr>
          <w:rFonts w:asciiTheme="majorHAnsi" w:hAnsiTheme="majorHAnsi"/>
        </w:rPr>
      </w:pPr>
      <w:r>
        <w:rPr>
          <w:rFonts w:asciiTheme="majorHAnsi" w:hAnsiTheme="majorHAnsi"/>
        </w:rPr>
        <w:t xml:space="preserve">Finally, </w:t>
      </w:r>
      <w:r w:rsidR="00E7155B">
        <w:rPr>
          <w:rFonts w:asciiTheme="majorHAnsi" w:hAnsiTheme="majorHAnsi"/>
        </w:rPr>
        <w:t>in order for the 3DPOV display to work, their needs to be data communication between each PCB. The main signal that needs to travel between layers is the interrupt coming from the Hall Effect sensor on the lowest layer that synchronizes all the layers rotations.</w:t>
      </w:r>
    </w:p>
    <w:p w:rsidR="000B2005" w:rsidRPr="00304784" w:rsidRDefault="000B2005" w:rsidP="00304784">
      <w:pPr>
        <w:ind w:left="720"/>
        <w:rPr>
          <w:rFonts w:asciiTheme="majorHAnsi" w:hAnsiTheme="majorHAnsi"/>
          <w:szCs w:val="22"/>
        </w:rPr>
      </w:pPr>
    </w:p>
    <w:p w:rsidR="0094559B" w:rsidRPr="000E6325" w:rsidRDefault="0094559B">
      <w:pPr>
        <w:pStyle w:val="Heading2"/>
        <w:numPr>
          <w:ilvl w:val="1"/>
          <w:numId w:val="3"/>
        </w:numPr>
        <w:rPr>
          <w:rFonts w:asciiTheme="majorHAnsi" w:hAnsiTheme="majorHAnsi" w:cs="Courier New"/>
        </w:rPr>
      </w:pPr>
      <w:bookmarkStart w:id="25" w:name="_Toc417048932"/>
      <w:r w:rsidRPr="000E6325">
        <w:rPr>
          <w:rFonts w:asciiTheme="majorHAnsi" w:hAnsiTheme="majorHAnsi" w:cs="Courier New"/>
        </w:rPr>
        <w:t>Interface Requirements</w:t>
      </w:r>
      <w:bookmarkEnd w:id="25"/>
    </w:p>
    <w:p w:rsidR="00104C90" w:rsidRDefault="00104C90" w:rsidP="00E971D6">
      <w:pPr>
        <w:ind w:left="360"/>
        <w:rPr>
          <w:rFonts w:asciiTheme="majorHAnsi" w:hAnsiTheme="majorHAnsi" w:cs="Courier New"/>
        </w:rPr>
      </w:pPr>
    </w:p>
    <w:p w:rsidR="00E971D6" w:rsidRPr="00E971D6" w:rsidRDefault="00B12CE1" w:rsidP="00E971D6">
      <w:pPr>
        <w:ind w:left="360"/>
        <w:rPr>
          <w:rFonts w:asciiTheme="majorHAnsi" w:hAnsiTheme="majorHAnsi" w:cs="Courier New"/>
        </w:rPr>
      </w:pPr>
      <w:r>
        <w:rPr>
          <w:rFonts w:asciiTheme="majorHAnsi" w:hAnsiTheme="majorHAnsi" w:cs="Courier New"/>
        </w:rPr>
        <w:t>The 3DPOV display has many different layers of interface requirements, however, for the first phase of development there will be less emphasis on user interfaces to reduce complexity. Later design phases of the 3DPOV will build off of what we’ve done to create a more complete user interaction with the system.</w:t>
      </w:r>
    </w:p>
    <w:p w:rsidR="0094559B" w:rsidRPr="000E6325" w:rsidRDefault="0094559B">
      <w:pPr>
        <w:pStyle w:val="Heading3"/>
        <w:numPr>
          <w:ilvl w:val="2"/>
          <w:numId w:val="3"/>
        </w:numPr>
        <w:rPr>
          <w:rFonts w:asciiTheme="majorHAnsi" w:hAnsiTheme="majorHAnsi" w:cs="Courier New"/>
        </w:rPr>
      </w:pPr>
      <w:bookmarkStart w:id="26" w:name="_Toc417048933"/>
      <w:r w:rsidRPr="000E6325">
        <w:rPr>
          <w:rFonts w:asciiTheme="majorHAnsi" w:hAnsiTheme="majorHAnsi" w:cs="Courier New"/>
        </w:rPr>
        <w:lastRenderedPageBreak/>
        <w:t>Graphical User Interface</w:t>
      </w:r>
      <w:bookmarkEnd w:id="26"/>
    </w:p>
    <w:p w:rsidR="0094559B" w:rsidRPr="000E6325" w:rsidRDefault="00FE3B67">
      <w:pPr>
        <w:ind w:left="720"/>
        <w:rPr>
          <w:rFonts w:asciiTheme="majorHAnsi" w:hAnsiTheme="majorHAnsi" w:cs="Courier New"/>
        </w:rPr>
      </w:pPr>
      <w:r>
        <w:rPr>
          <w:rFonts w:asciiTheme="majorHAnsi" w:hAnsiTheme="majorHAnsi" w:cs="Courier New"/>
        </w:rPr>
        <w:t>There is no GUI planned for this phase of the design in order to minimize system complexity. Further refinements of the system will incorporate a well-made GUI that will allow the user to interact with 3D modeling software and the display in a seamless fashion.</w:t>
      </w:r>
    </w:p>
    <w:p w:rsidR="0094559B" w:rsidRPr="000E6325" w:rsidRDefault="0094559B">
      <w:pPr>
        <w:pStyle w:val="Heading3"/>
        <w:numPr>
          <w:ilvl w:val="2"/>
          <w:numId w:val="3"/>
        </w:numPr>
        <w:rPr>
          <w:rFonts w:asciiTheme="majorHAnsi" w:hAnsiTheme="majorHAnsi" w:cs="Courier New"/>
        </w:rPr>
      </w:pPr>
      <w:bookmarkStart w:id="27" w:name="_Toc417048934"/>
      <w:r w:rsidRPr="000E6325">
        <w:rPr>
          <w:rFonts w:asciiTheme="majorHAnsi" w:hAnsiTheme="majorHAnsi" w:cs="Courier New"/>
        </w:rPr>
        <w:t>Hardware Interfaces</w:t>
      </w:r>
      <w:bookmarkEnd w:id="27"/>
    </w:p>
    <w:p w:rsidR="0094559B" w:rsidRDefault="00FE3B67">
      <w:pPr>
        <w:ind w:left="720"/>
        <w:rPr>
          <w:rFonts w:asciiTheme="majorHAnsi" w:hAnsiTheme="majorHAnsi" w:cs="Courier New"/>
        </w:rPr>
      </w:pPr>
      <w:r>
        <w:rPr>
          <w:rFonts w:asciiTheme="majorHAnsi" w:hAnsiTheme="majorHAnsi" w:cs="Courier New"/>
        </w:rPr>
        <w:t xml:space="preserve">The main user interaction for the 3DPOV display (in this phase of the design) comes in the form of a speed control module. The speed control module consists of an Aluminum chassis containing the necessary hardware components to interface with </w:t>
      </w:r>
      <w:r w:rsidR="0045750B">
        <w:rPr>
          <w:rFonts w:asciiTheme="majorHAnsi" w:hAnsiTheme="majorHAnsi" w:cs="Courier New"/>
        </w:rPr>
        <w:t>the controller for</w:t>
      </w:r>
      <w:r>
        <w:rPr>
          <w:rFonts w:asciiTheme="majorHAnsi" w:hAnsiTheme="majorHAnsi" w:cs="Courier New"/>
        </w:rPr>
        <w:t xml:space="preserve"> the motor. This motor interaction is accomplished via a potentiometer with a nice, large, easy-to-use knob installed on the top. The speed control box has a barrel jack on the back for powering as well as an on/off switch.</w:t>
      </w:r>
    </w:p>
    <w:p w:rsidR="00FE3B67" w:rsidRPr="000E6325" w:rsidRDefault="008C7782">
      <w:pPr>
        <w:ind w:left="720"/>
        <w:rPr>
          <w:rFonts w:asciiTheme="majorHAnsi" w:hAnsiTheme="majorHAnsi" w:cs="Courier New"/>
        </w:rPr>
      </w:pPr>
      <w:r>
        <w:rPr>
          <w:rFonts w:asciiTheme="majorHAnsi" w:hAnsiTheme="majorHAnsi" w:cs="Courier New"/>
        </w:rPr>
        <w:t>Additionally, the microcontrollers located on each LED wing communicate to the memory and LED drivers through a f</w:t>
      </w:r>
      <w:r w:rsidR="00D753DC">
        <w:rPr>
          <w:rFonts w:asciiTheme="majorHAnsi" w:hAnsiTheme="majorHAnsi" w:cs="Courier New"/>
        </w:rPr>
        <w:t>our wire SPI system</w:t>
      </w:r>
      <w:r>
        <w:rPr>
          <w:rFonts w:asciiTheme="majorHAnsi" w:hAnsiTheme="majorHAnsi" w:cs="Courier New"/>
        </w:rPr>
        <w:t xml:space="preserve">. </w:t>
      </w:r>
      <w:r w:rsidR="00D753DC">
        <w:rPr>
          <w:rFonts w:asciiTheme="majorHAnsi" w:hAnsiTheme="majorHAnsi" w:cs="Courier New"/>
        </w:rPr>
        <w:t xml:space="preserve">The microcontroller serves as the master to the various slave nodes (the memory and LED drivers) and controls the operation of the specific layer. The </w:t>
      </w:r>
      <w:r w:rsidR="004E5D1B">
        <w:rPr>
          <w:rFonts w:asciiTheme="majorHAnsi" w:hAnsiTheme="majorHAnsi" w:cs="Courier New"/>
        </w:rPr>
        <w:t>Hall Effect</w:t>
      </w:r>
      <w:r w:rsidR="00D753DC">
        <w:rPr>
          <w:rFonts w:asciiTheme="majorHAnsi" w:hAnsiTheme="majorHAnsi" w:cs="Courier New"/>
        </w:rPr>
        <w:t xml:space="preserve"> sensor located on the lowest layer interfaces with all the microcontrollers in order to synchronize the display once per rotation.</w:t>
      </w:r>
    </w:p>
    <w:p w:rsidR="0094559B" w:rsidRPr="000E6325" w:rsidRDefault="0094559B">
      <w:pPr>
        <w:pStyle w:val="Heading3"/>
        <w:numPr>
          <w:ilvl w:val="2"/>
          <w:numId w:val="3"/>
        </w:numPr>
        <w:rPr>
          <w:rFonts w:asciiTheme="majorHAnsi" w:hAnsiTheme="majorHAnsi" w:cs="Courier New"/>
        </w:rPr>
      </w:pPr>
      <w:bookmarkStart w:id="28" w:name="_Toc417048935"/>
      <w:r w:rsidRPr="000E6325">
        <w:rPr>
          <w:rFonts w:asciiTheme="majorHAnsi" w:hAnsiTheme="majorHAnsi" w:cs="Courier New"/>
        </w:rPr>
        <w:t>Communications Interfaces</w:t>
      </w:r>
      <w:bookmarkEnd w:id="28"/>
    </w:p>
    <w:p w:rsidR="0094559B" w:rsidRPr="000E6325" w:rsidRDefault="0094559B">
      <w:pPr>
        <w:ind w:left="720"/>
        <w:rPr>
          <w:rFonts w:asciiTheme="majorHAnsi" w:hAnsiTheme="majorHAnsi" w:cs="Courier New"/>
        </w:rPr>
      </w:pPr>
      <w:r w:rsidRPr="000E6325">
        <w:rPr>
          <w:rFonts w:asciiTheme="majorHAnsi" w:hAnsiTheme="majorHAnsi" w:cs="Courier New"/>
        </w:rPr>
        <w:t xml:space="preserve"> </w:t>
      </w:r>
      <w:r w:rsidR="004E5D1B">
        <w:rPr>
          <w:rFonts w:asciiTheme="majorHAnsi" w:hAnsiTheme="majorHAnsi" w:cs="Courier New"/>
        </w:rPr>
        <w:t xml:space="preserve">For this phase of the design, there is no plan for a communication interface, however future iterations would have to facilitate a wireless communication channel between the user interface and the LED display utilizing either Bluetooth or </w:t>
      </w:r>
      <w:r w:rsidR="00167C62">
        <w:rPr>
          <w:rFonts w:asciiTheme="majorHAnsi" w:hAnsiTheme="majorHAnsi" w:cs="Courier New"/>
        </w:rPr>
        <w:t>Wi-Fi</w:t>
      </w:r>
      <w:r w:rsidR="004E5D1B">
        <w:rPr>
          <w:rFonts w:asciiTheme="majorHAnsi" w:hAnsiTheme="majorHAnsi" w:cs="Courier New"/>
        </w:rPr>
        <w:t xml:space="preserve"> so that changes to the data being displayed can be changed remotely.</w:t>
      </w:r>
    </w:p>
    <w:p w:rsidR="0094559B" w:rsidRPr="000E6325" w:rsidRDefault="0094559B">
      <w:pPr>
        <w:pStyle w:val="Heading1"/>
        <w:numPr>
          <w:ilvl w:val="0"/>
          <w:numId w:val="3"/>
        </w:numPr>
        <w:rPr>
          <w:rFonts w:asciiTheme="majorHAnsi" w:hAnsiTheme="majorHAnsi" w:cs="Courier New"/>
        </w:rPr>
      </w:pPr>
      <w:bookmarkStart w:id="29" w:name="_Toc417048936"/>
      <w:r w:rsidRPr="000E6325">
        <w:rPr>
          <w:rFonts w:asciiTheme="majorHAnsi" w:hAnsiTheme="majorHAnsi" w:cs="Courier New"/>
        </w:rPr>
        <w:t>Technical Requirements</w:t>
      </w:r>
      <w:bookmarkEnd w:id="29"/>
    </w:p>
    <w:p w:rsidR="00415E12" w:rsidRPr="00415E12" w:rsidRDefault="00415E12" w:rsidP="00415E12">
      <w:pPr>
        <w:rPr>
          <w:rFonts w:asciiTheme="majorHAnsi" w:hAnsiTheme="majorHAnsi"/>
          <w:szCs w:val="22"/>
        </w:rPr>
      </w:pPr>
      <w:r w:rsidRPr="00415E12">
        <w:rPr>
          <w:rFonts w:asciiTheme="majorHAnsi" w:hAnsiTheme="majorHAnsi"/>
          <w:szCs w:val="22"/>
        </w:rPr>
        <w:t xml:space="preserve">The Three Dimensional Persistence of Vision Display (3DPOV Display) is a </w:t>
      </w:r>
      <w:r w:rsidR="003A1461">
        <w:rPr>
          <w:rFonts w:asciiTheme="majorHAnsi" w:hAnsiTheme="majorHAnsi"/>
          <w:szCs w:val="22"/>
        </w:rPr>
        <w:t xml:space="preserve">3D </w:t>
      </w:r>
      <w:r w:rsidRPr="00415E12">
        <w:rPr>
          <w:rFonts w:asciiTheme="majorHAnsi" w:hAnsiTheme="majorHAnsi"/>
          <w:szCs w:val="22"/>
        </w:rPr>
        <w:t xml:space="preserve">display that creates a three dimensional image by rotating LEDs at approximately 1800 rpm (30 Hz) and </w:t>
      </w:r>
      <w:r w:rsidR="009432F1">
        <w:rPr>
          <w:rFonts w:asciiTheme="majorHAnsi" w:hAnsiTheme="majorHAnsi"/>
          <w:szCs w:val="22"/>
        </w:rPr>
        <w:t>pulsin</w:t>
      </w:r>
      <w:r w:rsidRPr="00415E12">
        <w:rPr>
          <w:rFonts w:asciiTheme="majorHAnsi" w:hAnsiTheme="majorHAnsi"/>
          <w:szCs w:val="22"/>
        </w:rPr>
        <w:t>g</w:t>
      </w:r>
      <w:r w:rsidR="009432F1">
        <w:rPr>
          <w:rFonts w:asciiTheme="majorHAnsi" w:hAnsiTheme="majorHAnsi"/>
          <w:szCs w:val="22"/>
        </w:rPr>
        <w:t xml:space="preserve"> the</w:t>
      </w:r>
      <w:r w:rsidRPr="00415E12">
        <w:rPr>
          <w:rFonts w:asciiTheme="majorHAnsi" w:hAnsiTheme="majorHAnsi"/>
          <w:szCs w:val="22"/>
        </w:rPr>
        <w:t xml:space="preserve"> LEDs on and off at a rate which the eye can’t perceive. </w:t>
      </w:r>
      <w:r w:rsidR="009432F1">
        <w:rPr>
          <w:rFonts w:asciiTheme="majorHAnsi" w:hAnsiTheme="majorHAnsi"/>
          <w:szCs w:val="22"/>
        </w:rPr>
        <w:t xml:space="preserve">Since the eye stores an image in “memory” for approximately 1/16 of a second, when we spin an object quicker than 16 Hz it is perceived as a solid object (think of helicopter wings and fan blades). </w:t>
      </w:r>
      <w:r w:rsidR="007B087B">
        <w:rPr>
          <w:rFonts w:asciiTheme="majorHAnsi" w:hAnsiTheme="majorHAnsi"/>
          <w:szCs w:val="22"/>
        </w:rPr>
        <w:t>When we layer multiple blades vertically, this</w:t>
      </w:r>
      <w:r w:rsidRPr="00415E12">
        <w:rPr>
          <w:rFonts w:asciiTheme="majorHAnsi" w:hAnsiTheme="majorHAnsi"/>
          <w:szCs w:val="22"/>
        </w:rPr>
        <w:t xml:space="preserve"> creates a 3D image to the human eye. The mechanical and electrical components sit on an 18 in</w:t>
      </w:r>
      <w:r w:rsidRPr="00415E12">
        <w:rPr>
          <w:rFonts w:asciiTheme="majorHAnsi" w:hAnsiTheme="majorHAnsi"/>
          <w:szCs w:val="22"/>
          <w:vertAlign w:val="superscript"/>
        </w:rPr>
        <w:t>2</w:t>
      </w:r>
      <w:r w:rsidRPr="00415E12">
        <w:rPr>
          <w:rFonts w:asciiTheme="majorHAnsi" w:hAnsiTheme="majorHAnsi"/>
          <w:szCs w:val="22"/>
        </w:rPr>
        <w:t xml:space="preserve">, ½ inch thick wooden base. Additionally, there is a two-output power supply, separate of the base, for powering the motor and the rotating electrical components. </w:t>
      </w:r>
    </w:p>
    <w:p w:rsidR="0094559B" w:rsidRDefault="00CA0B90" w:rsidP="00415E12">
      <w:pPr>
        <w:rPr>
          <w:rFonts w:asciiTheme="majorHAnsi" w:hAnsiTheme="majorHAnsi"/>
          <w:szCs w:val="22"/>
        </w:rPr>
      </w:pPr>
      <w:r>
        <w:rPr>
          <w:rFonts w:asciiTheme="majorHAnsi" w:hAnsiTheme="majorHAnsi"/>
          <w:szCs w:val="22"/>
        </w:rPr>
        <w:t>The 3</w:t>
      </w:r>
      <w:r w:rsidR="00415E12" w:rsidRPr="00415E12">
        <w:rPr>
          <w:rFonts w:asciiTheme="majorHAnsi" w:hAnsiTheme="majorHAnsi"/>
          <w:szCs w:val="22"/>
        </w:rPr>
        <w:t>DPOV display has five main components:</w:t>
      </w:r>
    </w:p>
    <w:p w:rsidR="00415E12" w:rsidRPr="004270A4" w:rsidRDefault="004270A4" w:rsidP="004270A4">
      <w:pPr>
        <w:pStyle w:val="ListParagraph"/>
        <w:numPr>
          <w:ilvl w:val="0"/>
          <w:numId w:val="12"/>
        </w:numPr>
        <w:rPr>
          <w:rFonts w:asciiTheme="majorHAnsi" w:hAnsiTheme="majorHAnsi" w:cs="Courier New"/>
        </w:rPr>
      </w:pPr>
      <w:r w:rsidRPr="004270A4">
        <w:rPr>
          <w:rFonts w:asciiTheme="majorHAnsi" w:hAnsiTheme="majorHAnsi"/>
          <w:szCs w:val="22"/>
        </w:rPr>
        <w:t xml:space="preserve">The motor assembly, a 750 KV (KV = rpm/volt) </w:t>
      </w:r>
      <w:proofErr w:type="spellStart"/>
      <w:r w:rsidRPr="004270A4">
        <w:rPr>
          <w:rFonts w:asciiTheme="majorHAnsi" w:hAnsiTheme="majorHAnsi"/>
          <w:szCs w:val="22"/>
        </w:rPr>
        <w:t>Turnigy</w:t>
      </w:r>
      <w:proofErr w:type="spellEnd"/>
      <w:r w:rsidRPr="004270A4">
        <w:rPr>
          <w:rFonts w:asciiTheme="majorHAnsi" w:hAnsiTheme="majorHAnsi"/>
          <w:szCs w:val="22"/>
        </w:rPr>
        <w:t xml:space="preserve"> d283</w:t>
      </w:r>
      <w:r w:rsidR="005A7E0A">
        <w:rPr>
          <w:rFonts w:asciiTheme="majorHAnsi" w:hAnsiTheme="majorHAnsi"/>
          <w:szCs w:val="22"/>
        </w:rPr>
        <w:t xml:space="preserve">6/11 DC brushless motor, a </w:t>
      </w:r>
      <w:proofErr w:type="spellStart"/>
      <w:r w:rsidR="005A7E0A">
        <w:rPr>
          <w:rFonts w:asciiTheme="majorHAnsi" w:hAnsiTheme="majorHAnsi"/>
          <w:szCs w:val="22"/>
        </w:rPr>
        <w:t>Turnigy</w:t>
      </w:r>
      <w:proofErr w:type="spellEnd"/>
      <w:r w:rsidR="005A7E0A">
        <w:rPr>
          <w:rFonts w:asciiTheme="majorHAnsi" w:hAnsiTheme="majorHAnsi"/>
          <w:szCs w:val="22"/>
        </w:rPr>
        <w:t xml:space="preserve"> 3</w:t>
      </w:r>
      <w:r w:rsidRPr="004270A4">
        <w:rPr>
          <w:rFonts w:asciiTheme="majorHAnsi" w:hAnsiTheme="majorHAnsi"/>
          <w:szCs w:val="22"/>
        </w:rPr>
        <w:t xml:space="preserve">0 </w:t>
      </w:r>
      <w:r w:rsidR="005A7E0A">
        <w:rPr>
          <w:rFonts w:asciiTheme="majorHAnsi" w:hAnsiTheme="majorHAnsi"/>
          <w:szCs w:val="22"/>
        </w:rPr>
        <w:t xml:space="preserve">(or 40) </w:t>
      </w:r>
      <w:r w:rsidRPr="004270A4">
        <w:rPr>
          <w:rFonts w:asciiTheme="majorHAnsi" w:hAnsiTheme="majorHAnsi"/>
          <w:szCs w:val="22"/>
        </w:rPr>
        <w:t xml:space="preserve">Amp Electronic Speed Controller (ESC), </w:t>
      </w:r>
      <w:r w:rsidR="005A7E0A">
        <w:rPr>
          <w:rFonts w:asciiTheme="majorHAnsi" w:hAnsiTheme="majorHAnsi"/>
          <w:szCs w:val="22"/>
        </w:rPr>
        <w:t>a 12V line capable of at least 3A</w:t>
      </w:r>
      <w:r w:rsidRPr="004270A4">
        <w:rPr>
          <w:rFonts w:asciiTheme="majorHAnsi" w:hAnsiTheme="majorHAnsi"/>
          <w:szCs w:val="22"/>
        </w:rPr>
        <w:t>, and an Arduino</w:t>
      </w:r>
      <w:r w:rsidR="005A7E0A">
        <w:rPr>
          <w:rFonts w:asciiTheme="majorHAnsi" w:hAnsiTheme="majorHAnsi"/>
          <w:szCs w:val="22"/>
        </w:rPr>
        <w:t xml:space="preserve"> with a custom enclosure</w:t>
      </w:r>
      <w:r w:rsidRPr="004270A4">
        <w:rPr>
          <w:rFonts w:asciiTheme="majorHAnsi" w:hAnsiTheme="majorHAnsi"/>
          <w:szCs w:val="22"/>
        </w:rPr>
        <w:t xml:space="preserve"> to control the ESC</w:t>
      </w:r>
    </w:p>
    <w:p w:rsidR="004270A4" w:rsidRPr="004270A4" w:rsidRDefault="004270A4" w:rsidP="004270A4">
      <w:pPr>
        <w:pStyle w:val="ListParagraph"/>
        <w:ind w:left="1080"/>
        <w:rPr>
          <w:rFonts w:asciiTheme="majorHAnsi" w:hAnsiTheme="majorHAnsi" w:cs="Courier New"/>
        </w:rPr>
      </w:pPr>
    </w:p>
    <w:p w:rsidR="004270A4" w:rsidRPr="004270A4" w:rsidRDefault="004270A4" w:rsidP="004270A4">
      <w:pPr>
        <w:pStyle w:val="ListParagraph"/>
        <w:numPr>
          <w:ilvl w:val="0"/>
          <w:numId w:val="12"/>
        </w:numPr>
        <w:rPr>
          <w:rFonts w:asciiTheme="majorHAnsi" w:hAnsiTheme="majorHAnsi" w:cs="Courier New"/>
        </w:rPr>
      </w:pPr>
      <w:r w:rsidRPr="00C82622">
        <w:rPr>
          <w:rFonts w:asciiTheme="majorHAnsi" w:hAnsiTheme="majorHAnsi"/>
          <w:szCs w:val="22"/>
        </w:rPr>
        <w:t xml:space="preserve">The timing belt assembly, a 2.7:1 timing belt configuration consisting of a 2 flange, 4mm bore, T5 5mm pitch, 10mm belt width, 10 tooth aluminum alloy timing belt pulley, a 2 flange, 3/8 inch bore, T5 5mm pitch, 10 mm belt width, 27 tooth </w:t>
      </w:r>
      <w:r w:rsidRPr="00C82622">
        <w:rPr>
          <w:rFonts w:asciiTheme="majorHAnsi" w:hAnsiTheme="majorHAnsi"/>
          <w:szCs w:val="22"/>
        </w:rPr>
        <w:lastRenderedPageBreak/>
        <w:t>aluminum alloy timing belt pulley, and a single sided, 61 tooth, 10 mm polyurethane steel tensile timing belt</w:t>
      </w:r>
      <w:r>
        <w:rPr>
          <w:rFonts w:asciiTheme="majorHAnsi" w:hAnsiTheme="majorHAnsi"/>
          <w:szCs w:val="22"/>
        </w:rPr>
        <w:br/>
      </w:r>
    </w:p>
    <w:p w:rsidR="004270A4" w:rsidRPr="004270A4" w:rsidRDefault="004270A4" w:rsidP="004270A4">
      <w:pPr>
        <w:pStyle w:val="ListParagraph"/>
        <w:numPr>
          <w:ilvl w:val="0"/>
          <w:numId w:val="12"/>
        </w:numPr>
        <w:rPr>
          <w:rFonts w:asciiTheme="majorHAnsi" w:hAnsiTheme="majorHAnsi" w:cs="Courier New"/>
        </w:rPr>
      </w:pPr>
      <w:r w:rsidRPr="00C82622">
        <w:rPr>
          <w:rFonts w:asciiTheme="majorHAnsi" w:hAnsiTheme="majorHAnsi"/>
          <w:szCs w:val="22"/>
        </w:rPr>
        <w:t>The mechanical assembly, the main rotating assembly consisting of a 5/16 inch diameter, 5.1625 inch long steel rod, two 7/8” outer diameter, 5/16” inner diameter steel ball bearings, a modified DC motor steel alloy shell</w:t>
      </w:r>
      <w:r w:rsidR="001C32C5">
        <w:rPr>
          <w:rFonts w:asciiTheme="majorHAnsi" w:hAnsiTheme="majorHAnsi"/>
          <w:szCs w:val="22"/>
        </w:rPr>
        <w:t>, and 3/16” mounting bolts to affix the mechanical assembly to the platform.</w:t>
      </w:r>
      <w:r>
        <w:rPr>
          <w:rFonts w:asciiTheme="majorHAnsi" w:hAnsiTheme="majorHAnsi"/>
          <w:szCs w:val="22"/>
        </w:rPr>
        <w:br/>
      </w:r>
    </w:p>
    <w:p w:rsidR="004270A4" w:rsidRPr="004270A4" w:rsidRDefault="004270A4" w:rsidP="004270A4">
      <w:pPr>
        <w:pStyle w:val="ListParagraph"/>
        <w:numPr>
          <w:ilvl w:val="0"/>
          <w:numId w:val="12"/>
        </w:numPr>
        <w:rPr>
          <w:rFonts w:asciiTheme="majorHAnsi" w:hAnsiTheme="majorHAnsi" w:cs="Courier New"/>
        </w:rPr>
      </w:pPr>
      <w:r w:rsidRPr="00C82622">
        <w:rPr>
          <w:rFonts w:asciiTheme="majorHAnsi" w:hAnsiTheme="majorHAnsi"/>
          <w:szCs w:val="22"/>
        </w:rPr>
        <w:t xml:space="preserve">The power electronics assembly, a machined down 2” diameter, 1” thick super-conductive copper ring w/ a 7/16” diameter bore, a 1/16” thick, 5/16” inner diameter plastic shield between the copper ring and the steel shaft, two carbon brushes from the DC motor, and one </w:t>
      </w:r>
      <w:r w:rsidR="006C7312">
        <w:rPr>
          <w:rFonts w:asciiTheme="majorHAnsi" w:hAnsiTheme="majorHAnsi"/>
          <w:szCs w:val="22"/>
        </w:rPr>
        <w:t>5V, 18A supply line.</w:t>
      </w:r>
      <w:r>
        <w:rPr>
          <w:rFonts w:asciiTheme="majorHAnsi" w:hAnsiTheme="majorHAnsi"/>
          <w:szCs w:val="22"/>
        </w:rPr>
        <w:br/>
      </w:r>
    </w:p>
    <w:p w:rsidR="004270A4" w:rsidRPr="004270A4" w:rsidRDefault="00800E91" w:rsidP="004270A4">
      <w:pPr>
        <w:pStyle w:val="ListParagraph"/>
        <w:numPr>
          <w:ilvl w:val="0"/>
          <w:numId w:val="12"/>
        </w:numPr>
        <w:rPr>
          <w:rFonts w:asciiTheme="majorHAnsi" w:hAnsiTheme="majorHAnsi" w:cs="Courier New"/>
        </w:rPr>
      </w:pPr>
      <w:r w:rsidRPr="00C82622">
        <w:rPr>
          <w:rFonts w:asciiTheme="majorHAnsi" w:hAnsiTheme="majorHAnsi"/>
          <w:szCs w:val="22"/>
        </w:rPr>
        <w:t>T</w:t>
      </w:r>
      <w:r w:rsidR="00F923D3">
        <w:rPr>
          <w:rFonts w:asciiTheme="majorHAnsi" w:hAnsiTheme="majorHAnsi"/>
          <w:szCs w:val="22"/>
        </w:rPr>
        <w:t>he main LED assembly, eight</w:t>
      </w:r>
      <w:r w:rsidRPr="00C82622">
        <w:rPr>
          <w:rFonts w:asciiTheme="majorHAnsi" w:hAnsiTheme="majorHAnsi"/>
          <w:szCs w:val="22"/>
        </w:rPr>
        <w:t xml:space="preserve"> </w:t>
      </w:r>
      <w:r w:rsidR="00F923D3">
        <w:rPr>
          <w:rFonts w:asciiTheme="majorHAnsi" w:hAnsiTheme="majorHAnsi"/>
          <w:szCs w:val="22"/>
        </w:rPr>
        <w:t xml:space="preserve">custom </w:t>
      </w:r>
      <w:r w:rsidRPr="00C82622">
        <w:rPr>
          <w:rFonts w:asciiTheme="majorHAnsi" w:hAnsiTheme="majorHAnsi"/>
          <w:szCs w:val="22"/>
        </w:rPr>
        <w:t>PCB</w:t>
      </w:r>
      <w:r w:rsidR="00F923D3">
        <w:rPr>
          <w:rFonts w:asciiTheme="majorHAnsi" w:hAnsiTheme="majorHAnsi"/>
          <w:szCs w:val="22"/>
        </w:rPr>
        <w:t>s</w:t>
      </w:r>
      <w:r w:rsidRPr="00C82622">
        <w:rPr>
          <w:rFonts w:asciiTheme="majorHAnsi" w:hAnsiTheme="majorHAnsi"/>
          <w:szCs w:val="22"/>
        </w:rPr>
        <w:t xml:space="preserve"> containing </w:t>
      </w:r>
      <w:r w:rsidR="005A15FC">
        <w:rPr>
          <w:rFonts w:asciiTheme="majorHAnsi" w:hAnsiTheme="majorHAnsi"/>
          <w:szCs w:val="22"/>
        </w:rPr>
        <w:t>32</w:t>
      </w:r>
      <w:r w:rsidRPr="00C82622">
        <w:rPr>
          <w:rFonts w:asciiTheme="majorHAnsi" w:hAnsiTheme="majorHAnsi"/>
          <w:szCs w:val="22"/>
        </w:rPr>
        <w:t xml:space="preserve"> </w:t>
      </w:r>
      <w:r w:rsidR="005A15FC">
        <w:rPr>
          <w:rFonts w:asciiTheme="majorHAnsi" w:hAnsiTheme="majorHAnsi"/>
          <w:szCs w:val="22"/>
        </w:rPr>
        <w:t>white</w:t>
      </w:r>
      <w:r w:rsidRPr="00C82622">
        <w:rPr>
          <w:rFonts w:asciiTheme="majorHAnsi" w:hAnsiTheme="majorHAnsi"/>
          <w:szCs w:val="22"/>
        </w:rPr>
        <w:t xml:space="preserve"> </w:t>
      </w:r>
      <w:r w:rsidR="005A15FC">
        <w:rPr>
          <w:rFonts w:asciiTheme="majorHAnsi" w:hAnsiTheme="majorHAnsi"/>
          <w:szCs w:val="22"/>
        </w:rPr>
        <w:t>3mm</w:t>
      </w:r>
      <w:r w:rsidRPr="00C82622">
        <w:rPr>
          <w:rFonts w:asciiTheme="majorHAnsi" w:hAnsiTheme="majorHAnsi"/>
          <w:szCs w:val="22"/>
        </w:rPr>
        <w:t xml:space="preserve"> </w:t>
      </w:r>
      <w:r w:rsidR="005A15FC">
        <w:rPr>
          <w:rFonts w:asciiTheme="majorHAnsi" w:hAnsiTheme="majorHAnsi"/>
          <w:szCs w:val="22"/>
        </w:rPr>
        <w:t>through-hole LEDs, two</w:t>
      </w:r>
      <w:r w:rsidR="000C4266">
        <w:rPr>
          <w:rFonts w:asciiTheme="majorHAnsi" w:hAnsiTheme="majorHAnsi"/>
          <w:szCs w:val="22"/>
        </w:rPr>
        <w:t xml:space="preserve"> Maxim</w:t>
      </w:r>
      <w:r w:rsidRPr="00C82622">
        <w:rPr>
          <w:rFonts w:asciiTheme="majorHAnsi" w:hAnsiTheme="majorHAnsi"/>
          <w:szCs w:val="22"/>
        </w:rPr>
        <w:t xml:space="preserve"> 6971 16 output constant current LED driver IC</w:t>
      </w:r>
      <w:r w:rsidR="005A15FC">
        <w:rPr>
          <w:rFonts w:asciiTheme="majorHAnsi" w:hAnsiTheme="majorHAnsi"/>
          <w:szCs w:val="22"/>
        </w:rPr>
        <w:t>s</w:t>
      </w:r>
      <w:r w:rsidRPr="00C82622">
        <w:rPr>
          <w:rFonts w:asciiTheme="majorHAnsi" w:hAnsiTheme="majorHAnsi"/>
          <w:szCs w:val="22"/>
        </w:rPr>
        <w:t xml:space="preserve">, </w:t>
      </w:r>
      <w:r w:rsidR="005A15FC">
        <w:rPr>
          <w:rFonts w:asciiTheme="majorHAnsi" w:hAnsiTheme="majorHAnsi"/>
          <w:szCs w:val="22"/>
        </w:rPr>
        <w:t>a 5V 16 MHz Arduino pro mini</w:t>
      </w:r>
      <w:r w:rsidRPr="00C82622">
        <w:rPr>
          <w:rFonts w:asciiTheme="majorHAnsi" w:hAnsiTheme="majorHAnsi"/>
          <w:szCs w:val="22"/>
        </w:rPr>
        <w:t>, a</w:t>
      </w:r>
      <w:r w:rsidR="005A15FC">
        <w:rPr>
          <w:rFonts w:asciiTheme="majorHAnsi" w:hAnsiTheme="majorHAnsi"/>
          <w:szCs w:val="22"/>
        </w:rPr>
        <w:t xml:space="preserve"> </w:t>
      </w:r>
      <w:r w:rsidR="0005192A">
        <w:rPr>
          <w:rFonts w:asciiTheme="majorHAnsi" w:hAnsiTheme="majorHAnsi"/>
          <w:szCs w:val="22"/>
        </w:rPr>
        <w:t xml:space="preserve"> Melexis MLX92212LSE-ABA-000-RE three pin unipolar hall effect switch</w:t>
      </w:r>
      <w:r w:rsidR="00170BE3">
        <w:rPr>
          <w:rFonts w:asciiTheme="majorHAnsi" w:hAnsiTheme="majorHAnsi"/>
          <w:szCs w:val="22"/>
        </w:rPr>
        <w:t xml:space="preserve">, and four Microchip 23LC1024 1 Mbit SPI </w:t>
      </w:r>
      <w:proofErr w:type="spellStart"/>
      <w:r w:rsidR="00170BE3">
        <w:rPr>
          <w:rFonts w:asciiTheme="majorHAnsi" w:hAnsiTheme="majorHAnsi"/>
          <w:szCs w:val="22"/>
        </w:rPr>
        <w:t>nvSRAM</w:t>
      </w:r>
      <w:proofErr w:type="spellEnd"/>
      <w:r w:rsidR="00170BE3">
        <w:rPr>
          <w:rFonts w:asciiTheme="majorHAnsi" w:hAnsiTheme="majorHAnsi"/>
          <w:szCs w:val="22"/>
        </w:rPr>
        <w:t xml:space="preserve"> chips</w:t>
      </w:r>
      <w:r w:rsidRPr="00C82622">
        <w:rPr>
          <w:rFonts w:asciiTheme="majorHAnsi" w:hAnsiTheme="majorHAnsi"/>
          <w:szCs w:val="22"/>
        </w:rPr>
        <w:t>.</w:t>
      </w:r>
    </w:p>
    <w:p w:rsidR="005C6BF2" w:rsidRDefault="0094559B" w:rsidP="005C5D32">
      <w:pPr>
        <w:pStyle w:val="Heading2"/>
        <w:numPr>
          <w:ilvl w:val="1"/>
          <w:numId w:val="3"/>
        </w:numPr>
        <w:rPr>
          <w:rFonts w:asciiTheme="majorHAnsi" w:hAnsiTheme="majorHAnsi" w:cs="Courier New"/>
        </w:rPr>
      </w:pPr>
      <w:bookmarkStart w:id="30" w:name="_Toc417048937"/>
      <w:r w:rsidRPr="000E6325">
        <w:rPr>
          <w:rFonts w:asciiTheme="majorHAnsi" w:hAnsiTheme="majorHAnsi" w:cs="Courier New"/>
        </w:rPr>
        <w:t>Specific Functions Accomplished</w:t>
      </w:r>
      <w:bookmarkEnd w:id="30"/>
    </w:p>
    <w:p w:rsidR="006872A2" w:rsidRDefault="006872A2" w:rsidP="006872A2">
      <w:pPr>
        <w:pStyle w:val="Heading3"/>
        <w:numPr>
          <w:ilvl w:val="2"/>
          <w:numId w:val="3"/>
        </w:numPr>
        <w:rPr>
          <w:rFonts w:asciiTheme="majorHAnsi" w:hAnsiTheme="majorHAnsi" w:cs="Courier New"/>
        </w:rPr>
      </w:pPr>
      <w:bookmarkStart w:id="31" w:name="_Toc411963038"/>
      <w:bookmarkStart w:id="32" w:name="_Toc417048938"/>
      <w:r>
        <w:rPr>
          <w:rFonts w:asciiTheme="majorHAnsi" w:hAnsiTheme="majorHAnsi" w:cs="Courier New"/>
        </w:rPr>
        <w:t>Quality Display [3.1.1]</w:t>
      </w:r>
      <w:bookmarkEnd w:id="31"/>
      <w:bookmarkEnd w:id="32"/>
    </w:p>
    <w:p w:rsidR="006872A2" w:rsidRPr="00CA484C" w:rsidRDefault="003876C9" w:rsidP="006872A2">
      <w:pPr>
        <w:ind w:left="720"/>
        <w:rPr>
          <w:rFonts w:asciiTheme="majorHAnsi" w:hAnsiTheme="majorHAnsi"/>
        </w:rPr>
      </w:pPr>
      <w:r>
        <w:rPr>
          <w:rFonts w:asciiTheme="majorHAnsi" w:hAnsiTheme="majorHAnsi"/>
        </w:rPr>
        <w:t xml:space="preserve">In order to achieve a high quality display, many of the systems have to work in tandem to produce the final results. The mechanical systems are fine-tuned and well balanced which reduces image jitter. </w:t>
      </w:r>
      <w:r w:rsidR="00A84963">
        <w:rPr>
          <w:rFonts w:asciiTheme="majorHAnsi" w:hAnsiTheme="majorHAnsi"/>
        </w:rPr>
        <w:t xml:space="preserve">The Hall Effect sensor synchronizes all the PCB layers and ensures that the image stays relative to the same </w:t>
      </w:r>
      <w:r w:rsidR="00B43141">
        <w:rPr>
          <w:rFonts w:asciiTheme="majorHAnsi" w:hAnsiTheme="majorHAnsi"/>
        </w:rPr>
        <w:t xml:space="preserve">fixed point where the magnet is </w:t>
      </w:r>
      <w:r w:rsidR="00A84963">
        <w:rPr>
          <w:rFonts w:asciiTheme="majorHAnsi" w:hAnsiTheme="majorHAnsi"/>
        </w:rPr>
        <w:t>(</w:t>
      </w:r>
      <w:r w:rsidR="00B43141">
        <w:rPr>
          <w:rFonts w:asciiTheme="majorHAnsi" w:hAnsiTheme="majorHAnsi"/>
        </w:rPr>
        <w:t xml:space="preserve">it </w:t>
      </w:r>
      <w:r w:rsidR="00A84963">
        <w:rPr>
          <w:rFonts w:asciiTheme="majorHAnsi" w:hAnsiTheme="majorHAnsi"/>
        </w:rPr>
        <w:t>doesn’t move around unwantedly).</w:t>
      </w:r>
      <w:r w:rsidR="004F24EB">
        <w:rPr>
          <w:rFonts w:asciiTheme="majorHAnsi" w:hAnsiTheme="majorHAnsi"/>
        </w:rPr>
        <w:t xml:space="preserve"> The 3mm white LEDs give the 3DPOV display a nice fine resolution, in factor our total resolution is</w:t>
      </w:r>
      <w:r w:rsidR="00655483">
        <w:rPr>
          <w:rFonts w:asciiTheme="majorHAnsi" w:hAnsiTheme="majorHAnsi"/>
        </w:rPr>
        <w:t>:</w:t>
      </w:r>
      <w:r w:rsidR="004F24EB">
        <w:rPr>
          <w:rFonts w:asciiTheme="majorHAnsi" w:hAnsiTheme="majorHAnsi"/>
        </w:rPr>
        <w:t xml:space="preserve"> </w:t>
      </w:r>
      <m:oMath>
        <m:r>
          <w:rPr>
            <w:rFonts w:ascii="Cambria Math" w:hAnsi="Cambria Math"/>
          </w:rPr>
          <m:t>32*8*256=65536 Voxels</m:t>
        </m:r>
      </m:oMath>
      <w:r w:rsidR="004F24EB">
        <w:rPr>
          <w:rFonts w:asciiTheme="majorHAnsi" w:hAnsiTheme="majorHAnsi"/>
        </w:rPr>
        <w:t>.</w:t>
      </w:r>
    </w:p>
    <w:p w:rsidR="006872A2" w:rsidRDefault="006872A2" w:rsidP="006872A2">
      <w:pPr>
        <w:pStyle w:val="Heading3"/>
        <w:numPr>
          <w:ilvl w:val="2"/>
          <w:numId w:val="3"/>
        </w:numPr>
        <w:rPr>
          <w:rFonts w:asciiTheme="majorHAnsi" w:hAnsiTheme="majorHAnsi" w:cs="Courier New"/>
        </w:rPr>
      </w:pPr>
      <w:bookmarkStart w:id="33" w:name="_Toc417048939"/>
      <w:r>
        <w:rPr>
          <w:rFonts w:asciiTheme="majorHAnsi" w:hAnsiTheme="majorHAnsi" w:cs="Courier New"/>
        </w:rPr>
        <w:t>Quiet System [3.1.2]</w:t>
      </w:r>
      <w:bookmarkEnd w:id="33"/>
    </w:p>
    <w:p w:rsidR="006872A2" w:rsidRPr="00CA484C" w:rsidRDefault="00E3555C" w:rsidP="006872A2">
      <w:pPr>
        <w:ind w:left="720"/>
        <w:rPr>
          <w:rFonts w:asciiTheme="majorHAnsi" w:hAnsiTheme="majorHAnsi"/>
        </w:rPr>
      </w:pPr>
      <w:r>
        <w:rPr>
          <w:rFonts w:asciiTheme="majorHAnsi" w:hAnsiTheme="majorHAnsi"/>
        </w:rPr>
        <w:t>We use rubber dampeners throughout the system to both reduce mechanical vibrations and to help make the system quitter overall. The main source of noise is from the DC brushless motor so we sound isolated it from the outside environment. Additionally, the enclosure and Plexiglas shield work in tandem to make the system quieter.</w:t>
      </w:r>
    </w:p>
    <w:p w:rsidR="006872A2" w:rsidRDefault="006872A2" w:rsidP="006872A2">
      <w:pPr>
        <w:pStyle w:val="Heading3"/>
        <w:numPr>
          <w:ilvl w:val="2"/>
          <w:numId w:val="3"/>
        </w:numPr>
        <w:rPr>
          <w:rFonts w:asciiTheme="majorHAnsi" w:hAnsiTheme="majorHAnsi" w:cs="Courier New"/>
        </w:rPr>
      </w:pPr>
      <w:bookmarkStart w:id="34" w:name="_Toc417048940"/>
      <w:r>
        <w:rPr>
          <w:rFonts w:asciiTheme="majorHAnsi" w:hAnsiTheme="majorHAnsi" w:cs="Courier New"/>
        </w:rPr>
        <w:t>Safe System [3.1.3]</w:t>
      </w:r>
      <w:bookmarkEnd w:id="34"/>
    </w:p>
    <w:p w:rsidR="006872A2" w:rsidRPr="00CA484C" w:rsidRDefault="00D11DF6" w:rsidP="006872A2">
      <w:pPr>
        <w:ind w:left="720"/>
        <w:rPr>
          <w:rFonts w:asciiTheme="majorHAnsi" w:hAnsiTheme="majorHAnsi"/>
        </w:rPr>
      </w:pPr>
      <w:r>
        <w:rPr>
          <w:rFonts w:asciiTheme="majorHAnsi" w:hAnsiTheme="majorHAnsi"/>
        </w:rPr>
        <w:t>There are multiple safety systems incorporated into the 3DPOV display. The primary line of defense from possible projectiles is the 1/8 inch thick clear acrylic (Plexiglas) shield that sits over the top of the rotating system to block projectiles from leaving the enclosed area and potentially injuring the user. Additionally, there is a kill switch system implemented in the case that something does go wrong, you just have to hit the large kill button. Finally, the DC brushless motor inherently has safety features due to the fact that it will stop rotating if it incurs to</w:t>
      </w:r>
      <w:r w:rsidR="00FE33DE">
        <w:rPr>
          <w:rFonts w:asciiTheme="majorHAnsi" w:hAnsiTheme="majorHAnsi"/>
        </w:rPr>
        <w:t>o</w:t>
      </w:r>
      <w:r>
        <w:rPr>
          <w:rFonts w:asciiTheme="majorHAnsi" w:hAnsiTheme="majorHAnsi"/>
        </w:rPr>
        <w:t xml:space="preserve"> much torque applied instantaneously. This means that </w:t>
      </w:r>
      <w:r w:rsidR="00FE33DE">
        <w:rPr>
          <w:rFonts w:asciiTheme="majorHAnsi" w:hAnsiTheme="majorHAnsi"/>
        </w:rPr>
        <w:t xml:space="preserve">if a hand were to collide with the wings, the motor would be stopped by the torque </w:t>
      </w:r>
      <w:r w:rsidR="00C72FB4">
        <w:rPr>
          <w:rFonts w:asciiTheme="majorHAnsi" w:hAnsiTheme="majorHAnsi"/>
        </w:rPr>
        <w:t>from the</w:t>
      </w:r>
      <w:r w:rsidR="00FE33DE">
        <w:rPr>
          <w:rFonts w:asciiTheme="majorHAnsi" w:hAnsiTheme="majorHAnsi"/>
        </w:rPr>
        <w:t xml:space="preserve"> collision and wouldn’t continue to run.</w:t>
      </w:r>
    </w:p>
    <w:p w:rsidR="006872A2" w:rsidRDefault="006872A2" w:rsidP="006872A2">
      <w:pPr>
        <w:pStyle w:val="Heading3"/>
        <w:numPr>
          <w:ilvl w:val="2"/>
          <w:numId w:val="3"/>
        </w:numPr>
        <w:rPr>
          <w:rFonts w:asciiTheme="majorHAnsi" w:hAnsiTheme="majorHAnsi" w:cs="Courier New"/>
        </w:rPr>
      </w:pPr>
      <w:bookmarkStart w:id="35" w:name="_Toc417048941"/>
      <w:r>
        <w:rPr>
          <w:rFonts w:asciiTheme="majorHAnsi" w:hAnsiTheme="majorHAnsi" w:cs="Courier New"/>
        </w:rPr>
        <w:lastRenderedPageBreak/>
        <w:t>Professional Enclosure [3.1.4]</w:t>
      </w:r>
      <w:bookmarkEnd w:id="35"/>
    </w:p>
    <w:p w:rsidR="006872A2" w:rsidRPr="00836D3E" w:rsidRDefault="00C72FB4" w:rsidP="00836D3E">
      <w:pPr>
        <w:ind w:left="720"/>
        <w:rPr>
          <w:rFonts w:asciiTheme="majorHAnsi" w:hAnsiTheme="majorHAnsi"/>
        </w:rPr>
      </w:pPr>
      <w:r>
        <w:rPr>
          <w:rFonts w:asciiTheme="majorHAnsi" w:hAnsiTheme="majorHAnsi"/>
        </w:rPr>
        <w:t xml:space="preserve">We fabricated our professional enclosure out of nice wood materials and gave it a solid base coat of paint. The clear acrylic enclosure still allows complete vision from any of the useful angles. </w:t>
      </w:r>
      <w:r w:rsidR="00D701AA">
        <w:rPr>
          <w:rFonts w:asciiTheme="majorHAnsi" w:hAnsiTheme="majorHAnsi"/>
        </w:rPr>
        <w:t>The controller for the ESC sits in a professional aluminum enclosure, fitted with a sleek, large knob for fine tuning the speed of the system.</w:t>
      </w:r>
    </w:p>
    <w:p w:rsidR="0094559B" w:rsidRPr="000E6325" w:rsidRDefault="00B019A8">
      <w:pPr>
        <w:pStyle w:val="Heading3"/>
        <w:numPr>
          <w:ilvl w:val="2"/>
          <w:numId w:val="3"/>
        </w:numPr>
        <w:rPr>
          <w:rFonts w:asciiTheme="majorHAnsi" w:hAnsiTheme="majorHAnsi" w:cs="Courier New"/>
        </w:rPr>
      </w:pPr>
      <w:bookmarkStart w:id="36" w:name="_Toc417048942"/>
      <w:r>
        <w:rPr>
          <w:rFonts w:asciiTheme="majorHAnsi" w:hAnsiTheme="majorHAnsi" w:cs="Courier New"/>
        </w:rPr>
        <w:t>SPI Bus [3.2.1]</w:t>
      </w:r>
      <w:bookmarkEnd w:id="36"/>
    </w:p>
    <w:p w:rsidR="0094559B" w:rsidRPr="000E6325" w:rsidRDefault="00E84220">
      <w:pPr>
        <w:ind w:left="720"/>
        <w:rPr>
          <w:rFonts w:asciiTheme="majorHAnsi" w:hAnsiTheme="majorHAnsi" w:cs="Courier New"/>
        </w:rPr>
      </w:pPr>
      <w:r>
        <w:rPr>
          <w:rFonts w:asciiTheme="majorHAnsi" w:hAnsiTheme="majorHAnsi" w:cs="Courier New"/>
        </w:rPr>
        <w:t>The SPI bus is shared by the LED drivers, the memory chips, and the Arduino Pro Mini. The Pro mini acts as the Master and the LED drivers and memory chips are slaves. The memory chips get chip selected with an active low signal when being used and can be suspended mid transmission (a very useful feature). The LED drivers don’t have a chip select, but they do have enables for certain latches on the device. The latches, LE and ~OE, are shared between the two LED drivers. We communicate with the devices at a bus clock rate of 8 MHz (1/2 the clock of the Pro Mini) and we operate in SPI Mode 0 (active high clock that is sampled on the rising edge of the SPI clock). Bits are streamed MSB first to all devices on the bus.</w:t>
      </w:r>
    </w:p>
    <w:p w:rsidR="0094559B" w:rsidRPr="000E6325" w:rsidRDefault="00B019A8">
      <w:pPr>
        <w:pStyle w:val="Heading3"/>
        <w:numPr>
          <w:ilvl w:val="2"/>
          <w:numId w:val="3"/>
        </w:numPr>
        <w:rPr>
          <w:rFonts w:asciiTheme="majorHAnsi" w:hAnsiTheme="majorHAnsi" w:cs="Courier New"/>
        </w:rPr>
      </w:pPr>
      <w:bookmarkStart w:id="37" w:name="_Toc417048943"/>
      <w:r>
        <w:rPr>
          <w:rFonts w:asciiTheme="majorHAnsi" w:hAnsiTheme="majorHAnsi" w:cs="Courier New"/>
        </w:rPr>
        <w:t>Hall Effect Interrupt Handing [3.2.2]</w:t>
      </w:r>
      <w:bookmarkEnd w:id="37"/>
    </w:p>
    <w:p w:rsidR="0094559B" w:rsidRDefault="004C5402">
      <w:pPr>
        <w:ind w:left="720"/>
        <w:rPr>
          <w:rFonts w:asciiTheme="majorHAnsi" w:hAnsiTheme="majorHAnsi" w:cs="Courier New"/>
        </w:rPr>
      </w:pPr>
      <w:r>
        <w:rPr>
          <w:rFonts w:asciiTheme="majorHAnsi" w:hAnsiTheme="majorHAnsi" w:cs="Courier New"/>
        </w:rPr>
        <w:t xml:space="preserve">We handle the signal from the Hall Effect sensor by sending it to pin 2 on each of the Arduino Pro Minis. The Arduino has built in functionality for an interrupt, called </w:t>
      </w:r>
      <w:proofErr w:type="spellStart"/>
      <w:r>
        <w:rPr>
          <w:rFonts w:asciiTheme="majorHAnsi" w:hAnsiTheme="majorHAnsi" w:cs="Courier New"/>
        </w:rPr>
        <w:t>attachInterrupt</w:t>
      </w:r>
      <w:proofErr w:type="spellEnd"/>
      <w:r>
        <w:rPr>
          <w:rFonts w:asciiTheme="majorHAnsi" w:hAnsiTheme="majorHAnsi" w:cs="Courier New"/>
        </w:rPr>
        <w:t xml:space="preserve">(), for pins 2 and 3, and the pin 2 interrupt is in fact the highest </w:t>
      </w:r>
      <w:r w:rsidR="000E3239">
        <w:rPr>
          <w:rFonts w:asciiTheme="majorHAnsi" w:hAnsiTheme="majorHAnsi" w:cs="Courier New"/>
        </w:rPr>
        <w:t>priority</w:t>
      </w:r>
      <w:r>
        <w:rPr>
          <w:rFonts w:asciiTheme="majorHAnsi" w:hAnsiTheme="majorHAnsi" w:cs="Courier New"/>
        </w:rPr>
        <w:t xml:space="preserve"> interrupt that the ATMEGA328p addresses other than the RESET interrupt.</w:t>
      </w:r>
      <w:r w:rsidR="000E3239">
        <w:rPr>
          <w:rFonts w:asciiTheme="majorHAnsi" w:hAnsiTheme="majorHAnsi" w:cs="Courier New"/>
        </w:rPr>
        <w:t xml:space="preserve"> An interrupt is generated up a falling edge of the signal from the Hall Effect sensor (the Hall Effect sensor sits at 5V and drops down to 0V when it passes over the magnet).</w:t>
      </w:r>
    </w:p>
    <w:p w:rsidR="00B019A8" w:rsidRDefault="00805223" w:rsidP="00B019A8">
      <w:pPr>
        <w:pStyle w:val="Heading3"/>
        <w:numPr>
          <w:ilvl w:val="2"/>
          <w:numId w:val="3"/>
        </w:numPr>
        <w:rPr>
          <w:rFonts w:asciiTheme="majorHAnsi" w:hAnsiTheme="majorHAnsi" w:cs="Courier New"/>
        </w:rPr>
      </w:pPr>
      <w:bookmarkStart w:id="38" w:name="_Toc417048944"/>
      <w:r>
        <w:rPr>
          <w:rFonts w:asciiTheme="majorHAnsi" w:hAnsiTheme="majorHAnsi" w:cs="Courier New"/>
        </w:rPr>
        <w:t xml:space="preserve">Transfers Power up to the </w:t>
      </w:r>
      <w:r w:rsidR="00147660">
        <w:rPr>
          <w:rFonts w:asciiTheme="majorHAnsi" w:hAnsiTheme="majorHAnsi" w:cs="Courier New"/>
        </w:rPr>
        <w:t>Rotating Assembly</w:t>
      </w:r>
      <w:r>
        <w:rPr>
          <w:rFonts w:asciiTheme="majorHAnsi" w:hAnsiTheme="majorHAnsi" w:cs="Courier New"/>
        </w:rPr>
        <w:t xml:space="preserve"> [3.2.3]</w:t>
      </w:r>
      <w:bookmarkEnd w:id="38"/>
    </w:p>
    <w:p w:rsidR="00CA484C" w:rsidRDefault="000A7ADF" w:rsidP="00CA484C">
      <w:pPr>
        <w:ind w:left="720"/>
        <w:rPr>
          <w:rFonts w:asciiTheme="majorHAnsi" w:hAnsiTheme="majorHAnsi"/>
        </w:rPr>
      </w:pPr>
      <w:r>
        <w:rPr>
          <w:rFonts w:asciiTheme="majorHAnsi" w:hAnsiTheme="majorHAnsi"/>
        </w:rPr>
        <w:t>We transfer power to the PCBs of the rotating assembly via a carbon graphite brush system. Basically, we have a super conductive copper ring that is isolated from the shaft via a plastic spacer inserted inside the ring. We have a carbon graphite brush with power attached to it that will conduct the power into the copper and then we can attach a wire to the copper ring to get +5V up the PCBs. The ground connection is sent up through the shaft and each PCB individually pull the ground connection off the shaft. The +5V signal has to be connected between the layers along with other important communications signals.</w:t>
      </w:r>
    </w:p>
    <w:p w:rsidR="00CA484C" w:rsidRDefault="00CA484C" w:rsidP="00CA484C">
      <w:pPr>
        <w:pStyle w:val="Heading3"/>
        <w:numPr>
          <w:ilvl w:val="2"/>
          <w:numId w:val="3"/>
        </w:numPr>
        <w:rPr>
          <w:rFonts w:asciiTheme="majorHAnsi" w:hAnsiTheme="majorHAnsi" w:cs="Courier New"/>
        </w:rPr>
      </w:pPr>
      <w:bookmarkStart w:id="39" w:name="_Toc417048945"/>
      <w:r>
        <w:rPr>
          <w:rFonts w:asciiTheme="majorHAnsi" w:hAnsiTheme="majorHAnsi" w:cs="Courier New"/>
        </w:rPr>
        <w:t>Smooth, Consistent 1800 rpm rotations [3.2.4]</w:t>
      </w:r>
      <w:bookmarkEnd w:id="39"/>
    </w:p>
    <w:p w:rsidR="00CA484C" w:rsidRPr="00CA484C" w:rsidRDefault="000E4085" w:rsidP="00CA484C">
      <w:pPr>
        <w:ind w:left="720"/>
        <w:rPr>
          <w:rFonts w:asciiTheme="majorHAnsi" w:hAnsiTheme="majorHAnsi"/>
        </w:rPr>
      </w:pPr>
      <w:r>
        <w:rPr>
          <w:rFonts w:asciiTheme="majorHAnsi" w:hAnsiTheme="majorHAnsi"/>
        </w:rPr>
        <w:t>The Brushless ESC for our DC Brushless motor facilitates the main speed control for us. The great part about DC brushless motors is that they have built in sensors that do speed control already, so the speed is very stable without us doing anything. We control the ESC with an Arduino Pro Mini that has a potentiometer hooked up to it. The Arduino pretends to be an RC controller like you would have for an RC car or a quad copter and sends over servo signals based on the position of the potentiometer. The brushless ESC then converts the received servo signal and the provided DC power into the appropriate 3 phase signal to power the DC brushless motor.</w:t>
      </w:r>
    </w:p>
    <w:p w:rsidR="00CA484C" w:rsidRDefault="00CA484C" w:rsidP="00CA484C">
      <w:pPr>
        <w:pStyle w:val="Heading3"/>
        <w:numPr>
          <w:ilvl w:val="2"/>
          <w:numId w:val="3"/>
        </w:numPr>
        <w:rPr>
          <w:rFonts w:asciiTheme="majorHAnsi" w:hAnsiTheme="majorHAnsi" w:cs="Courier New"/>
        </w:rPr>
      </w:pPr>
      <w:bookmarkStart w:id="40" w:name="_Toc417048946"/>
      <w:r>
        <w:rPr>
          <w:rFonts w:asciiTheme="majorHAnsi" w:hAnsiTheme="majorHAnsi" w:cs="Courier New"/>
        </w:rPr>
        <w:lastRenderedPageBreak/>
        <w:t>Minimal Mechanical Noise and Vibrations [3.2.5]</w:t>
      </w:r>
      <w:bookmarkEnd w:id="40"/>
    </w:p>
    <w:p w:rsidR="00CA484C" w:rsidRPr="00CA484C" w:rsidRDefault="00E507E8" w:rsidP="00CA484C">
      <w:pPr>
        <w:ind w:left="720"/>
        <w:rPr>
          <w:rFonts w:asciiTheme="majorHAnsi" w:hAnsiTheme="majorHAnsi"/>
        </w:rPr>
      </w:pPr>
      <w:r>
        <w:rPr>
          <w:rFonts w:asciiTheme="majorHAnsi" w:hAnsiTheme="majorHAnsi"/>
        </w:rPr>
        <w:t xml:space="preserve">As was mentioned earlier, we incorporated rubber dampening into the majority of the mechanical </w:t>
      </w:r>
      <w:r w:rsidR="00A32ECB">
        <w:rPr>
          <w:rFonts w:asciiTheme="majorHAnsi" w:hAnsiTheme="majorHAnsi"/>
        </w:rPr>
        <w:t>components to help reduce vibrations and noise. Additionally, we carefully balanced and fine-tuned the system to ensure it was stable. Finally, we made sure the shaft was securely bolted to the enclosure through a system with multiple bearings and large bolts.</w:t>
      </w:r>
      <w:r w:rsidR="0005192A">
        <w:rPr>
          <w:rFonts w:asciiTheme="majorHAnsi" w:hAnsiTheme="majorHAnsi"/>
        </w:rPr>
        <w:t xml:space="preserve"> Through the help of the machine shop, we machined a high precision coupling and shaft insert for the third bearing. We needed this third bearing in order to reduce the play in the shaft that is resultant of the lower shaft not being perfectly straight.</w:t>
      </w:r>
    </w:p>
    <w:p w:rsidR="00CA484C" w:rsidRDefault="00CA484C" w:rsidP="00CA484C">
      <w:pPr>
        <w:pStyle w:val="Heading3"/>
        <w:numPr>
          <w:ilvl w:val="2"/>
          <w:numId w:val="3"/>
        </w:numPr>
        <w:rPr>
          <w:rFonts w:asciiTheme="majorHAnsi" w:hAnsiTheme="majorHAnsi" w:cs="Courier New"/>
        </w:rPr>
      </w:pPr>
      <w:bookmarkStart w:id="41" w:name="_Toc417048947"/>
      <w:r>
        <w:rPr>
          <w:rFonts w:asciiTheme="majorHAnsi" w:hAnsiTheme="majorHAnsi" w:cs="Courier New"/>
        </w:rPr>
        <w:t xml:space="preserve">Data Communications </w:t>
      </w:r>
      <w:r w:rsidR="009C60E4">
        <w:rPr>
          <w:rFonts w:asciiTheme="majorHAnsi" w:hAnsiTheme="majorHAnsi" w:cs="Courier New"/>
        </w:rPr>
        <w:t>between</w:t>
      </w:r>
      <w:r>
        <w:rPr>
          <w:rFonts w:asciiTheme="majorHAnsi" w:hAnsiTheme="majorHAnsi" w:cs="Courier New"/>
        </w:rPr>
        <w:t xml:space="preserve"> Layers [3.2.6]</w:t>
      </w:r>
      <w:bookmarkEnd w:id="41"/>
    </w:p>
    <w:p w:rsidR="0094559B" w:rsidRPr="00151ED4" w:rsidRDefault="007E5AEE" w:rsidP="00151ED4">
      <w:pPr>
        <w:ind w:left="720"/>
        <w:rPr>
          <w:rFonts w:asciiTheme="majorHAnsi" w:hAnsiTheme="majorHAnsi"/>
        </w:rPr>
      </w:pPr>
      <w:r>
        <w:rPr>
          <w:rFonts w:asciiTheme="majorHAnsi" w:hAnsiTheme="majorHAnsi"/>
        </w:rPr>
        <w:t xml:space="preserve">Between each layer, the Hall Effect sensor output signal and two I2C lines are passed up. The </w:t>
      </w:r>
      <w:r w:rsidR="000B1532">
        <w:rPr>
          <w:rFonts w:asciiTheme="majorHAnsi" w:hAnsiTheme="majorHAnsi"/>
        </w:rPr>
        <w:t>Hall Effect</w:t>
      </w:r>
      <w:r>
        <w:rPr>
          <w:rFonts w:asciiTheme="majorHAnsi" w:hAnsiTheme="majorHAnsi"/>
        </w:rPr>
        <w:t xml:space="preserve"> sensor ensures the systems are all synchronized and the I2C lines are for back up communication.</w:t>
      </w:r>
      <w:r w:rsidR="0094559B" w:rsidRPr="000E6325">
        <w:rPr>
          <w:rFonts w:asciiTheme="majorHAnsi" w:hAnsiTheme="majorHAnsi" w:cs="Courier New"/>
        </w:rPr>
        <w:t xml:space="preserve"> </w:t>
      </w:r>
    </w:p>
    <w:sectPr w:rsidR="0094559B" w:rsidRPr="00151ED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450B" w:rsidRDefault="00AE450B">
      <w:r>
        <w:separator/>
      </w:r>
    </w:p>
  </w:endnote>
  <w:endnote w:type="continuationSeparator" w:id="0">
    <w:p w:rsidR="00AE450B" w:rsidRDefault="00AE4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808" w:rsidRPr="008351AC" w:rsidRDefault="006B3808">
    <w:pPr>
      <w:pStyle w:val="Footer"/>
      <w:spacing w:after="0"/>
      <w:jc w:val="right"/>
    </w:pPr>
    <w:r>
      <w:rPr>
        <w:rStyle w:val="PageNumber"/>
      </w:rPr>
      <w:fldChar w:fldCharType="begin"/>
    </w:r>
    <w:r>
      <w:rPr>
        <w:rStyle w:val="PageNumber"/>
      </w:rPr>
      <w:instrText xml:space="preserve"> PAGE </w:instrText>
    </w:r>
    <w:r>
      <w:rPr>
        <w:rStyle w:val="PageNumber"/>
      </w:rPr>
      <w:fldChar w:fldCharType="separate"/>
    </w:r>
    <w:r w:rsidR="00A1791A">
      <w:rPr>
        <w:rStyle w:val="PageNumber"/>
        <w:noProof/>
      </w:rPr>
      <w:t>12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450B" w:rsidRDefault="00AE450B">
      <w:r>
        <w:separator/>
      </w:r>
    </w:p>
  </w:footnote>
  <w:footnote w:type="continuationSeparator" w:id="0">
    <w:p w:rsidR="00AE450B" w:rsidRDefault="00AE45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3808" w:rsidRPr="00A06C77" w:rsidRDefault="006B3808">
    <w:r>
      <w:rPr>
        <w:b/>
      </w:rPr>
      <w:t>3D</w:t>
    </w:r>
    <w:r w:rsidRPr="00A06C77">
      <w:t>POV - Project Requirements Specification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37112"/>
    <w:multiLevelType w:val="multilevel"/>
    <w:tmpl w:val="422CE0D6"/>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nsid w:val="06A63F56"/>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nsid w:val="10804223"/>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167E240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4">
    <w:nsid w:val="19020DB3"/>
    <w:multiLevelType w:val="hybridMultilevel"/>
    <w:tmpl w:val="0518E9BE"/>
    <w:lvl w:ilvl="0" w:tplc="F5C4EFC6">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C1507C5"/>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C703312"/>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1CFF20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8">
    <w:nsid w:val="322B60A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6CED03BC"/>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nsid w:val="6D977B5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nsid w:val="7895441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2"/>
  </w:num>
  <w:num w:numId="2">
    <w:abstractNumId w:val="0"/>
  </w:num>
  <w:num w:numId="3">
    <w:abstractNumId w:val="1"/>
  </w:num>
  <w:num w:numId="4">
    <w:abstractNumId w:val="7"/>
  </w:num>
  <w:num w:numId="5">
    <w:abstractNumId w:val="3"/>
  </w:num>
  <w:num w:numId="6">
    <w:abstractNumId w:val="6"/>
  </w:num>
  <w:num w:numId="7">
    <w:abstractNumId w:val="5"/>
  </w:num>
  <w:num w:numId="8">
    <w:abstractNumId w:val="10"/>
  </w:num>
  <w:num w:numId="9">
    <w:abstractNumId w:val="9"/>
  </w:num>
  <w:num w:numId="10">
    <w:abstractNumId w:val="8"/>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27C"/>
    <w:rsid w:val="0001092A"/>
    <w:rsid w:val="000113DD"/>
    <w:rsid w:val="0005192A"/>
    <w:rsid w:val="00070727"/>
    <w:rsid w:val="000A7ADF"/>
    <w:rsid w:val="000B1532"/>
    <w:rsid w:val="000B2005"/>
    <w:rsid w:val="000C4266"/>
    <w:rsid w:val="000E3239"/>
    <w:rsid w:val="000E4085"/>
    <w:rsid w:val="000E6325"/>
    <w:rsid w:val="00104C90"/>
    <w:rsid w:val="001073F6"/>
    <w:rsid w:val="0012287A"/>
    <w:rsid w:val="001250BE"/>
    <w:rsid w:val="0013134D"/>
    <w:rsid w:val="00147660"/>
    <w:rsid w:val="00151ED4"/>
    <w:rsid w:val="00164CA8"/>
    <w:rsid w:val="00167C62"/>
    <w:rsid w:val="00167FAB"/>
    <w:rsid w:val="00170BE3"/>
    <w:rsid w:val="001C32C5"/>
    <w:rsid w:val="001E7E55"/>
    <w:rsid w:val="00246425"/>
    <w:rsid w:val="00274A4D"/>
    <w:rsid w:val="00281D0B"/>
    <w:rsid w:val="002B21DF"/>
    <w:rsid w:val="002D7ADE"/>
    <w:rsid w:val="002E7C76"/>
    <w:rsid w:val="002F15B8"/>
    <w:rsid w:val="002F4C4B"/>
    <w:rsid w:val="00304784"/>
    <w:rsid w:val="003831B5"/>
    <w:rsid w:val="00387138"/>
    <w:rsid w:val="003876C9"/>
    <w:rsid w:val="003A1461"/>
    <w:rsid w:val="003A37AC"/>
    <w:rsid w:val="003C080B"/>
    <w:rsid w:val="003F0B67"/>
    <w:rsid w:val="003F2564"/>
    <w:rsid w:val="00415E12"/>
    <w:rsid w:val="00420B9F"/>
    <w:rsid w:val="004270A4"/>
    <w:rsid w:val="00434C58"/>
    <w:rsid w:val="0045750B"/>
    <w:rsid w:val="004675E3"/>
    <w:rsid w:val="00473D95"/>
    <w:rsid w:val="00473E5E"/>
    <w:rsid w:val="00496562"/>
    <w:rsid w:val="004B0376"/>
    <w:rsid w:val="004C0290"/>
    <w:rsid w:val="004C5402"/>
    <w:rsid w:val="004E5D1B"/>
    <w:rsid w:val="004F209F"/>
    <w:rsid w:val="004F24EB"/>
    <w:rsid w:val="005768E9"/>
    <w:rsid w:val="0059333F"/>
    <w:rsid w:val="005A14BD"/>
    <w:rsid w:val="005A15FC"/>
    <w:rsid w:val="005A3E06"/>
    <w:rsid w:val="005A7E0A"/>
    <w:rsid w:val="005B7E3D"/>
    <w:rsid w:val="005C1D73"/>
    <w:rsid w:val="005C5D32"/>
    <w:rsid w:val="005C6BF2"/>
    <w:rsid w:val="0060262A"/>
    <w:rsid w:val="00602672"/>
    <w:rsid w:val="00647F1F"/>
    <w:rsid w:val="00655483"/>
    <w:rsid w:val="0065554E"/>
    <w:rsid w:val="00657A51"/>
    <w:rsid w:val="0066627C"/>
    <w:rsid w:val="00671D7D"/>
    <w:rsid w:val="006827AC"/>
    <w:rsid w:val="00686A1B"/>
    <w:rsid w:val="006872A2"/>
    <w:rsid w:val="006B3808"/>
    <w:rsid w:val="006B6E0C"/>
    <w:rsid w:val="006C7312"/>
    <w:rsid w:val="006F226A"/>
    <w:rsid w:val="00700F10"/>
    <w:rsid w:val="00721D44"/>
    <w:rsid w:val="007465C2"/>
    <w:rsid w:val="007A77CC"/>
    <w:rsid w:val="007B087B"/>
    <w:rsid w:val="007B7CCC"/>
    <w:rsid w:val="007C2D5B"/>
    <w:rsid w:val="007C44C1"/>
    <w:rsid w:val="007D53B8"/>
    <w:rsid w:val="007E5AEE"/>
    <w:rsid w:val="00800294"/>
    <w:rsid w:val="00800E91"/>
    <w:rsid w:val="00801D93"/>
    <w:rsid w:val="00802269"/>
    <w:rsid w:val="00805223"/>
    <w:rsid w:val="008225D4"/>
    <w:rsid w:val="00836D3E"/>
    <w:rsid w:val="008541CC"/>
    <w:rsid w:val="0088606E"/>
    <w:rsid w:val="0088743C"/>
    <w:rsid w:val="0089558C"/>
    <w:rsid w:val="008C3B26"/>
    <w:rsid w:val="008C7782"/>
    <w:rsid w:val="008D0CC8"/>
    <w:rsid w:val="008E3A9B"/>
    <w:rsid w:val="008F336B"/>
    <w:rsid w:val="00904113"/>
    <w:rsid w:val="00907C95"/>
    <w:rsid w:val="009317FF"/>
    <w:rsid w:val="00941525"/>
    <w:rsid w:val="009432F1"/>
    <w:rsid w:val="0094559B"/>
    <w:rsid w:val="00950CD8"/>
    <w:rsid w:val="00964334"/>
    <w:rsid w:val="00977260"/>
    <w:rsid w:val="009A2B28"/>
    <w:rsid w:val="009B4561"/>
    <w:rsid w:val="009C16E8"/>
    <w:rsid w:val="009C60E4"/>
    <w:rsid w:val="009D5A7E"/>
    <w:rsid w:val="009F032E"/>
    <w:rsid w:val="009F7ADD"/>
    <w:rsid w:val="00A06182"/>
    <w:rsid w:val="00A06C77"/>
    <w:rsid w:val="00A07880"/>
    <w:rsid w:val="00A1791A"/>
    <w:rsid w:val="00A269A1"/>
    <w:rsid w:val="00A32ECB"/>
    <w:rsid w:val="00A439DA"/>
    <w:rsid w:val="00A52229"/>
    <w:rsid w:val="00A84963"/>
    <w:rsid w:val="00AD364A"/>
    <w:rsid w:val="00AD51FE"/>
    <w:rsid w:val="00AE0AAE"/>
    <w:rsid w:val="00AE450B"/>
    <w:rsid w:val="00AF6677"/>
    <w:rsid w:val="00B019A8"/>
    <w:rsid w:val="00B047B9"/>
    <w:rsid w:val="00B12CE1"/>
    <w:rsid w:val="00B372C3"/>
    <w:rsid w:val="00B42698"/>
    <w:rsid w:val="00B43141"/>
    <w:rsid w:val="00B47CB8"/>
    <w:rsid w:val="00B56B28"/>
    <w:rsid w:val="00BF66FE"/>
    <w:rsid w:val="00C035F6"/>
    <w:rsid w:val="00C12960"/>
    <w:rsid w:val="00C25D4A"/>
    <w:rsid w:val="00C2655A"/>
    <w:rsid w:val="00C26A78"/>
    <w:rsid w:val="00C30E40"/>
    <w:rsid w:val="00C722D2"/>
    <w:rsid w:val="00C7291E"/>
    <w:rsid w:val="00C72FB4"/>
    <w:rsid w:val="00C74483"/>
    <w:rsid w:val="00C91650"/>
    <w:rsid w:val="00C96A73"/>
    <w:rsid w:val="00CA0B90"/>
    <w:rsid w:val="00CA484C"/>
    <w:rsid w:val="00CD0B01"/>
    <w:rsid w:val="00CD6051"/>
    <w:rsid w:val="00D11DF6"/>
    <w:rsid w:val="00D321FD"/>
    <w:rsid w:val="00D66A97"/>
    <w:rsid w:val="00D701AA"/>
    <w:rsid w:val="00D753DC"/>
    <w:rsid w:val="00D77554"/>
    <w:rsid w:val="00D77859"/>
    <w:rsid w:val="00D84D07"/>
    <w:rsid w:val="00D91356"/>
    <w:rsid w:val="00DA3B1A"/>
    <w:rsid w:val="00DA78A0"/>
    <w:rsid w:val="00DE5197"/>
    <w:rsid w:val="00E02E1D"/>
    <w:rsid w:val="00E06B91"/>
    <w:rsid w:val="00E23066"/>
    <w:rsid w:val="00E3555C"/>
    <w:rsid w:val="00E507E8"/>
    <w:rsid w:val="00E529C5"/>
    <w:rsid w:val="00E529DB"/>
    <w:rsid w:val="00E61AA9"/>
    <w:rsid w:val="00E7155B"/>
    <w:rsid w:val="00E84220"/>
    <w:rsid w:val="00E971D6"/>
    <w:rsid w:val="00EA01A4"/>
    <w:rsid w:val="00EB170E"/>
    <w:rsid w:val="00EB39A5"/>
    <w:rsid w:val="00EE57B0"/>
    <w:rsid w:val="00F00014"/>
    <w:rsid w:val="00F0229D"/>
    <w:rsid w:val="00F13323"/>
    <w:rsid w:val="00F32CDC"/>
    <w:rsid w:val="00F40290"/>
    <w:rsid w:val="00F77B2F"/>
    <w:rsid w:val="00F923D3"/>
    <w:rsid w:val="00F97ADD"/>
    <w:rsid w:val="00FA4FB3"/>
    <w:rsid w:val="00FA7218"/>
    <w:rsid w:val="00FB5F18"/>
    <w:rsid w:val="00FE33DE"/>
    <w:rsid w:val="00FE3B67"/>
    <w:rsid w:val="00FF7D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0783EB-23F9-46F0-9E54-FDEB02B26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rFonts w:ascii="Verdana" w:hAnsi="Verdana"/>
      <w:sz w:val="22"/>
      <w:szCs w:val="24"/>
    </w:rPr>
  </w:style>
  <w:style w:type="paragraph" w:styleId="Heading1">
    <w:name w:val="heading 1"/>
    <w:basedOn w:val="Normal"/>
    <w:next w:val="Normal"/>
    <w:qFormat/>
    <w:pPr>
      <w:keepNext/>
      <w:spacing w:before="600" w:after="60"/>
      <w:outlineLvl w:val="0"/>
    </w:pPr>
    <w:rPr>
      <w:rFonts w:ascii="Arial" w:hAnsi="Arial" w:cs="Arial"/>
      <w:b/>
      <w:bCs/>
      <w:kern w:val="32"/>
      <w:sz w:val="32"/>
      <w:szCs w:val="32"/>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ind w:left="72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OC1">
    <w:name w:val="toc 1"/>
    <w:basedOn w:val="Normal"/>
    <w:next w:val="Normal"/>
    <w:autoRedefine/>
    <w:uiPriority w:val="39"/>
    <w:rsid w:val="00164CA8"/>
    <w:pPr>
      <w:tabs>
        <w:tab w:val="left" w:pos="440"/>
        <w:tab w:val="right" w:leader="dot" w:pos="8630"/>
      </w:tabs>
      <w:spacing w:after="160"/>
    </w:pPr>
  </w:style>
  <w:style w:type="paragraph" w:styleId="TOC2">
    <w:name w:val="toc 2"/>
    <w:basedOn w:val="Normal"/>
    <w:next w:val="Normal"/>
    <w:autoRedefine/>
    <w:uiPriority w:val="39"/>
    <w:pPr>
      <w:ind w:left="220"/>
    </w:pPr>
  </w:style>
  <w:style w:type="paragraph" w:styleId="TOC3">
    <w:name w:val="toc 3"/>
    <w:basedOn w:val="Normal"/>
    <w:next w:val="Normal"/>
    <w:autoRedefine/>
    <w:uiPriority w:val="39"/>
    <w:pPr>
      <w:ind w:left="440"/>
    </w:pPr>
  </w:style>
  <w:style w:type="character" w:styleId="Hyperlink">
    <w:name w:val="Hyperlink"/>
    <w:uiPriority w:val="99"/>
    <w:rPr>
      <w:color w:val="0000FF"/>
      <w:u w:val="single"/>
    </w:rPr>
  </w:style>
  <w:style w:type="character" w:styleId="PlaceholderText">
    <w:name w:val="Placeholder Text"/>
    <w:basedOn w:val="DefaultParagraphFont"/>
    <w:uiPriority w:val="99"/>
    <w:semiHidden/>
    <w:rsid w:val="00A06C77"/>
    <w:rPr>
      <w:color w:val="808080"/>
    </w:rPr>
  </w:style>
  <w:style w:type="paragraph" w:styleId="ListParagraph">
    <w:name w:val="List Paragraph"/>
    <w:basedOn w:val="Normal"/>
    <w:uiPriority w:val="34"/>
    <w:qFormat/>
    <w:rsid w:val="00C129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F3ACBB-3C53-4F33-AFE5-9A832B2DC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1038</TotalTime>
  <Pages>1</Pages>
  <Words>3619</Words>
  <Characters>20634</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Software Requirements Specification Document Template</vt:lpstr>
    </vt:vector>
  </TitlesOfParts>
  <Company> </Company>
  <LinksUpToDate>false</LinksUpToDate>
  <CharactersWithSpaces>24205</CharactersWithSpaces>
  <SharedDoc>false</SharedDoc>
  <HLinks>
    <vt:vector size="144" baseType="variant">
      <vt:variant>
        <vt:i4>1507382</vt:i4>
      </vt:variant>
      <vt:variant>
        <vt:i4>140</vt:i4>
      </vt:variant>
      <vt:variant>
        <vt:i4>0</vt:i4>
      </vt:variant>
      <vt:variant>
        <vt:i4>5</vt:i4>
      </vt:variant>
      <vt:variant>
        <vt:lpwstr/>
      </vt:variant>
      <vt:variant>
        <vt:lpwstr>_Toc410818312</vt:lpwstr>
      </vt:variant>
      <vt:variant>
        <vt:i4>1507382</vt:i4>
      </vt:variant>
      <vt:variant>
        <vt:i4>134</vt:i4>
      </vt:variant>
      <vt:variant>
        <vt:i4>0</vt:i4>
      </vt:variant>
      <vt:variant>
        <vt:i4>5</vt:i4>
      </vt:variant>
      <vt:variant>
        <vt:lpwstr/>
      </vt:variant>
      <vt:variant>
        <vt:lpwstr>_Toc410818311</vt:lpwstr>
      </vt:variant>
      <vt:variant>
        <vt:i4>1507382</vt:i4>
      </vt:variant>
      <vt:variant>
        <vt:i4>128</vt:i4>
      </vt:variant>
      <vt:variant>
        <vt:i4>0</vt:i4>
      </vt:variant>
      <vt:variant>
        <vt:i4>5</vt:i4>
      </vt:variant>
      <vt:variant>
        <vt:lpwstr/>
      </vt:variant>
      <vt:variant>
        <vt:lpwstr>_Toc410818310</vt:lpwstr>
      </vt:variant>
      <vt:variant>
        <vt:i4>1441846</vt:i4>
      </vt:variant>
      <vt:variant>
        <vt:i4>122</vt:i4>
      </vt:variant>
      <vt:variant>
        <vt:i4>0</vt:i4>
      </vt:variant>
      <vt:variant>
        <vt:i4>5</vt:i4>
      </vt:variant>
      <vt:variant>
        <vt:lpwstr/>
      </vt:variant>
      <vt:variant>
        <vt:lpwstr>_Toc410818309</vt:lpwstr>
      </vt:variant>
      <vt:variant>
        <vt:i4>1441846</vt:i4>
      </vt:variant>
      <vt:variant>
        <vt:i4>116</vt:i4>
      </vt:variant>
      <vt:variant>
        <vt:i4>0</vt:i4>
      </vt:variant>
      <vt:variant>
        <vt:i4>5</vt:i4>
      </vt:variant>
      <vt:variant>
        <vt:lpwstr/>
      </vt:variant>
      <vt:variant>
        <vt:lpwstr>_Toc410818308</vt:lpwstr>
      </vt:variant>
      <vt:variant>
        <vt:i4>1441846</vt:i4>
      </vt:variant>
      <vt:variant>
        <vt:i4>110</vt:i4>
      </vt:variant>
      <vt:variant>
        <vt:i4>0</vt:i4>
      </vt:variant>
      <vt:variant>
        <vt:i4>5</vt:i4>
      </vt:variant>
      <vt:variant>
        <vt:lpwstr/>
      </vt:variant>
      <vt:variant>
        <vt:lpwstr>_Toc410818307</vt:lpwstr>
      </vt:variant>
      <vt:variant>
        <vt:i4>1441846</vt:i4>
      </vt:variant>
      <vt:variant>
        <vt:i4>104</vt:i4>
      </vt:variant>
      <vt:variant>
        <vt:i4>0</vt:i4>
      </vt:variant>
      <vt:variant>
        <vt:i4>5</vt:i4>
      </vt:variant>
      <vt:variant>
        <vt:lpwstr/>
      </vt:variant>
      <vt:variant>
        <vt:lpwstr>_Toc410818306</vt:lpwstr>
      </vt:variant>
      <vt:variant>
        <vt:i4>1441846</vt:i4>
      </vt:variant>
      <vt:variant>
        <vt:i4>98</vt:i4>
      </vt:variant>
      <vt:variant>
        <vt:i4>0</vt:i4>
      </vt:variant>
      <vt:variant>
        <vt:i4>5</vt:i4>
      </vt:variant>
      <vt:variant>
        <vt:lpwstr/>
      </vt:variant>
      <vt:variant>
        <vt:lpwstr>_Toc410818305</vt:lpwstr>
      </vt:variant>
      <vt:variant>
        <vt:i4>1441846</vt:i4>
      </vt:variant>
      <vt:variant>
        <vt:i4>92</vt:i4>
      </vt:variant>
      <vt:variant>
        <vt:i4>0</vt:i4>
      </vt:variant>
      <vt:variant>
        <vt:i4>5</vt:i4>
      </vt:variant>
      <vt:variant>
        <vt:lpwstr/>
      </vt:variant>
      <vt:variant>
        <vt:lpwstr>_Toc410818304</vt:lpwstr>
      </vt:variant>
      <vt:variant>
        <vt:i4>1441846</vt:i4>
      </vt:variant>
      <vt:variant>
        <vt:i4>86</vt:i4>
      </vt:variant>
      <vt:variant>
        <vt:i4>0</vt:i4>
      </vt:variant>
      <vt:variant>
        <vt:i4>5</vt:i4>
      </vt:variant>
      <vt:variant>
        <vt:lpwstr/>
      </vt:variant>
      <vt:variant>
        <vt:lpwstr>_Toc410818303</vt:lpwstr>
      </vt:variant>
      <vt:variant>
        <vt:i4>1441846</vt:i4>
      </vt:variant>
      <vt:variant>
        <vt:i4>80</vt:i4>
      </vt:variant>
      <vt:variant>
        <vt:i4>0</vt:i4>
      </vt:variant>
      <vt:variant>
        <vt:i4>5</vt:i4>
      </vt:variant>
      <vt:variant>
        <vt:lpwstr/>
      </vt:variant>
      <vt:variant>
        <vt:lpwstr>_Toc410818302</vt:lpwstr>
      </vt:variant>
      <vt:variant>
        <vt:i4>1441846</vt:i4>
      </vt:variant>
      <vt:variant>
        <vt:i4>74</vt:i4>
      </vt:variant>
      <vt:variant>
        <vt:i4>0</vt:i4>
      </vt:variant>
      <vt:variant>
        <vt:i4>5</vt:i4>
      </vt:variant>
      <vt:variant>
        <vt:lpwstr/>
      </vt:variant>
      <vt:variant>
        <vt:lpwstr>_Toc410818301</vt:lpwstr>
      </vt:variant>
      <vt:variant>
        <vt:i4>1441846</vt:i4>
      </vt:variant>
      <vt:variant>
        <vt:i4>68</vt:i4>
      </vt:variant>
      <vt:variant>
        <vt:i4>0</vt:i4>
      </vt:variant>
      <vt:variant>
        <vt:i4>5</vt:i4>
      </vt:variant>
      <vt:variant>
        <vt:lpwstr/>
      </vt:variant>
      <vt:variant>
        <vt:lpwstr>_Toc410818300</vt:lpwstr>
      </vt:variant>
      <vt:variant>
        <vt:i4>2031671</vt:i4>
      </vt:variant>
      <vt:variant>
        <vt:i4>62</vt:i4>
      </vt:variant>
      <vt:variant>
        <vt:i4>0</vt:i4>
      </vt:variant>
      <vt:variant>
        <vt:i4>5</vt:i4>
      </vt:variant>
      <vt:variant>
        <vt:lpwstr/>
      </vt:variant>
      <vt:variant>
        <vt:lpwstr>_Toc410818299</vt:lpwstr>
      </vt:variant>
      <vt:variant>
        <vt:i4>2031671</vt:i4>
      </vt:variant>
      <vt:variant>
        <vt:i4>56</vt:i4>
      </vt:variant>
      <vt:variant>
        <vt:i4>0</vt:i4>
      </vt:variant>
      <vt:variant>
        <vt:i4>5</vt:i4>
      </vt:variant>
      <vt:variant>
        <vt:lpwstr/>
      </vt:variant>
      <vt:variant>
        <vt:lpwstr>_Toc410818298</vt:lpwstr>
      </vt:variant>
      <vt:variant>
        <vt:i4>2031671</vt:i4>
      </vt:variant>
      <vt:variant>
        <vt:i4>50</vt:i4>
      </vt:variant>
      <vt:variant>
        <vt:i4>0</vt:i4>
      </vt:variant>
      <vt:variant>
        <vt:i4>5</vt:i4>
      </vt:variant>
      <vt:variant>
        <vt:lpwstr/>
      </vt:variant>
      <vt:variant>
        <vt:lpwstr>_Toc410818297</vt:lpwstr>
      </vt:variant>
      <vt:variant>
        <vt:i4>2031671</vt:i4>
      </vt:variant>
      <vt:variant>
        <vt:i4>44</vt:i4>
      </vt:variant>
      <vt:variant>
        <vt:i4>0</vt:i4>
      </vt:variant>
      <vt:variant>
        <vt:i4>5</vt:i4>
      </vt:variant>
      <vt:variant>
        <vt:lpwstr/>
      </vt:variant>
      <vt:variant>
        <vt:lpwstr>_Toc410818296</vt:lpwstr>
      </vt:variant>
      <vt:variant>
        <vt:i4>2031671</vt:i4>
      </vt:variant>
      <vt:variant>
        <vt:i4>38</vt:i4>
      </vt:variant>
      <vt:variant>
        <vt:i4>0</vt:i4>
      </vt:variant>
      <vt:variant>
        <vt:i4>5</vt:i4>
      </vt:variant>
      <vt:variant>
        <vt:lpwstr/>
      </vt:variant>
      <vt:variant>
        <vt:lpwstr>_Toc410818295</vt:lpwstr>
      </vt:variant>
      <vt:variant>
        <vt:i4>2031671</vt:i4>
      </vt:variant>
      <vt:variant>
        <vt:i4>32</vt:i4>
      </vt:variant>
      <vt:variant>
        <vt:i4>0</vt:i4>
      </vt:variant>
      <vt:variant>
        <vt:i4>5</vt:i4>
      </vt:variant>
      <vt:variant>
        <vt:lpwstr/>
      </vt:variant>
      <vt:variant>
        <vt:lpwstr>_Toc410818294</vt:lpwstr>
      </vt:variant>
      <vt:variant>
        <vt:i4>2031671</vt:i4>
      </vt:variant>
      <vt:variant>
        <vt:i4>26</vt:i4>
      </vt:variant>
      <vt:variant>
        <vt:i4>0</vt:i4>
      </vt:variant>
      <vt:variant>
        <vt:i4>5</vt:i4>
      </vt:variant>
      <vt:variant>
        <vt:lpwstr/>
      </vt:variant>
      <vt:variant>
        <vt:lpwstr>_Toc410818293</vt:lpwstr>
      </vt:variant>
      <vt:variant>
        <vt:i4>2031671</vt:i4>
      </vt:variant>
      <vt:variant>
        <vt:i4>20</vt:i4>
      </vt:variant>
      <vt:variant>
        <vt:i4>0</vt:i4>
      </vt:variant>
      <vt:variant>
        <vt:i4>5</vt:i4>
      </vt:variant>
      <vt:variant>
        <vt:lpwstr/>
      </vt:variant>
      <vt:variant>
        <vt:lpwstr>_Toc410818292</vt:lpwstr>
      </vt:variant>
      <vt:variant>
        <vt:i4>2031671</vt:i4>
      </vt:variant>
      <vt:variant>
        <vt:i4>14</vt:i4>
      </vt:variant>
      <vt:variant>
        <vt:i4>0</vt:i4>
      </vt:variant>
      <vt:variant>
        <vt:i4>5</vt:i4>
      </vt:variant>
      <vt:variant>
        <vt:lpwstr/>
      </vt:variant>
      <vt:variant>
        <vt:lpwstr>_Toc410818291</vt:lpwstr>
      </vt:variant>
      <vt:variant>
        <vt:i4>2031671</vt:i4>
      </vt:variant>
      <vt:variant>
        <vt:i4>8</vt:i4>
      </vt:variant>
      <vt:variant>
        <vt:i4>0</vt:i4>
      </vt:variant>
      <vt:variant>
        <vt:i4>5</vt:i4>
      </vt:variant>
      <vt:variant>
        <vt:lpwstr/>
      </vt:variant>
      <vt:variant>
        <vt:lpwstr>_Toc410818290</vt:lpwstr>
      </vt:variant>
      <vt:variant>
        <vt:i4>1966135</vt:i4>
      </vt:variant>
      <vt:variant>
        <vt:i4>2</vt:i4>
      </vt:variant>
      <vt:variant>
        <vt:i4>0</vt:i4>
      </vt:variant>
      <vt:variant>
        <vt:i4>5</vt:i4>
      </vt:variant>
      <vt:variant>
        <vt:lpwstr/>
      </vt:variant>
      <vt:variant>
        <vt:lpwstr>_Toc410818289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Document Template</dc:title>
  <dc:subject/>
  <dc:creator>mjfrasci</dc:creator>
  <cp:keywords/>
  <dc:description/>
  <cp:lastModifiedBy>Inventor</cp:lastModifiedBy>
  <cp:revision>145</cp:revision>
  <cp:lastPrinted>2007-01-03T14:02:00Z</cp:lastPrinted>
  <dcterms:created xsi:type="dcterms:W3CDTF">2015-02-10T21:54:00Z</dcterms:created>
  <dcterms:modified xsi:type="dcterms:W3CDTF">2015-04-17T19:47:00Z</dcterms:modified>
</cp:coreProperties>
</file>