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B3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C842"/>
                <w:spacing w:val="40"/>
                <w:sz w:val="20"/>
                <w:szCs w:val="20"/>
              </w:rPr>
              <w:t xml:space="preserve">VITAMINAS TECNOLOGICAS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C9CEE8"/>
                <w:sz w:val="20"/>
                <w:szCs w:val="20"/>
              </w:rPr>
              <w:t xml:space="preserve">Capacitacion en Inteligencia Artificial</w:t>
            </w:r>
          </w:p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GUIA DE INSTRUCTORA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F5C842"/>
                <w:sz w:val="32"/>
                <w:szCs w:val="32"/>
              </w:rPr>
              <w:t xml:space="preserve">Sesion A1  ·  IA para Ventas y Soporte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C9CEE8"/>
                <w:sz w:val="24"/>
                <w:szCs w:val="24"/>
              </w:rPr>
              <w:t xml:space="preserve">Grupo A  ·  Comercial y Soporte  ·  90 minutos</w:t>
            </w:r>
          </w:p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color w:val="8A94C4"/>
                <w:sz w:val="20"/>
                <w:szCs w:val="20"/>
              </w:rPr>
              <w:t xml:space="preserve">Elite Expert Academy  ·  TEM-EEA-001-2026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8A94C4"/>
                <w:sz w:val="20"/>
                <w:szCs w:val="20"/>
              </w:rPr>
              <w:t xml:space="preserve">Liliana Bayona Castaneda  ·  2026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1. Objetivo de la Sesion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 terminar esta sesion, cada participante debe ser capaz de construir un prompt situacional con datos reales de un lead o alumna y ejecutarlo en ChatGPT y Claude para obtener un mensaje de WhatsApp usable sin edicion mayor.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NOTA INSTRUCTORA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El salto de sesion 0 a esta sesion es uno: pasar de prompts genericos a prompts con datos reales. No avances al siguiente bloque hasta que al menos 3 participantes hayan completado ese paso una vez.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2. Participantes y Niveles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Grupo de 6 personas con niveles distintos. La sesion esta disenada para nivel intermedio; William tiene tarea diferenciada para no perder ritmo.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diferenciada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William Posadas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F73"/>
                <w:sz w:val="20"/>
                <w:szCs w:val="20"/>
              </w:rPr>
              <w:t xml:space="preserve">Segunda iteracion de prompt: mejorar el output de la primera vuelta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Kassandra Zeballos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F73"/>
                <w:sz w:val="20"/>
                <w:szCs w:val="20"/>
              </w:rPr>
              <w:t xml:space="preserve">Practica estandar: situaciones A, B o 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Ivana Acusi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F73"/>
                <w:sz w:val="20"/>
                <w:szCs w:val="20"/>
              </w:rPr>
              <w:t xml:space="preserve">Practica estandar: situaciones A, B o 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Gabriela Aboul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Ocasional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F73"/>
                <w:sz w:val="20"/>
                <w:szCs w:val="20"/>
              </w:rPr>
              <w:t xml:space="preserve">Practica estandar; priorizar situaciones de supervision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Daniela Grageda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Ocasional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F73"/>
                <w:sz w:val="20"/>
                <w:szCs w:val="20"/>
              </w:rPr>
              <w:t xml:space="preserve">Situacion D1 o D2 (soporte)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Rosmel Silva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Ocasional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F73"/>
                <w:sz w:val="20"/>
                <w:szCs w:val="20"/>
              </w:rPr>
              <w:t xml:space="preserve">Situacion D1 o D2 (soporte)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3. Agenda y Notas por Bloque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instructora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0:00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Kahoot de repaso Sesion 0 — PIN: 01004434 · 10 preguntas · 10 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F73"/>
                <w:sz w:val="20"/>
                <w:szCs w:val="20"/>
              </w:rPr>
              <w:t xml:space="preserve">Ritmo rapido. Si alguien falla muchas preguntas, nota el nombre para reforzar en la practica.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0:10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Configuracion ChatGPT (Personalizacion) y Claude (Projects EEA Comercial) · 20 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F73"/>
                <w:sz w:val="20"/>
                <w:szCs w:val="20"/>
              </w:rPr>
              <w:t xml:space="preserve">Demo en pantalla compartida. Esperar que repliquen antes de avanzar. Verificar que todos guardaron.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0:30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generico vs. situacional — ejemplo malo y bueno con datos del CSV · 15 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F73"/>
                <w:sz w:val="20"/>
                <w:szCs w:val="20"/>
              </w:rPr>
              <w:t xml:space="preserve">Ejecutar ambos prompts en vivo en las 2 IAs. Mostrar diferencia de output sin opinar: dejar que lo vean.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0:45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Practica con el CSV — cada uno elige una fila y aplica su situacion · 25 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F73"/>
                <w:sz w:val="20"/>
                <w:szCs w:val="20"/>
              </w:rPr>
              <w:t xml:space="preserve">Circular por el chat. Si alguien esta bloqueado, pedir que lea la fila en voz alta y ayudar a llenar los corchetes.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1:10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Edicion del output + segunda vuelta William · 10 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F73"/>
                <w:sz w:val="20"/>
                <w:szCs w:val="20"/>
              </w:rPr>
              <w:t xml:space="preserve">Pedir a 2-3 voluntarios que compartan su output. Preguntar: que cambiarias antes de enviarlo.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1:20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Cierre: kit de prompts + compromiso en voz alta · 10 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F73"/>
                <w:sz w:val="20"/>
                <w:szCs w:val="20"/>
              </w:rPr>
              <w:t xml:space="preserve">Cada uno dice: cuantos leads esta semana, que situacion, que IA. Anotar para seguimiento en A2.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4. Configuracion de Herramientas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Textos exactos para copiar y pegar en vivo durante el bloque de configuracion.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ChatGPT — Instrucciones personalizadas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Ruta: Configuracion &gt; Personalizacion &gt; Instrucciones personalizadas &gt; campo 'Que deberia saber sobre mi'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Trabajo en el equipo comercial/soporte de Elite Expert Academy,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una academia online de estetica avanzada con presencia en Peru,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Colombia, Bolivia, Venezuela y EE.UU. Atendemos leads que llegan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por campanas de Meta Ads y webinars. Usamos WhatsApp como canal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principal. Nuestros estados de lead son: No contesta, Seguimiento,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Interesado, Alumna, Invalido, Seminario Siguiente, Compro.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Claude — Project EEA Comercial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Crear Project nuevo llamado 'EEA Comercial'. Pegar en el campo de instrucciones del proyecto: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Soy parte del equipo de Elite Expert Academy (EEA), academia online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 estetica avanzada. Cuando me ayudes a redactar mensajes para leads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 alumnas, usa siempre tono calido, profesional y directo. El canal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 WhatsApp. No uses saludos formales extensos ni cierres corporativos.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Maximo 120 palabras por mensaje salvo que indique lo contrario.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5. Prompts de Practica por Situacion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Estos son los prompts que los participantes usan en el bloque de practica. La instruccion de conexion con el CSV va antes de cada uno: elegir una fila, copiar nombre, campana, estado, dias sin contacto y nota en los corchetes.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Situacion A — Primer mensaje post-webinar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73"/>
          <w:sz w:val="22"/>
          <w:szCs w:val="22"/>
        </w:rPr>
        <w:t xml:space="preserve">Para leads en estado: Interesado o Seguimiento (1-3 dias)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Soy agente comercial de Elite Expert Academy, academia online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 estetica avanzada. Canal: WhatsApp.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Lead: [NOMBRE] | Campana: [CAMPANA] | Estado: [ESTADO]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[X] dias desde el registro | Nota: [COPIAR NOTA DEL CSV]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Escribe el primer mensaje de contacto por WhatsApp. El objetivo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 presentarme, recordar su interes en el webinar y abrir la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conversacion con una pregunta. Tono calido, sin presion.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Maximo 80 palabras. Sin saludos formales.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Situacion B — Respuesta a 'lo pienso'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73"/>
          <w:sz w:val="22"/>
          <w:szCs w:val="22"/>
        </w:rPr>
        <w:t xml:space="preserve">Para leads en estado: Seguimiento con objecion en notas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Soy agente comercial de Elite Expert Academy. Canal: WhatsApp.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Lead: [NOMBRE] | Estado: Seguimiento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[X] dias desde ultimo contacto | Nota: [COPIAR NOTA]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Esta persona dijo 'lo pienso'. Escribe un mensaje de seguimiento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que responda esa objecion sin sonar insistente, refuerce el valor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 programa y abra espacio a preguntas.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Tono empatico y directo. Maximo 100 palabras.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Situacion C — Reactivacion de lead frio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73"/>
          <w:sz w:val="22"/>
          <w:szCs w:val="22"/>
        </w:rPr>
        <w:t xml:space="preserve">Para leads en estado: No contesta, 15 dias o mas sin respuesta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Soy agente comercial de Elite Expert Academy. Canal: WhatsApp.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Lead: [NOMBRE] | Estado: No contesta | [X] dias sin respuesta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Campana: [CAMPANA] | Nota: [NOTA]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Escribe un mensaje de reactivacion. No recordar que no respondio.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Abrir conversacion nueva con algo de valor o pregunta directa.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Tono natural, no comercial. Maximo 80 palabras.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Situacion D1 — Bienvenida a alumna nueva (Soporte)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73"/>
          <w:sz w:val="22"/>
          <w:szCs w:val="22"/>
        </w:rPr>
        <w:t xml:space="preserve">Para Daniela y Rosmel. Tarea diaria al recibir nuevas inscritas.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Trabajo en soporte de Elite Expert Academy, academia online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 estetica avanzada. Canal: WhatsApp.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Alumna nueva: [NOMBRE] | Curso: [NOMBRE DEL CURSO]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Fecha de inicio: [FECHA]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Escribe un mensaje de bienvenida que: salude por nombre, confirme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inscripcion, indique que recibira acceso a Systeme y explique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brevemente que hacer al ingresar. Tono calido y claro.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Maximo 100 palabras. Sin tecnicismos.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Situacion D2 — Alumna que no encuentra sus clases (Soporte)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73"/>
          <w:sz w:val="22"/>
          <w:szCs w:val="22"/>
        </w:rPr>
        <w:t xml:space="preserve">Para Daniela y Rosmel. Consulta mas frecuente segun entrevistas.</w:t>
      </w:r>
    </w:p>
    <w:p>
      <w:pPr>
        <w:spacing w:after="0" w:before="4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Trabajo en soporte de Elite Expert Academy. Canal: WhatsApp.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Alumna: [NOMBRE] | Problema: no encuentra sus clases en Systeme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 no puede ingresar a [NOMBRE DEL CURSO]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Escribe una respuesta que acuse recibo, transmita calma y solicite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los datos para verificar acceso (correo de registro y nombre).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Tono paciente y servicial. Maximo 80 palabras.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6. Demo Avanzada — Leer el CSV completo con 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bloque es una demostracion que tu ejecutas en pantalla compartida. No es un ejercicio que los participantes repliquen — no todos tienen ChatGPT Plus ni MCP activo. Se presenta como 'hacia donde van cuando dominen lo de hoy'.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Opcion A — ChatGPT con archivo adjunto (ChatGPT Plus)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Requiere ChatGPT Plus. El participante o tu subes el archivo CSV directamente en el chat.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PASOS EN VIVO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Compartir el archivo EEA_Leads_Practica_TallerIA_GrupoA.csv por el chat de Meet.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ChatGPT Plus y subir el archivo usando el icono de adjunto (clip).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Ejecutar el siguiente prompt: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Tengo adjunto un archivo CSV con leads de Elite Expert Academy.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Para cada fila genera un mensaje de WhatsApp personalizado 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reactivacion usando: el nombre de la columna Nombre, el estado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 la columna Estado y el contenido de la columna Notas 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Seguimiento. Tono calido, maximo 80 palabras por mensaje.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Presenta cada mensaje numerado y con el nombre del lead como titulo.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NOTA INSTRUCTORA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ChatGPT procesara las 12 filas y entregara los 12 mensajes en un solo output. Mostrar el resultado sin editar. Luego preguntar al grupo: 'Que cambiarian de estos mensajes antes de enviarlos?' Eso activa el criterio de edicion.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Opcion B — Claude con MCP de Google Drive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Requiere conector MCP de Google Drive activo en tu cuenta de Claude. Los participantes no tienen este acceso — es una demo tuya.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PREREQUISITO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El archivo EEA_Leads_Practica_TallerIA_GrupoA.csv debe estar en tu Google Drive antes de la sesion. No en Gmail — Gmail es el correo; Drive es el almacenamiento.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PASOS EN VIVO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Claude en tu cuenta con MCP de Google Drive activo.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Ejecutar el siguiente prompt: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Lee el archivo EEA_Leads_Practica_TallerIA_GrupoA.csv de mi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Google Drive y genera un mensaje de WhatsApp personalizado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para cada fila usando: nombre, estado y notas de seguimiento.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Tono calido, maximo 80 palabras por mensaje.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Presenta cada mensaje numerado con el nombre del lead como titulo.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NOTA INSTRUCTORA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Claude accede al archivo directamente desde Drive sin que subas nada. Esto es lo que conecta con la fase de datos (COT-EEA-002) sin mencionarlo explicitamente. Presentarlo como: 'Cuando tengamos los sistemas conectados, esto lo hacemos con datos reales en segundos.'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F5C84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2D6B"/>
          <w:sz w:val="24"/>
          <w:szCs w:val="24"/>
        </w:rPr>
        <w:t xml:space="preserve">Opcion C — Claude con archivo en el Project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Alternativa si el MCP de Drive no esta disponible en el momento. Subir el CSV directamente al Project 'EEA Comercial' en Claude.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PASOS EN VIVO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el Project 'EEA Comercial' de Claude, ir a la seccion de archivos del proyecto.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Subir el archivo EEA_Leads_Practica_TallerIA_GrupoA.csv.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el chat del proyecto ejecutar: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 el archivo CSV que esta en este proyecto, genera un mensaje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 WhatsApp personalizado para cada fila usando: nombre, estado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notas de seguimiento. Tono calido, maximo 80 palabras por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mensaje. Presenta cada mensaje numerado con el nombre del lead.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6B" w:sz="6"/>
              <w:left w:val="single" w:color="F5C842" w:sz="18"/>
              <w:bottom w:val="none" w:color="FFFFFF" w:sz="0"/>
              <w:right w:val="none" w:color="FFFFFF" w:sz="0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1E2D6B"/>
                <w:sz w:val="20"/>
                <w:szCs w:val="20"/>
              </w:rPr>
              <w:t xml:space="preserve">DIFERENCIA CLAVE ENTRE LAS TRES OPCIONES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ChatGPT adjunto: el archivo se sube manualmente cada sesion, no persiste.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Drive: acceso directo al archivo en Drive, no necesitas subirlo. El archivo siempre esta actualizado.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Project: el archivo vive dentro del proyecto de Claude, persiste entre conversaciones dentro de ese proyecto.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7. Cierre y Compromiso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participante declara en voz alta antes de salir. Anotar las respuestas para el seguimiento en Sesion A2.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Cuantos leads esta semana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Situacion (A/B/C/D)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elegida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William Posadas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Kassandra Zeballos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Ivana Acusi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Gabriela Aboul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Daniela Grageda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6B"/>
                <w:sz w:val="20"/>
                <w:szCs w:val="20"/>
              </w:rPr>
              <w:t xml:space="preserve">Rosmel Silva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la Sesion A2 se revisan resultados reales: que funciono, que no, y como ajustar los prompts. Cada participante debe traer al menos un mensaje enviado con IA esta semana.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B3A"/>
          <w:sz w:val="28"/>
          <w:szCs w:val="28"/>
        </w:rPr>
        <w:t xml:space="preserve">8. Checklist Pre-Sesion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CSV ficticio EEA_Leads_Practica_TallerIA_GrupoA.csv disponible para compartir por Meet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Kahoot PIN 01004434 verificado y activo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Archivo CSV subido a tu Google Drive (para demo MCP)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Project 'EEA Comercial' creado en tu cuenta de Claude con instrucciones cargadas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ChatGPT abierto con instrucciones personalizadas ya configuradas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Pantalla compartida probada antes de que entren los participantes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HTML sesion1_grupo_a_taller_ia.html publicado en Google Sites y accesible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21B3A" w:sz="8"/>
              <w:left w:val="none" w:color="FFFFFF" w:sz="0"/>
              <w:bottom w:val="none" w:color="FFFFFF" w:sz="0"/>
              <w:right w:val="none" w:color="FFFFFF" w:sz="0"/>
            </w:tcBorders>
            <w:shd w:fill="F0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D6B"/>
                <w:sz w:val="18"/>
                <w:szCs w:val="18"/>
              </w:rPr>
              <w:t xml:space="preserve">GUI-EEA-A1-2026_v1  ·  Guia de Instructora Sesion A1  ·  TEM-EEA-001-2026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A5F73"/>
                <w:sz w:val="18"/>
                <w:szCs w:val="18"/>
              </w:rPr>
              <w:t xml:space="preserve">Vitaminas Tecnologicas  ·  Liliana Bayona Castaneda  · 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6B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5A5F73"/>
        <w:sz w:val="18"/>
        <w:szCs w:val="18"/>
      </w:rPr>
      <w:t xml:space="preserve">Liliana Bayona Castaneda  ·  @vitaminas_tecnologicas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5F73"/>
        <w:sz w:val="18"/>
        <w:szCs w:val="18"/>
      </w:rPr>
      <w:t xml:space="preserve">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color w:val="1E2D6B"/>
              <w:sz w:val="18"/>
              <w:szCs w:val="18"/>
            </w:rPr>
            <w:t xml:space="preserve">GUIA DE INSTRUCTORA  ·  Sesion A1  ·  Taller IA — Elite Expert Academy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5F73"/>
              <w:sz w:val="18"/>
              <w:szCs w:val="18"/>
            </w:rPr>
            <w:t xml:space="preserve">Vitaminas Tecnologicas  ·  TEM-EEA-001-2026</w:t>
          </w:r>
        </w:p>
      </w:tc>
    </w:tr>
  </w:tbl>
  <w:p>
    <w:pPr>
      <w:pBdr>
        <w:bottom w:val="single" w:color="F5C842" w:sz="6" w:space="4"/>
      </w:pBdr>
      <w:spacing w:after="12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21B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2026-06-18T11:46:10.836Z</dcterms:created>
  <dcterms:modified xsi:type="dcterms:W3CDTF">2026-06-18T11:46:10.837Z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