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张燕</w:t>
      </w:r>
    </w:p>
    <w:p>
      <w:pPr>
        <w:spacing w:after="100"/>
      </w:pPr>
      <w:r>
        <w:rPr>
          <w:rFonts w:ascii="微软雅黑" w:cs="微软雅黑" w:eastAsia="微软雅黑" w:hAnsi="微软雅黑"/>
          <w:sz w:val="24"/>
          <w:szCs w:val="24"/>
        </w:rPr>
        <w:t xml:space="preserve">求职意向：软件测试工程师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13800138000 | zhangsan@example.com | 1516225502@qq.com</w:t>
      </w:r>
    </w:p>
    <w:p>
      <w:pPr>
        <w:spacing w:after="400"/>
      </w:pPr>
      <w:r>
        <w:rPr>
          <w:rFonts w:ascii="微软雅黑" w:cs="微软雅黑" w:eastAsia="微软雅黑" w:hAnsi="微软雅黑"/>
          <w:sz w:val="22"/>
          <w:szCs w:val="22"/>
        </w:rPr>
        <w:t xml:space="preserve">女 | 17岁 | 四川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自我评价</w:t>
      </w:r>
    </w:p>
    <w:p>
      <w:pPr>
        <w:spacing w:after="400"/>
      </w:pPr>
      <w:r>
        <w:rPr>
          <w:rFonts w:ascii="微软雅黑" w:cs="微软雅黑" w:eastAsia="微软雅黑" w:hAnsi="微软雅黑"/>
          <w:sz w:val="22"/>
          <w:szCs w:val="22"/>
        </w:rPr>
        <w:t xml:space="preserve">5年以上前端开发经验，精通React、Vue等主流框架，具备良好的代码规范和工程化意识。熟悉TypeScript、Node.js，能够独立完成项目从0到1的搭建。注重用户体验，追求代码质量。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教育经历</w:t>
      </w:r>
    </w:p>
    <w:p>
      <w:pPr>
        <w:spacing w:after="5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青岛科技大学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计算机科学与技术 | 本科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2021.09 - 2025.06</w:t>
      </w:r>
    </w:p>
    <w:p>
      <w:pPr>
        <w:spacing w:after="400"/>
      </w:pPr>
      <w:r>
        <w:rPr>
          <w:rFonts w:ascii="微软雅黑" w:cs="微软雅黑" w:eastAsia="微软雅黑" w:hAnsi="微软雅黑"/>
          <w:sz w:val="22"/>
          <w:szCs w:val="22"/>
        </w:rPr>
        <w:t xml:space="preserve">主修课程：数据结构、算法设计、操作系统、计算机网络、数据库等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实习经历</w:t>
      </w:r>
    </w:p>
    <w:p>
      <w:pPr>
        <w:spacing w:after="5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青岛海信智能医疗技术有限公司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软件测试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2025.08 - 2025.11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测试设备：便携式彩色多普勒超声诊断系统H7，HD80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测试内容：依据需求文档与测试用例，独立完成图像参数、病人管理、任务管理器、多取样线PW、网络设置、多语言及按键定义、病人报告生成及IO外接设备等核心模块的功能测试，累计执行1000+条测试用例。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缺陷流程管理：熟练使用JIRA平台进行缺陷的提交、跟踪、协同定位及回归验证，累计提交50+个有效缺陷，其中识别并推动解决10个高优先级关键缺陷。</w:t>
      </w:r>
    </w:p>
    <w:p>
      <w:pPr>
        <w:spacing w:after="5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上海高顿教育科技有限公司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软件测试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2025.11 - 2026.04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测试内容：负责AI讲题智能体、Python作业AI智能批改、批量导出试卷的功能、UI和回归测试。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测试方法：深入理解业务需求，独立设计并编写了3份高质量的测试用例，应用了等价类、边界值、场景法等测试方法，覆盖了核心用户路径和异常场景。</w:t>
      </w:r>
    </w:p>
    <w:p>
      <w:pPr>
        <w:spacing w:after="400"/>
      </w:pPr>
      <w:r>
        <w:rPr>
          <w:rFonts w:ascii="微软雅黑" w:cs="微软雅黑" w:eastAsia="微软雅黑" w:hAnsi="微软雅黑"/>
          <w:sz w:val="22"/>
          <w:szCs w:val="22"/>
        </w:rPr>
        <w:t xml:space="preserve">成果：在实习期间，累计发现并提交了40个有效Bug，其中包含19个高优先级/严重级别的Bug，有效保障了产品上线质量。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项目经历</w:t>
      </w:r>
    </w:p>
    <w:p>
      <w:pPr>
        <w:spacing w:after="5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新闻文章管理系统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测试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2025.05 - 2025.06</w:t>
      </w:r>
    </w:p>
    <w:p>
      <w:pPr>
        <w:spacing w:after="50"/>
      </w:pPr>
      <w:r>
        <w:rPr>
          <w:rFonts w:ascii="微软雅黑" w:cs="微软雅黑" w:eastAsia="微软雅黑" w:hAnsi="微软雅黑"/>
          <w:sz w:val="22"/>
          <w:szCs w:val="22"/>
        </w:rPr>
        <w:t xml:space="preserve">项目简介：该系统是一个基于Web的新闻内容管理平台，支持新闻信息的增删查改、用户注册与登录、用户信息管理等功能，面向后台管理员与普通用户。</w:t>
      </w:r>
    </w:p>
    <w:p>
      <w:pPr>
        <w:spacing w:after="400"/>
      </w:pPr>
      <w:r>
        <w:rPr>
          <w:rFonts w:ascii="微软雅黑" w:cs="微软雅黑" w:eastAsia="微软雅黑" w:hAnsi="微软雅黑"/>
          <w:sz w:val="22"/>
          <w:szCs w:val="22"/>
        </w:rPr>
        <w:t xml:space="preserve">测试职责：功能测试设计与执行、接口测试、性能测试。</w:t>
      </w:r>
    </w:p>
    <w:p>
      <w:pPr>
        <w:spacing w:after="200" w:before="2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技能专长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Selenium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Python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JIRA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Postman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Java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JavaScript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React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Vue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MySQL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Linux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2026-08-05T17:59:05.315Z</dcterms:created>
  <dcterms:modified xsi:type="dcterms:W3CDTF">2026-08-05T17:59:05.316Z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