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center"/>
        <w:textAlignment w:val="auto"/>
        <w:rPr>
          <w:rStyle w:val="5"/>
          <w:rFonts w:hint="eastAsia" w:ascii="宋体" w:hAnsi="宋体" w:eastAsia="宋体" w:cs="宋体"/>
          <w:b/>
          <w:bCs/>
          <w:color w:val="000000"/>
          <w:spacing w:val="0"/>
          <w:sz w:val="21"/>
          <w:szCs w:val="21"/>
        </w:rPr>
      </w:pPr>
      <w:r>
        <w:rPr>
          <w:rStyle w:val="5"/>
          <w:rFonts w:hint="eastAsia" w:ascii="宋体" w:hAnsi="宋体" w:eastAsia="宋体" w:cs="宋体"/>
          <w:b/>
          <w:bCs/>
          <w:color w:val="000000"/>
          <w:spacing w:val="0"/>
          <w:sz w:val="21"/>
          <w:szCs w:val="21"/>
        </w:rPr>
        <w:t>1904-全国-马克思主义基本原理概论-考前模拟卷-001</w:t>
      </w:r>
    </w:p>
    <w:p>
      <w:pPr>
        <w:pStyle w:val="7"/>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lang w:val="en-US" w:eastAsia="zh-CN"/>
        </w:rPr>
      </w:pPr>
      <w:r>
        <w:rPr>
          <w:rStyle w:val="5"/>
          <w:rFonts w:hint="eastAsia" w:ascii="宋体" w:hAnsi="宋体" w:eastAsia="宋体" w:cs="宋体"/>
          <w:color w:val="000000"/>
          <w:spacing w:val="0"/>
          <w:sz w:val="21"/>
          <w:szCs w:val="21"/>
        </w:rPr>
        <w:t>二、简答题(本大题共5小题，每小题6分，共30分)</w:t>
      </w:r>
    </w:p>
    <w:p>
      <w:pPr>
        <w:pStyle w:val="7"/>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lang w:val="en-US" w:eastAsia="zh-CN"/>
        </w:rPr>
        <w:t>26、</w:t>
      </w:r>
      <w:r>
        <w:rPr>
          <w:rStyle w:val="5"/>
          <w:rFonts w:hint="eastAsia" w:ascii="宋体" w:hAnsi="宋体" w:eastAsia="宋体" w:cs="宋体"/>
          <w:color w:val="000000"/>
          <w:spacing w:val="0"/>
          <w:sz w:val="21"/>
          <w:szCs w:val="21"/>
        </w:rPr>
        <w:t>简述马克思主义的根本理论特征。(6分)</w:t>
      </w:r>
    </w:p>
    <w:p>
      <w:pPr>
        <w:pStyle w:val="9"/>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答案：马克思主义的根本理论特征是以</w:t>
      </w:r>
      <w:r>
        <w:rPr>
          <w:rStyle w:val="5"/>
          <w:rFonts w:hint="eastAsia" w:ascii="宋体" w:hAnsi="宋体" w:eastAsia="宋体" w:cs="宋体"/>
          <w:color w:val="FF0000"/>
          <w:spacing w:val="0"/>
          <w:sz w:val="21"/>
          <w:szCs w:val="21"/>
        </w:rPr>
        <w:t>实践为基础的科学性和革命性</w:t>
      </w:r>
      <w:r>
        <w:rPr>
          <w:rStyle w:val="5"/>
          <w:rFonts w:hint="eastAsia" w:ascii="宋体" w:hAnsi="宋体" w:eastAsia="宋体" w:cs="宋体"/>
          <w:color w:val="000000"/>
          <w:spacing w:val="0"/>
          <w:sz w:val="21"/>
          <w:szCs w:val="21"/>
        </w:rPr>
        <w:t>的统一。</w:t>
      </w:r>
    </w:p>
    <w:p>
      <w:pPr>
        <w:pStyle w:val="9"/>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（1）马克思主义的革命性，集中表现为它的彻底的批判精神。</w:t>
      </w:r>
    </w:p>
    <w:p>
      <w:pPr>
        <w:pStyle w:val="9"/>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（2）马克思主义的革命性，还表现在它具有鲜明的政治立场上。</w:t>
      </w:r>
    </w:p>
    <w:p>
      <w:pPr>
        <w:pStyle w:val="9"/>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3）马克思主义的科学性，首先表现在它不带任何偏见，其次还在于它的理论是深刻的，再次不仅在于它揭示了自然界和人类社会发展的客观规律，而且还在于它经受了实践的检验并随着实践的发展而不断发展。</w:t>
      </w:r>
    </w:p>
    <w:p>
      <w:pPr>
        <w:pStyle w:val="7"/>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p>
    <w:p>
      <w:pPr>
        <w:pStyle w:val="8"/>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27、简述列宁的物质定义及其重要意义。(6分)</w:t>
      </w:r>
    </w:p>
    <w:p>
      <w:pPr>
        <w:pStyle w:val="10"/>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答案：列宁指出：“物质是标志客观实在的哲学范畴，这种客观实在是人通过感觉感知的，它不依赖于我们的感觉而存在，为我们的感觉所复写、摄影、反映。”简言之，物质是不依赖于意识又能为意识所反映的客观实在。物质的唯一特性是客观实在性。列宁的物质定义具有十分重要的意义：</w:t>
      </w:r>
    </w:p>
    <w:p>
      <w:pPr>
        <w:pStyle w:val="10"/>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（1）它指出物质是不依赖于意识的客观实在，同唯心主义划清了界限。</w:t>
      </w:r>
    </w:p>
    <w:p>
      <w:pPr>
        <w:pStyle w:val="10"/>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（2）它指出物质是可以被人们认识的，同不可知论划清了界限。</w:t>
      </w:r>
    </w:p>
    <w:p>
      <w:pPr>
        <w:pStyle w:val="10"/>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（3）它指出客观实在性是一切物质的共性，克服了旧唯物主义物质观的局限性。</w:t>
      </w:r>
    </w:p>
    <w:p>
      <w:pPr>
        <w:pStyle w:val="7"/>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p>
    <w:p>
      <w:pPr>
        <w:pStyle w:val="8"/>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28、怎样理解“科学技术是第一生产力”？(6分)</w:t>
      </w:r>
    </w:p>
    <w:p>
      <w:pPr>
        <w:pStyle w:val="10"/>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答案：邓小平总结了马克思主义关于科学技术是生产力的观点，提出“科学技术是第一生产力”的著名论断。</w:t>
      </w:r>
    </w:p>
    <w:p>
      <w:pPr>
        <w:pStyle w:val="10"/>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（1）科学渗透于现代生产力系统的各要素中，能够转化为直接的现实的生产力。</w:t>
      </w:r>
    </w:p>
    <w:p>
      <w:pPr>
        <w:pStyle w:val="10"/>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（2）在现代化生产中，出现了“科学——技术——生产”的过程，使科学对物质生产具有了主导作用和超前作用。</w:t>
      </w:r>
    </w:p>
    <w:p>
      <w:pPr>
        <w:pStyle w:val="10"/>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（3）科学技术已经成为推动生产力发展的重大杠杆。</w:t>
      </w:r>
    </w:p>
    <w:p>
      <w:pPr>
        <w:pStyle w:val="7"/>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p>
    <w:p>
      <w:pPr>
        <w:pStyle w:val="8"/>
        <w:keepNext w:val="0"/>
        <w:keepLines w:val="0"/>
        <w:pageBreakBefore w:val="0"/>
        <w:widowControl w:val="0"/>
        <w:numPr>
          <w:ilvl w:val="0"/>
          <w:numId w:val="1"/>
        </w:numPr>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为什么说马克思主义政党是新型的革命政党？(6分)</w:t>
      </w:r>
    </w:p>
    <w:p>
      <w:pPr>
        <w:pStyle w:val="10"/>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答案：（1）马克思主义政党是科学社会主义与工人运动相结合的产物。</w:t>
      </w:r>
    </w:p>
    <w:p>
      <w:pPr>
        <w:pStyle w:val="10"/>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（2）马克思主义政党是工人阶级先锋队。</w:t>
      </w:r>
    </w:p>
    <w:p>
      <w:pPr>
        <w:pStyle w:val="10"/>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（3）马克思主义政党是为实现共产主义而奋斗的党。</w:t>
      </w:r>
    </w:p>
    <w:p>
      <w:pPr>
        <w:pStyle w:val="10"/>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（4）马克思主义政党是为人民群众谋利益的党。</w:t>
      </w:r>
    </w:p>
    <w:p>
      <w:pPr>
        <w:pStyle w:val="10"/>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（5）马克思主义政党是按照民主集中制原则组织起来的团结统一的党。</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spacing w:before="0" w:after="0" w:line="360" w:lineRule="exact"/>
        <w:ind w:left="0" w:leftChars="0" w:right="0" w:rightChars="0"/>
        <w:jc w:val="both"/>
        <w:textAlignment w:val="auto"/>
        <w:rPr>
          <w:rStyle w:val="5"/>
          <w:rFonts w:hint="eastAsia" w:ascii="宋体" w:hAnsi="宋体" w:eastAsia="宋体" w:cs="宋体"/>
          <w:color w:val="000000"/>
          <w:spacing w:val="0"/>
          <w:sz w:val="21"/>
          <w:szCs w:val="21"/>
        </w:rPr>
      </w:pPr>
    </w:p>
    <w:p>
      <w:pPr>
        <w:pStyle w:val="8"/>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30、为什么说共产主义社会要建立在社会生产力高度发展的基础上？(6分)</w:t>
      </w:r>
    </w:p>
    <w:p>
      <w:pPr>
        <w:pStyle w:val="10"/>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答案：（1）社会生产力是社会发展和社会进步的最终决定力量，是全部社会历史的物质基础。</w:t>
      </w:r>
    </w:p>
    <w:p>
      <w:pPr>
        <w:pStyle w:val="10"/>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（2）共产主义社会是人类社会发展的最高形态，它的物质基础应该是远远高于以往一切社会的高度发达的社会生产力。</w:t>
      </w:r>
    </w:p>
    <w:p>
      <w:pPr>
        <w:pStyle w:val="10"/>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（3）只有在社会生产力高度发展的基础上，才有可能建立起共产主义的经济基础和上层建筑，从而进入共产主义社会。</w:t>
      </w:r>
    </w:p>
    <w:p>
      <w:pPr>
        <w:pStyle w:val="7"/>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p>
    <w:p>
      <w:pPr>
        <w:pStyle w:val="8"/>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三、论述题(本大题共3小题，考生任选其中2题作答，每小题10分，共20分。)如果考生回答的题目超过2题，只按考生回答题目的前2题计分。</w:t>
      </w:r>
    </w:p>
    <w:p>
      <w:pPr>
        <w:pStyle w:val="8"/>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31、用真理的绝对性和相对性辩证统一的原理，说明对待马克思主义应持的正确态度。(10分)</w:t>
      </w:r>
    </w:p>
    <w:p>
      <w:pPr>
        <w:pStyle w:val="11"/>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答案：真理既是绝对的，又是相对的，是绝对性和相对性的统一。真理的绝对性和相对性具有如下关系：</w:t>
      </w:r>
    </w:p>
    <w:p>
      <w:pPr>
        <w:pStyle w:val="11"/>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（1）真理的绝对性和相对性相互依存。</w:t>
      </w:r>
    </w:p>
    <w:p>
      <w:pPr>
        <w:pStyle w:val="11"/>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（2）真理的绝对性和相对性互相包含、互相渗透。</w:t>
      </w:r>
    </w:p>
    <w:p>
      <w:pPr>
        <w:pStyle w:val="11"/>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（3）相对真理向绝对真理转化。</w:t>
      </w:r>
    </w:p>
    <w:p>
      <w:pPr>
        <w:pStyle w:val="11"/>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把握真理的绝对性和相对性相统一的原理，对于我们正确对待马克思主义有重要意义。</w:t>
      </w:r>
    </w:p>
    <w:p>
      <w:pPr>
        <w:pStyle w:val="11"/>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1）马克思主义是真理，它也是绝对性和相对性的统一。它正确地反映了自然、社会和思维发展的普遍规律，因而具有绝对性的一面。但是，它又没有穷尽一切事物及其规律，需要随着社会实践的发展而发展，因而又具有相对性的一面。</w:t>
      </w:r>
    </w:p>
    <w:p>
      <w:pPr>
        <w:pStyle w:val="11"/>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（2）正因为马克思主义真理具有绝对性，所以我们必须坚持它并以它作为我们的指导思想；又因为它具有相对性，所以我们又必须在实践中丰富它、发展它。既坚持又发展，才是对待马克思主义的正确态度。</w:t>
      </w:r>
    </w:p>
    <w:p>
      <w:pPr>
        <w:pStyle w:val="8"/>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p>
    <w:p>
      <w:pPr>
        <w:pStyle w:val="8"/>
        <w:keepNext w:val="0"/>
        <w:keepLines w:val="0"/>
        <w:pageBreakBefore w:val="0"/>
        <w:widowControl w:val="0"/>
        <w:numPr>
          <w:ilvl w:val="0"/>
          <w:numId w:val="2"/>
        </w:numPr>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试述平均利润的形成及本质。(10分)</w:t>
      </w:r>
    </w:p>
    <w:p>
      <w:pPr>
        <w:pStyle w:val="11"/>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答案：平均利润的形成及本质：</w:t>
      </w:r>
    </w:p>
    <w:p>
      <w:pPr>
        <w:pStyle w:val="11"/>
        <w:keepNext w:val="0"/>
        <w:keepLines w:val="0"/>
        <w:pageBreakBefore w:val="0"/>
        <w:widowControl w:val="0"/>
        <w:numPr>
          <w:ilvl w:val="0"/>
          <w:numId w:val="3"/>
        </w:numPr>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随着资本主义经济发展到较高阶段，各个资本家无论把资本投入何种生产部门，等量资本的投入，大体上都能得到等量利润，出现了等量资本获得等量利润的趋势，也就是形成了平均利润。</w:t>
      </w:r>
    </w:p>
    <w:p>
      <w:pPr>
        <w:pStyle w:val="11"/>
        <w:keepNext w:val="0"/>
        <w:keepLines w:val="0"/>
        <w:pageBreakBefore w:val="0"/>
        <w:widowControl w:val="0"/>
        <w:numPr>
          <w:ilvl w:val="0"/>
          <w:numId w:val="3"/>
        </w:numPr>
        <w:kinsoku/>
        <w:wordWrap/>
        <w:overflowPunct/>
        <w:topLinePunct w:val="0"/>
        <w:autoSpaceDE w:val="0"/>
        <w:autoSpaceDN w:val="0"/>
        <w:bidi w:val="0"/>
        <w:adjustRightInd w:val="0"/>
        <w:snapToGrid/>
        <w:spacing w:before="0" w:after="0" w:line="360" w:lineRule="exact"/>
        <w:ind w:left="0" w:leftChars="0" w:right="0" w:rightChars="0" w:firstLine="0" w:firstLineChars="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部门之间的竞争形成平均利润。部门之间的竞争是以资本转移为特征的，即资本向利润率高的部门转移。一方面，原来利润率较低的部门，由于资本数量减少，生产规模缩小，生产的商品数量相应减少，在社会需求不变的情况下，商品便会供不应求，从而引起商品价格上涨，随着商品价格上涨，盈利就会增加，利润率因而逐步提高；另一方面，原来利润率较高的部门，由于大量资本转移进来，引起商品供求关系的变化，导致商品价格的变化，从而影响利润率的变化。</w:t>
      </w:r>
    </w:p>
    <w:p>
      <w:pPr>
        <w:pStyle w:val="11"/>
        <w:keepNext w:val="0"/>
        <w:keepLines w:val="0"/>
        <w:pageBreakBefore w:val="0"/>
        <w:widowControl w:val="0"/>
        <w:numPr>
          <w:ilvl w:val="0"/>
          <w:numId w:val="3"/>
        </w:numPr>
        <w:kinsoku/>
        <w:wordWrap/>
        <w:overflowPunct/>
        <w:topLinePunct w:val="0"/>
        <w:autoSpaceDE w:val="0"/>
        <w:autoSpaceDN w:val="0"/>
        <w:bidi w:val="0"/>
        <w:adjustRightInd w:val="0"/>
        <w:snapToGrid/>
        <w:spacing w:before="0" w:after="0" w:line="360" w:lineRule="exact"/>
        <w:ind w:left="0" w:leftChars="0" w:right="0" w:rightChars="0" w:firstLine="0" w:firstLineChars="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资本在不同生产部门之间的转移，一直要继续到通过不同生产部门价格变动的自发调整，使各个生产部门的利润率大体趋于平衡，即形成平均利润时，资本的转移才会趋于停止。所以，不同生产部门之间平均利润的形成，是部门之间竞争的结果。</w:t>
      </w:r>
    </w:p>
    <w:p>
      <w:pPr>
        <w:pStyle w:val="11"/>
        <w:keepNext w:val="0"/>
        <w:keepLines w:val="0"/>
        <w:pageBreakBefore w:val="0"/>
        <w:widowControl w:val="0"/>
        <w:numPr>
          <w:ilvl w:val="0"/>
          <w:numId w:val="0"/>
        </w:numPr>
        <w:kinsoku/>
        <w:wordWrap/>
        <w:overflowPunct/>
        <w:topLinePunct w:val="0"/>
        <w:autoSpaceDE w:val="0"/>
        <w:autoSpaceDN w:val="0"/>
        <w:bidi w:val="0"/>
        <w:adjustRightInd w:val="0"/>
        <w:snapToGrid/>
        <w:spacing w:before="0" w:after="0" w:line="360" w:lineRule="exact"/>
        <w:ind w:leftChars="0" w:right="0" w:rightChars="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（4）平均利润本质上是全社会的剩余价值在各生产部门资本家之间的重新分配，体现着整个资产阶级剥削整个工人阶级的经济关系。</w:t>
      </w:r>
    </w:p>
    <w:p>
      <w:pPr>
        <w:pStyle w:val="8"/>
        <w:keepNext w:val="0"/>
        <w:keepLines w:val="0"/>
        <w:pageBreakBefore w:val="0"/>
        <w:widowControl w:val="0"/>
        <w:numPr>
          <w:ilvl w:val="0"/>
          <w:numId w:val="0"/>
        </w:numPr>
        <w:kinsoku/>
        <w:wordWrap/>
        <w:overflowPunct/>
        <w:topLinePunct w:val="0"/>
        <w:autoSpaceDE w:val="0"/>
        <w:autoSpaceDN w:val="0"/>
        <w:bidi w:val="0"/>
        <w:adjustRightInd w:val="0"/>
        <w:snapToGrid/>
        <w:spacing w:before="0" w:after="0" w:line="360" w:lineRule="exact"/>
        <w:ind w:left="0" w:leftChars="0" w:right="0" w:rightChars="0"/>
        <w:jc w:val="both"/>
        <w:textAlignment w:val="auto"/>
        <w:rPr>
          <w:rStyle w:val="5"/>
          <w:rFonts w:hint="eastAsia" w:ascii="宋体" w:hAnsi="宋体" w:eastAsia="宋体" w:cs="宋体"/>
          <w:color w:val="000000"/>
          <w:spacing w:val="0"/>
          <w:sz w:val="21"/>
          <w:szCs w:val="21"/>
        </w:rPr>
      </w:pPr>
    </w:p>
    <w:p>
      <w:pPr>
        <w:pStyle w:val="8"/>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33、当代资本主义经济关系有哪些新变化？如何认识其实质？(10分)</w:t>
      </w:r>
    </w:p>
    <w:p>
      <w:pPr>
        <w:pStyle w:val="11"/>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答案：一、当代资本主义经济关系的新变化。</w:t>
      </w:r>
    </w:p>
    <w:p>
      <w:pPr>
        <w:pStyle w:val="12"/>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1、从生产力方面看。战后发达资本主义国家，在生产力方面，取得了长足的发展，劳动生产率大幅度提高，社会财富迅猛增长，经济保持了较长时期的相对稳定发展。</w:t>
      </w:r>
    </w:p>
    <w:p>
      <w:pPr>
        <w:pStyle w:val="12"/>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2、从生产关系方面看。当代资本主义国家在所有制关系、劳资关系和分配关系三方面都做了一系列调整。</w:t>
      </w:r>
    </w:p>
    <w:p>
      <w:pPr>
        <w:pStyle w:val="12"/>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3、从上层建筑方面看。资本主义发展到国家垄断资本主义阶段，已经建立起比较成熟的政治制度和法制制度。</w:t>
      </w:r>
    </w:p>
    <w:p>
      <w:pPr>
        <w:pStyle w:val="12"/>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二、当代资本主义经济关系的新变化实质。</w:t>
      </w:r>
    </w:p>
    <w:p>
      <w:pPr>
        <w:pStyle w:val="12"/>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1、当代资本主义虽然发生了许多新变化，但它的经济基础仍然是资本主义的私人占有制。</w:t>
      </w:r>
    </w:p>
    <w:p>
      <w:pPr>
        <w:pStyle w:val="12"/>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2、资本主义生产社会化与生产资料私人占有的基本矛盾依然存在，导致经济危机的根源依然存在。</w:t>
      </w:r>
    </w:p>
    <w:p>
      <w:pPr>
        <w:pStyle w:val="12"/>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3、当代资本主义借鉴社会主义所进行的某些社会改良，没有改变资本主义生产关系的根本性质。目前西方发达资本主义国家的新变化，说明它在总的量变过程中，已经发生了某些阶段性的部分质变。</w:t>
      </w:r>
    </w:p>
    <w:p>
      <w:pPr>
        <w:pStyle w:val="12"/>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p>
    <w:p>
      <w:pPr>
        <w:pStyle w:val="13"/>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center"/>
        <w:textAlignment w:val="auto"/>
        <w:rPr>
          <w:rStyle w:val="5"/>
          <w:rFonts w:hint="eastAsia" w:ascii="宋体" w:hAnsi="宋体" w:eastAsia="宋体" w:cs="宋体"/>
          <w:b/>
          <w:bCs/>
          <w:color w:val="000000"/>
          <w:spacing w:val="0"/>
          <w:sz w:val="21"/>
          <w:szCs w:val="21"/>
        </w:rPr>
      </w:pPr>
      <w:r>
        <w:rPr>
          <w:rStyle w:val="5"/>
          <w:rFonts w:hint="eastAsia" w:ascii="宋体" w:hAnsi="宋体" w:eastAsia="宋体" w:cs="宋体"/>
          <w:b/>
          <w:bCs/>
          <w:color w:val="000000"/>
          <w:spacing w:val="0"/>
          <w:sz w:val="21"/>
          <w:szCs w:val="21"/>
        </w:rPr>
        <w:t>1904-全国-马克思主义基本原理概论-考前模拟卷-002</w:t>
      </w:r>
    </w:p>
    <w:p>
      <w:pPr>
        <w:pStyle w:val="7"/>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二、简答题(本大题共5小题，每小题6分，共30分)</w:t>
      </w:r>
    </w:p>
    <w:p>
      <w:pPr>
        <w:pStyle w:val="14"/>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26、简述马克思主义对德国古典哲学、英国古典经济学和英法两国的空想社会主义学说的继承与创新。(6分)</w:t>
      </w:r>
    </w:p>
    <w:p>
      <w:pPr>
        <w:pStyle w:val="16"/>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答案：（1）马克思、恩格斯吸取黑格尔辩证法中的合理思想和费尔巴哈唯物主义的基本思想，创立了</w:t>
      </w:r>
      <w:r>
        <w:rPr>
          <w:rStyle w:val="5"/>
          <w:rFonts w:hint="eastAsia" w:ascii="宋体" w:hAnsi="宋体" w:eastAsia="宋体" w:cs="宋体"/>
          <w:color w:val="FF0000"/>
          <w:spacing w:val="0"/>
          <w:sz w:val="21"/>
          <w:szCs w:val="21"/>
        </w:rPr>
        <w:t>辩证唯物主义和历史唯物主义</w:t>
      </w:r>
      <w:r>
        <w:rPr>
          <w:rStyle w:val="5"/>
          <w:rFonts w:hint="eastAsia" w:ascii="宋体" w:hAnsi="宋体" w:eastAsia="宋体" w:cs="宋体"/>
          <w:color w:val="000000"/>
          <w:spacing w:val="0"/>
          <w:sz w:val="21"/>
          <w:szCs w:val="21"/>
        </w:rPr>
        <w:t>。</w:t>
      </w:r>
    </w:p>
    <w:p>
      <w:pPr>
        <w:pStyle w:val="16"/>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（2）马克思、恩格斯吸取了英国古典经济学家的劳动价值论等合理思想，创立了</w:t>
      </w:r>
      <w:r>
        <w:rPr>
          <w:rStyle w:val="5"/>
          <w:rFonts w:hint="eastAsia" w:ascii="宋体" w:hAnsi="宋体" w:eastAsia="宋体" w:cs="宋体"/>
          <w:color w:val="FF0000"/>
          <w:spacing w:val="0"/>
          <w:sz w:val="21"/>
          <w:szCs w:val="21"/>
        </w:rPr>
        <w:t>剩余价值学说</w:t>
      </w:r>
      <w:r>
        <w:rPr>
          <w:rStyle w:val="5"/>
          <w:rFonts w:hint="eastAsia" w:ascii="宋体" w:hAnsi="宋体" w:eastAsia="宋体" w:cs="宋体"/>
          <w:color w:val="000000"/>
          <w:spacing w:val="0"/>
          <w:sz w:val="21"/>
          <w:szCs w:val="21"/>
        </w:rPr>
        <w:t>。</w:t>
      </w:r>
    </w:p>
    <w:p>
      <w:pPr>
        <w:pStyle w:val="16"/>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（3）马克思、恩格斯批判地吸收了空想社会主义学说的积极成果，创立了</w:t>
      </w:r>
      <w:r>
        <w:rPr>
          <w:rStyle w:val="5"/>
          <w:rFonts w:hint="eastAsia" w:ascii="宋体" w:hAnsi="宋体" w:eastAsia="宋体" w:cs="宋体"/>
          <w:color w:val="FF0000"/>
          <w:spacing w:val="0"/>
          <w:sz w:val="21"/>
          <w:szCs w:val="21"/>
        </w:rPr>
        <w:t>科学社会主义理论</w:t>
      </w:r>
      <w:r>
        <w:rPr>
          <w:rStyle w:val="5"/>
          <w:rFonts w:hint="eastAsia" w:ascii="宋体" w:hAnsi="宋体" w:eastAsia="宋体" w:cs="宋体"/>
          <w:color w:val="000000"/>
          <w:spacing w:val="0"/>
          <w:sz w:val="21"/>
          <w:szCs w:val="21"/>
        </w:rPr>
        <w:t>。</w:t>
      </w:r>
    </w:p>
    <w:p>
      <w:pPr>
        <w:pStyle w:val="14"/>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p>
    <w:p>
      <w:pPr>
        <w:pStyle w:val="15"/>
        <w:keepNext w:val="0"/>
        <w:keepLines w:val="0"/>
        <w:pageBreakBefore w:val="0"/>
        <w:widowControl w:val="0"/>
        <w:numPr>
          <w:ilvl w:val="0"/>
          <w:numId w:val="4"/>
        </w:numPr>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作为“彻底的唯物主义一元论”的辩证唯物主义和历史唯物主义的基本思想是什么？(6分)</w:t>
      </w:r>
    </w:p>
    <w:p>
      <w:pPr>
        <w:pStyle w:val="16"/>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答案：辩证唯物主义和历史唯物主义是彻底的唯物主义一元论，基本思想是：</w:t>
      </w:r>
    </w:p>
    <w:p>
      <w:pPr>
        <w:pStyle w:val="16"/>
        <w:keepNext w:val="0"/>
        <w:keepLines w:val="0"/>
        <w:pageBreakBefore w:val="0"/>
        <w:widowControl w:val="0"/>
        <w:numPr>
          <w:ilvl w:val="0"/>
          <w:numId w:val="5"/>
        </w:numPr>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承认世界的统一性，坚持一元论，反对二元论。</w:t>
      </w:r>
    </w:p>
    <w:p>
      <w:pPr>
        <w:pStyle w:val="16"/>
        <w:keepNext w:val="0"/>
        <w:keepLines w:val="0"/>
        <w:pageBreakBefore w:val="0"/>
        <w:widowControl w:val="0"/>
        <w:numPr>
          <w:ilvl w:val="0"/>
          <w:numId w:val="5"/>
        </w:numPr>
        <w:kinsoku/>
        <w:wordWrap/>
        <w:overflowPunct/>
        <w:topLinePunct w:val="0"/>
        <w:autoSpaceDE w:val="0"/>
        <w:autoSpaceDN w:val="0"/>
        <w:bidi w:val="0"/>
        <w:adjustRightInd w:val="0"/>
        <w:snapToGrid/>
        <w:spacing w:before="0" w:after="0" w:line="360" w:lineRule="exact"/>
        <w:ind w:left="0" w:leftChars="0" w:right="0" w:rightChars="0" w:firstLine="0" w:firstLineChars="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认为世界统一于物质，坚持唯物主义一元论，反对唯心主义一元论。</w:t>
      </w:r>
    </w:p>
    <w:p>
      <w:pPr>
        <w:pStyle w:val="16"/>
        <w:keepNext w:val="0"/>
        <w:keepLines w:val="0"/>
        <w:pageBreakBefore w:val="0"/>
        <w:widowControl w:val="0"/>
        <w:numPr>
          <w:ilvl w:val="0"/>
          <w:numId w:val="0"/>
        </w:numPr>
        <w:kinsoku/>
        <w:wordWrap/>
        <w:overflowPunct/>
        <w:topLinePunct w:val="0"/>
        <w:autoSpaceDE w:val="0"/>
        <w:autoSpaceDN w:val="0"/>
        <w:bidi w:val="0"/>
        <w:adjustRightInd w:val="0"/>
        <w:snapToGrid/>
        <w:spacing w:before="0" w:after="0" w:line="360" w:lineRule="exact"/>
        <w:ind w:leftChars="0" w:right="0" w:rightChars="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第三，认为世界是运动发展的、无限多样性的统一，克服了旧唯物主义把世界的本原归结为某一种或某几种具体的物质形态的局限性。</w:t>
      </w:r>
    </w:p>
    <w:p>
      <w:pPr>
        <w:pStyle w:val="15"/>
        <w:keepNext w:val="0"/>
        <w:keepLines w:val="0"/>
        <w:pageBreakBefore w:val="0"/>
        <w:widowControl w:val="0"/>
        <w:numPr>
          <w:ilvl w:val="0"/>
          <w:numId w:val="0"/>
        </w:numPr>
        <w:kinsoku/>
        <w:wordWrap/>
        <w:overflowPunct/>
        <w:topLinePunct w:val="0"/>
        <w:autoSpaceDE w:val="0"/>
        <w:autoSpaceDN w:val="0"/>
        <w:bidi w:val="0"/>
        <w:adjustRightInd w:val="0"/>
        <w:snapToGrid/>
        <w:spacing w:before="0" w:after="0" w:line="360" w:lineRule="exact"/>
        <w:ind w:left="0" w:right="0" w:rightChars="0"/>
        <w:jc w:val="both"/>
        <w:textAlignment w:val="auto"/>
        <w:rPr>
          <w:rStyle w:val="5"/>
          <w:rFonts w:hint="eastAsia" w:ascii="宋体" w:hAnsi="宋体" w:eastAsia="宋体" w:cs="宋体"/>
          <w:color w:val="000000"/>
          <w:spacing w:val="0"/>
          <w:sz w:val="21"/>
          <w:szCs w:val="21"/>
        </w:rPr>
      </w:pPr>
    </w:p>
    <w:p>
      <w:pPr>
        <w:pStyle w:val="15"/>
        <w:keepNext w:val="0"/>
        <w:keepLines w:val="0"/>
        <w:pageBreakBefore w:val="0"/>
        <w:widowControl w:val="0"/>
        <w:numPr>
          <w:ilvl w:val="0"/>
          <w:numId w:val="4"/>
        </w:numPr>
        <w:kinsoku/>
        <w:wordWrap/>
        <w:overflowPunct/>
        <w:topLinePunct w:val="0"/>
        <w:autoSpaceDE w:val="0"/>
        <w:autoSpaceDN w:val="0"/>
        <w:bidi w:val="0"/>
        <w:adjustRightInd w:val="0"/>
        <w:snapToGrid/>
        <w:spacing w:before="0" w:after="0" w:line="360" w:lineRule="exact"/>
        <w:ind w:left="0" w:leftChars="0" w:right="0" w:firstLine="0" w:firstLineChars="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简要说明整个人类的认识是有限与无限的统一。(6分)</w:t>
      </w:r>
    </w:p>
    <w:p>
      <w:pPr>
        <w:pStyle w:val="16"/>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答案：（1）认识的有限性是指每个时代的人每一次具体的认识是有限的，认识的无限性是指整个人类无止境的世代更替的认识是无限的。</w:t>
      </w:r>
    </w:p>
    <w:p>
      <w:pPr>
        <w:pStyle w:val="16"/>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（2）认识的有限性和认识的无限性是辩证统一的。整个人类认识的无限性，存在于每个时代的人的认识的有限性中，并通过无数有限性的认识而得以实现。</w:t>
      </w:r>
    </w:p>
    <w:p>
      <w:pPr>
        <w:pStyle w:val="16"/>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（3）认识的有限性和无限性的矛盾，只有在无限的前进过程中，在至少对我们来说实际上是无止境的世代更迭中才能得到解决。</w:t>
      </w:r>
    </w:p>
    <w:p>
      <w:pPr>
        <w:pStyle w:val="15"/>
        <w:keepNext w:val="0"/>
        <w:keepLines w:val="0"/>
        <w:pageBreakBefore w:val="0"/>
        <w:widowControl w:val="0"/>
        <w:numPr>
          <w:ilvl w:val="0"/>
          <w:numId w:val="0"/>
        </w:numPr>
        <w:kinsoku/>
        <w:wordWrap/>
        <w:overflowPunct/>
        <w:topLinePunct w:val="0"/>
        <w:autoSpaceDE w:val="0"/>
        <w:autoSpaceDN w:val="0"/>
        <w:bidi w:val="0"/>
        <w:adjustRightInd w:val="0"/>
        <w:snapToGrid/>
        <w:spacing w:before="0" w:after="0" w:line="360" w:lineRule="exact"/>
        <w:ind w:left="0" w:leftChars="0" w:right="0" w:rightChars="0"/>
        <w:jc w:val="both"/>
        <w:textAlignment w:val="auto"/>
        <w:rPr>
          <w:rStyle w:val="5"/>
          <w:rFonts w:hint="eastAsia" w:ascii="宋体" w:hAnsi="宋体" w:eastAsia="宋体" w:cs="宋体"/>
          <w:color w:val="000000"/>
          <w:spacing w:val="0"/>
          <w:sz w:val="21"/>
          <w:szCs w:val="21"/>
        </w:rPr>
      </w:pPr>
    </w:p>
    <w:p>
      <w:pPr>
        <w:pStyle w:val="15"/>
        <w:keepNext w:val="0"/>
        <w:keepLines w:val="0"/>
        <w:pageBreakBefore w:val="0"/>
        <w:widowControl w:val="0"/>
        <w:numPr>
          <w:ilvl w:val="0"/>
          <w:numId w:val="4"/>
        </w:numPr>
        <w:kinsoku/>
        <w:wordWrap/>
        <w:overflowPunct/>
        <w:topLinePunct w:val="0"/>
        <w:autoSpaceDE w:val="0"/>
        <w:autoSpaceDN w:val="0"/>
        <w:bidi w:val="0"/>
        <w:adjustRightInd w:val="0"/>
        <w:snapToGrid/>
        <w:spacing w:before="0" w:after="0" w:line="360" w:lineRule="exact"/>
        <w:ind w:left="0" w:leftChars="0" w:right="0" w:firstLine="0" w:firstLineChars="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简述私人垄断资本主义的基本特征。(6分)</w:t>
      </w:r>
    </w:p>
    <w:p>
      <w:pPr>
        <w:pStyle w:val="16"/>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答案：（1）垄断在经济生活中占统治地位。</w:t>
      </w:r>
    </w:p>
    <w:p>
      <w:pPr>
        <w:pStyle w:val="16"/>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（2）金融资本和金融寡头的统治。</w:t>
      </w:r>
    </w:p>
    <w:p>
      <w:pPr>
        <w:pStyle w:val="16"/>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（3）资本输出在经济生活中占重要地位。</w:t>
      </w:r>
    </w:p>
    <w:p>
      <w:pPr>
        <w:pStyle w:val="17"/>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（4）国际垄断同盟在经济上瓜分世界。</w:t>
      </w:r>
    </w:p>
    <w:p>
      <w:pPr>
        <w:pStyle w:val="17"/>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（5）垄断资本主义列强瓜分和重新瓜分世界。</w:t>
      </w:r>
    </w:p>
    <w:p>
      <w:pPr>
        <w:pStyle w:val="15"/>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p>
    <w:p>
      <w:pPr>
        <w:pStyle w:val="15"/>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30、为什么说社会主义是在曲折中前进的?(6分)</w:t>
      </w:r>
    </w:p>
    <w:p>
      <w:pPr>
        <w:pStyle w:val="17"/>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答案：社会主义在曲折中前进，主要是由以下因素决定的：</w:t>
      </w:r>
    </w:p>
    <w:p>
      <w:pPr>
        <w:pStyle w:val="17"/>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（1）同一切新生事物一样，社会主义作为一种崭新的社会经济政治制度，其成长过程必然不会一帆风顺。</w:t>
      </w:r>
    </w:p>
    <w:p>
      <w:pPr>
        <w:pStyle w:val="17"/>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2）作为发展中国家的社会主义的基本矛盾运动，推动了社会主义的经济社会发展。但认识社会主义基本矛盾和主要矛盾，认识社会主义建设规律，认识共产党的执政规律，不可能一蹴而就。因此，这一矛盾的运动发展、社会主义事业的最终胜利都是一个长期曲折的过程。</w:t>
      </w:r>
    </w:p>
    <w:p>
      <w:pPr>
        <w:pStyle w:val="17"/>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（3）世界经济政治形势错综复杂的发展变化，国际经济政治秩序和格局的变动演化，也是决定社会主义曲折发展的一个影响因素。</w:t>
      </w:r>
    </w:p>
    <w:p>
      <w:pPr>
        <w:keepNext w:val="0"/>
        <w:keepLines w:val="0"/>
        <w:pageBreakBefore w:val="0"/>
        <w:widowControl w:val="0"/>
        <w:numPr>
          <w:ilvl w:val="0"/>
          <w:numId w:val="0"/>
        </w:numPr>
        <w:tabs>
          <w:tab w:val="left" w:pos="8199"/>
        </w:tabs>
        <w:kinsoku/>
        <w:wordWrap/>
        <w:overflowPunct/>
        <w:topLinePunct w:val="0"/>
        <w:bidi w:val="0"/>
        <w:snapToGrid/>
        <w:spacing w:line="360" w:lineRule="exact"/>
        <w:ind w:left="0"/>
        <w:jc w:val="both"/>
        <w:textAlignment w:val="auto"/>
        <w:rPr>
          <w:rFonts w:hint="eastAsia" w:ascii="宋体" w:hAnsi="宋体" w:eastAsia="宋体" w:cs="宋体"/>
          <w:sz w:val="21"/>
          <w:szCs w:val="21"/>
          <w:lang w:val="en-US" w:eastAsia="zh-CN"/>
        </w:rPr>
      </w:pPr>
    </w:p>
    <w:p>
      <w:pPr>
        <w:pStyle w:val="8"/>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三、论述题(本大题共3小题，考生任选其中2题作答，每小题10分，共20分。)如果考生回答的题目超过2题，只按考生回答题目的前2题计分。</w:t>
      </w:r>
    </w:p>
    <w:p>
      <w:pPr>
        <w:pStyle w:val="15"/>
        <w:keepNext w:val="0"/>
        <w:keepLines w:val="0"/>
        <w:pageBreakBefore w:val="0"/>
        <w:widowControl w:val="0"/>
        <w:numPr>
          <w:ilvl w:val="0"/>
          <w:numId w:val="0"/>
        </w:numPr>
        <w:kinsoku/>
        <w:wordWrap/>
        <w:overflowPunct/>
        <w:topLinePunct w:val="0"/>
        <w:autoSpaceDE w:val="0"/>
        <w:autoSpaceDN w:val="0"/>
        <w:bidi w:val="0"/>
        <w:adjustRightInd w:val="0"/>
        <w:snapToGrid/>
        <w:spacing w:before="0" w:after="0" w:line="360" w:lineRule="exact"/>
        <w:ind w:leftChars="0" w:right="0" w:rightChars="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lang w:val="en-US" w:eastAsia="zh-CN"/>
        </w:rPr>
        <w:t>31、</w:t>
      </w:r>
      <w:r>
        <w:rPr>
          <w:rStyle w:val="5"/>
          <w:rFonts w:hint="eastAsia" w:ascii="宋体" w:hAnsi="宋体" w:eastAsia="宋体" w:cs="宋体"/>
          <w:color w:val="000000"/>
          <w:spacing w:val="0"/>
          <w:sz w:val="21"/>
          <w:szCs w:val="21"/>
        </w:rPr>
        <w:t>试述社会存在决定社会意识的主要表现。(10分)</w:t>
      </w:r>
    </w:p>
    <w:p>
      <w:pPr>
        <w:pStyle w:val="17"/>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答案：社会存在决定社会意识，是指社会意识是社会存在的反映，社会意识依赖于社会存在。</w:t>
      </w:r>
    </w:p>
    <w:p>
      <w:pPr>
        <w:pStyle w:val="17"/>
        <w:keepNext w:val="0"/>
        <w:keepLines w:val="0"/>
        <w:pageBreakBefore w:val="0"/>
        <w:widowControl w:val="0"/>
        <w:numPr>
          <w:ilvl w:val="0"/>
          <w:numId w:val="6"/>
        </w:numPr>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社会意识的内容来源于社会存在；</w:t>
      </w:r>
    </w:p>
    <w:p>
      <w:pPr>
        <w:pStyle w:val="17"/>
        <w:keepNext w:val="0"/>
        <w:keepLines w:val="0"/>
        <w:pageBreakBefore w:val="0"/>
        <w:widowControl w:val="0"/>
        <w:numPr>
          <w:ilvl w:val="0"/>
          <w:numId w:val="6"/>
        </w:numPr>
        <w:kinsoku/>
        <w:wordWrap/>
        <w:overflowPunct/>
        <w:topLinePunct w:val="0"/>
        <w:autoSpaceDE w:val="0"/>
        <w:autoSpaceDN w:val="0"/>
        <w:bidi w:val="0"/>
        <w:adjustRightInd w:val="0"/>
        <w:snapToGrid/>
        <w:spacing w:before="0" w:after="0" w:line="360" w:lineRule="exact"/>
        <w:ind w:left="0" w:leftChars="0" w:right="0" w:rightChars="0" w:firstLine="0" w:firstLineChars="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社会意识随着社会存在的发展变化而发展变化；</w:t>
      </w:r>
    </w:p>
    <w:p>
      <w:pPr>
        <w:pStyle w:val="17"/>
        <w:keepNext w:val="0"/>
        <w:keepLines w:val="0"/>
        <w:pageBreakBefore w:val="0"/>
        <w:widowControl w:val="0"/>
        <w:numPr>
          <w:ilvl w:val="0"/>
          <w:numId w:val="0"/>
        </w:numPr>
        <w:kinsoku/>
        <w:wordWrap/>
        <w:overflowPunct/>
        <w:topLinePunct w:val="0"/>
        <w:autoSpaceDE w:val="0"/>
        <w:autoSpaceDN w:val="0"/>
        <w:bidi w:val="0"/>
        <w:adjustRightInd w:val="0"/>
        <w:snapToGrid/>
        <w:spacing w:before="0" w:after="0" w:line="360" w:lineRule="exact"/>
        <w:ind w:leftChars="0" w:right="0" w:rightChars="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第三，社会意识受反映者（意识主体）的立场、观点、方法的影响和制约，而反映者的立场、观点、方法是由人们在社会存在中的地位决定的。</w:t>
      </w:r>
    </w:p>
    <w:p>
      <w:pPr>
        <w:pStyle w:val="15"/>
        <w:keepNext w:val="0"/>
        <w:keepLines w:val="0"/>
        <w:pageBreakBefore w:val="0"/>
        <w:widowControl w:val="0"/>
        <w:numPr>
          <w:ilvl w:val="0"/>
          <w:numId w:val="0"/>
        </w:numPr>
        <w:kinsoku/>
        <w:wordWrap/>
        <w:overflowPunct/>
        <w:topLinePunct w:val="0"/>
        <w:autoSpaceDE w:val="0"/>
        <w:autoSpaceDN w:val="0"/>
        <w:bidi w:val="0"/>
        <w:adjustRightInd w:val="0"/>
        <w:snapToGrid/>
        <w:spacing w:before="0" w:after="0" w:line="360" w:lineRule="exact"/>
        <w:ind w:left="0" w:leftChars="0" w:right="0" w:rightChars="0"/>
        <w:jc w:val="both"/>
        <w:textAlignment w:val="auto"/>
        <w:rPr>
          <w:rStyle w:val="5"/>
          <w:rFonts w:hint="eastAsia" w:ascii="宋体" w:hAnsi="宋体" w:eastAsia="宋体" w:cs="宋体"/>
          <w:color w:val="000000"/>
          <w:spacing w:val="0"/>
          <w:sz w:val="21"/>
          <w:szCs w:val="21"/>
        </w:rPr>
      </w:pPr>
    </w:p>
    <w:p>
      <w:pPr>
        <w:pStyle w:val="15"/>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32、试述劳动力商品的价值和使用价值。(10分)</w:t>
      </w:r>
    </w:p>
    <w:p>
      <w:pPr>
        <w:pStyle w:val="17"/>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答案：劳动力作为商品同样具有价值和使用价值。但是，劳动力是特殊商品，它的价值和使用价值也具有不同于普通商品的特点。</w:t>
      </w:r>
    </w:p>
    <w:p>
      <w:pPr>
        <w:pStyle w:val="17"/>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一、劳动力商品的价值也和其他商品的价值一样，是由生产和再生产劳动力商品的社会必要劳动时间决定的。劳动力商品的价值包括以下三部分生活资料的价值：</w:t>
      </w:r>
    </w:p>
    <w:p>
      <w:pPr>
        <w:pStyle w:val="17"/>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一是维持劳动者自身生存所必需的生活资料的价值，用以再生产他的劳动力。</w:t>
      </w:r>
    </w:p>
    <w:p>
      <w:pPr>
        <w:pStyle w:val="17"/>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二是劳动者繁育后代所必需的生活资料的价值，用以延续劳动力的供给。</w:t>
      </w:r>
    </w:p>
    <w:p>
      <w:pPr>
        <w:pStyle w:val="17"/>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三是劳动者接受教育和训练所支出的费用，用以培训适合资本主义再生产所需要的劳动力。</w:t>
      </w:r>
    </w:p>
    <w:p>
      <w:pPr>
        <w:pStyle w:val="17"/>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劳动力的价值决定还有一个重要的特点，就是它包括历史和道德的因素。</w:t>
      </w:r>
    </w:p>
    <w:p>
      <w:pPr>
        <w:pStyle w:val="18"/>
        <w:keepNext w:val="0"/>
        <w:keepLines w:val="0"/>
        <w:pageBreakBefore w:val="0"/>
        <w:widowControl w:val="0"/>
        <w:numPr>
          <w:ilvl w:val="0"/>
          <w:numId w:val="7"/>
        </w:numPr>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劳动力商品的使用价值也具有重要的特点。劳动力商品的使用价值的特殊性在于它不仅能创造出价值，而且能够创造出比劳动力自身的价值更大的价值，从而能为它的购买者带来剩余价值，这对于剩余价值的生产具有决定性的意义。</w:t>
      </w:r>
    </w:p>
    <w:p>
      <w:pPr>
        <w:pStyle w:val="18"/>
        <w:keepNext w:val="0"/>
        <w:keepLines w:val="0"/>
        <w:pageBreakBefore w:val="0"/>
        <w:widowControl w:val="0"/>
        <w:numPr>
          <w:ilvl w:val="0"/>
          <w:numId w:val="0"/>
        </w:numPr>
        <w:kinsoku/>
        <w:wordWrap/>
        <w:overflowPunct/>
        <w:topLinePunct w:val="0"/>
        <w:autoSpaceDE w:val="0"/>
        <w:autoSpaceDN w:val="0"/>
        <w:bidi w:val="0"/>
        <w:adjustRightInd w:val="0"/>
        <w:snapToGrid/>
        <w:spacing w:before="0" w:after="0" w:line="360" w:lineRule="exact"/>
        <w:ind w:leftChars="0" w:right="0" w:rightChars="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因此，劳动力成为商品是货币转化为资本的前提。</w:t>
      </w:r>
    </w:p>
    <w:p>
      <w:pPr>
        <w:pStyle w:val="17"/>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p>
    <w:p>
      <w:pPr>
        <w:pStyle w:val="15"/>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33、论述当代资本主义在政治、经济、社会诸方面发生新变化的原因。(10分)</w:t>
      </w:r>
    </w:p>
    <w:p>
      <w:pPr>
        <w:pStyle w:val="18"/>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答案：在生产力方面，当代资本主义经济之所以能在一定程度上快速发展，有生产力自身发展规律，特别是科学技术自身发展规律作用的原因。</w:t>
      </w:r>
    </w:p>
    <w:p>
      <w:pPr>
        <w:pStyle w:val="18"/>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在生产关系方面，在所有制关系上，资本主义国家在其自身范围内进行不断的调整，以适应生产力发展的要求。资本主义内部的自我调节，表现在对生产关系的调整和经济运行的调控上，主要有三个方面：一是进行了社会改良，二是对经济实行政府干预和宏观调控，三是加强对科技创新和新兴产业的扶持。</w:t>
      </w:r>
    </w:p>
    <w:p>
      <w:pPr>
        <w:pStyle w:val="18"/>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在上层建筑方面，当代资本主义国家的政治法律制度和意识形态等上层建筑必须不断健全、充实、完善以适应经济基础的发展变化。</w:t>
      </w:r>
    </w:p>
    <w:p>
      <w:pPr>
        <w:keepNext w:val="0"/>
        <w:keepLines w:val="0"/>
        <w:pageBreakBefore w:val="0"/>
        <w:widowControl w:val="0"/>
        <w:numPr>
          <w:ilvl w:val="0"/>
          <w:numId w:val="0"/>
        </w:numPr>
        <w:tabs>
          <w:tab w:val="left" w:pos="8199"/>
        </w:tabs>
        <w:kinsoku/>
        <w:wordWrap/>
        <w:overflowPunct/>
        <w:topLinePunct w:val="0"/>
        <w:bidi w:val="0"/>
        <w:snapToGrid/>
        <w:spacing w:line="360" w:lineRule="exact"/>
        <w:ind w:left="0"/>
        <w:jc w:val="both"/>
        <w:textAlignment w:val="auto"/>
        <w:rPr>
          <w:rFonts w:hint="eastAsia" w:ascii="宋体" w:hAnsi="宋体" w:eastAsia="宋体" w:cs="宋体"/>
          <w:sz w:val="21"/>
          <w:szCs w:val="21"/>
          <w:lang w:val="en-US" w:eastAsia="zh-CN"/>
        </w:rPr>
      </w:pPr>
    </w:p>
    <w:p>
      <w:pPr>
        <w:pStyle w:val="13"/>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center"/>
        <w:textAlignment w:val="auto"/>
        <w:rPr>
          <w:rStyle w:val="5"/>
          <w:rFonts w:hint="eastAsia" w:ascii="宋体" w:hAnsi="宋体" w:eastAsia="宋体" w:cs="宋体"/>
          <w:b/>
          <w:bCs/>
          <w:color w:val="000000"/>
          <w:spacing w:val="0"/>
          <w:sz w:val="21"/>
          <w:szCs w:val="21"/>
          <w:lang w:eastAsia="zh-CN"/>
        </w:rPr>
      </w:pPr>
      <w:r>
        <w:rPr>
          <w:rStyle w:val="5"/>
          <w:rFonts w:hint="eastAsia" w:ascii="宋体" w:hAnsi="宋体" w:eastAsia="宋体" w:cs="宋体"/>
          <w:b/>
          <w:bCs/>
          <w:color w:val="000000"/>
          <w:spacing w:val="0"/>
          <w:sz w:val="21"/>
          <w:szCs w:val="21"/>
        </w:rPr>
        <w:t>1904-全国-马克思主义基本原理概论-考前模拟卷-00</w:t>
      </w:r>
      <w:r>
        <w:rPr>
          <w:rStyle w:val="5"/>
          <w:rFonts w:hint="eastAsia" w:ascii="宋体" w:hAnsi="宋体" w:eastAsia="宋体" w:cs="宋体"/>
          <w:b/>
          <w:bCs/>
          <w:color w:val="000000"/>
          <w:spacing w:val="0"/>
          <w:sz w:val="21"/>
          <w:szCs w:val="21"/>
          <w:lang w:val="en-US" w:eastAsia="zh-CN"/>
        </w:rPr>
        <w:t>3</w:t>
      </w:r>
    </w:p>
    <w:p>
      <w:pPr>
        <w:pStyle w:val="7"/>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二、简答题(本大题共5小题，每小题6分，共30分)</w:t>
      </w:r>
    </w:p>
    <w:p>
      <w:pPr>
        <w:pStyle w:val="19"/>
        <w:keepNext w:val="0"/>
        <w:keepLines w:val="0"/>
        <w:pageBreakBefore w:val="0"/>
        <w:widowControl w:val="0"/>
        <w:numPr>
          <w:ilvl w:val="0"/>
          <w:numId w:val="8"/>
        </w:numPr>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简述马克思主义科学体系的主要组成部分及其内在联系。(6分)</w:t>
      </w:r>
    </w:p>
    <w:p>
      <w:pPr>
        <w:pStyle w:val="20"/>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答案：（1）马克思主义理论体系的三个主要组成部分：马克思主义哲学，马克思主义政治经济学、科学社会主义。</w:t>
      </w:r>
    </w:p>
    <w:p>
      <w:pPr>
        <w:pStyle w:val="20"/>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（2）马克思主义的各个组成部分，不是彼此孤立、互不联系的，而是组成一个具有内在逻辑联系的科学体系，其中马克思主义哲学是科学的世界观和方法论，政治经济学揭示了资本主义的发展规律，处于核</w:t>
      </w:r>
    </w:p>
    <w:p>
      <w:pPr>
        <w:pStyle w:val="20"/>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心地位的则是科学社会主义理论。在马克思主义体系中，哲学是世界观和方法论的指导原则，政治经济学是通向实际生活（如对资本主义生产方式的剖析）的中介，科学社会主义则是运用哲学分析经济事实引出的结论。这三者之间互相渗透、互相补充，构成统一的马克思主义学说。</w:t>
      </w:r>
    </w:p>
    <w:p>
      <w:pPr>
        <w:pStyle w:val="19"/>
        <w:keepNext w:val="0"/>
        <w:keepLines w:val="0"/>
        <w:pageBreakBefore w:val="0"/>
        <w:widowControl w:val="0"/>
        <w:numPr>
          <w:ilvl w:val="0"/>
          <w:numId w:val="0"/>
        </w:numPr>
        <w:kinsoku/>
        <w:wordWrap/>
        <w:overflowPunct/>
        <w:topLinePunct w:val="0"/>
        <w:autoSpaceDE w:val="0"/>
        <w:autoSpaceDN w:val="0"/>
        <w:bidi w:val="0"/>
        <w:adjustRightInd w:val="0"/>
        <w:snapToGrid/>
        <w:spacing w:before="0" w:after="0" w:line="360" w:lineRule="exact"/>
        <w:ind w:left="0" w:leftChars="0" w:right="0" w:rightChars="0"/>
        <w:jc w:val="both"/>
        <w:textAlignment w:val="auto"/>
        <w:rPr>
          <w:rStyle w:val="5"/>
          <w:rFonts w:hint="eastAsia" w:ascii="宋体" w:hAnsi="宋体" w:eastAsia="宋体" w:cs="宋体"/>
          <w:color w:val="000000"/>
          <w:spacing w:val="0"/>
          <w:sz w:val="21"/>
          <w:szCs w:val="21"/>
        </w:rPr>
      </w:pPr>
    </w:p>
    <w:p>
      <w:pPr>
        <w:pStyle w:val="19"/>
        <w:keepNext w:val="0"/>
        <w:keepLines w:val="0"/>
        <w:pageBreakBefore w:val="0"/>
        <w:widowControl w:val="0"/>
        <w:numPr>
          <w:ilvl w:val="0"/>
          <w:numId w:val="8"/>
        </w:numPr>
        <w:kinsoku/>
        <w:wordWrap/>
        <w:overflowPunct/>
        <w:topLinePunct w:val="0"/>
        <w:autoSpaceDE w:val="0"/>
        <w:autoSpaceDN w:val="0"/>
        <w:bidi w:val="0"/>
        <w:adjustRightInd w:val="0"/>
        <w:snapToGrid/>
        <w:spacing w:before="0" w:after="0" w:line="360" w:lineRule="exact"/>
        <w:ind w:left="0" w:leftChars="0" w:right="0" w:firstLine="0" w:firstLineChars="0"/>
        <w:jc w:val="both"/>
        <w:textAlignment w:val="auto"/>
        <w:rPr>
          <w:rStyle w:val="5"/>
          <w:rFonts w:hint="eastAsia" w:ascii="宋体" w:hAnsi="宋体" w:eastAsia="宋体" w:cs="宋体"/>
          <w:color w:val="000000"/>
          <w:spacing w:val="0"/>
          <w:sz w:val="21"/>
          <w:szCs w:val="21"/>
          <w:highlight w:val="none"/>
        </w:rPr>
      </w:pPr>
      <w:r>
        <w:rPr>
          <w:rStyle w:val="5"/>
          <w:rFonts w:hint="eastAsia" w:ascii="宋体" w:hAnsi="宋体" w:eastAsia="宋体" w:cs="宋体"/>
          <w:color w:val="000000"/>
          <w:spacing w:val="0"/>
          <w:sz w:val="21"/>
          <w:szCs w:val="21"/>
          <w:highlight w:val="none"/>
        </w:rPr>
        <w:t>简述物质和意识辩证关系的原理及其意义。(6分)</w:t>
      </w:r>
    </w:p>
    <w:p>
      <w:pPr>
        <w:pStyle w:val="20"/>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答案：辩证唯物主义认为，物质与意识的关系是：物质决定意识，物质第一性，意识第二性；意识对物质又具有能动的反作用。坚持物质决定意识，就坚持了唯物论；承认意识的能动作用，就坚持了辩证法。物质决定意识和意识的能动作用是辩证的统一。割裂这种统一，会导致唯心主义和形而上学唯物主义的错误。</w:t>
      </w:r>
    </w:p>
    <w:p>
      <w:pPr>
        <w:pStyle w:val="21"/>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唯心主义片面夸大意识的能动作用，否认物质对意识的决定作用。形而上学唯物主义肯定物质对意识的决定作用，但它缺乏实践的观点，把意识仅仅看成是对物质世界被动的反映，忽视了意识的能动作用。</w:t>
      </w:r>
    </w:p>
    <w:p>
      <w:pPr>
        <w:pStyle w:val="19"/>
        <w:keepNext w:val="0"/>
        <w:keepLines w:val="0"/>
        <w:pageBreakBefore w:val="0"/>
        <w:widowControl w:val="0"/>
        <w:numPr>
          <w:ilvl w:val="0"/>
          <w:numId w:val="0"/>
        </w:numPr>
        <w:kinsoku/>
        <w:wordWrap/>
        <w:overflowPunct/>
        <w:topLinePunct w:val="0"/>
        <w:autoSpaceDE w:val="0"/>
        <w:autoSpaceDN w:val="0"/>
        <w:bidi w:val="0"/>
        <w:adjustRightInd w:val="0"/>
        <w:snapToGrid/>
        <w:spacing w:before="0" w:after="0" w:line="360" w:lineRule="exact"/>
        <w:ind w:left="0" w:leftChars="0" w:right="0" w:rightChars="0"/>
        <w:jc w:val="both"/>
        <w:textAlignment w:val="auto"/>
        <w:rPr>
          <w:rStyle w:val="5"/>
          <w:rFonts w:hint="eastAsia" w:ascii="宋体" w:hAnsi="宋体" w:eastAsia="宋体" w:cs="宋体"/>
          <w:color w:val="000000"/>
          <w:spacing w:val="0"/>
          <w:sz w:val="21"/>
          <w:szCs w:val="21"/>
        </w:rPr>
      </w:pPr>
    </w:p>
    <w:p>
      <w:pPr>
        <w:pStyle w:val="19"/>
        <w:keepNext w:val="0"/>
        <w:keepLines w:val="0"/>
        <w:pageBreakBefore w:val="0"/>
        <w:widowControl w:val="0"/>
        <w:numPr>
          <w:ilvl w:val="0"/>
          <w:numId w:val="8"/>
        </w:numPr>
        <w:kinsoku/>
        <w:wordWrap/>
        <w:overflowPunct/>
        <w:topLinePunct w:val="0"/>
        <w:autoSpaceDE w:val="0"/>
        <w:autoSpaceDN w:val="0"/>
        <w:bidi w:val="0"/>
        <w:adjustRightInd w:val="0"/>
        <w:snapToGrid/>
        <w:spacing w:before="0" w:after="0" w:line="360" w:lineRule="exact"/>
        <w:ind w:left="0" w:leftChars="0" w:right="0" w:firstLine="0" w:firstLineChars="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为什么说实践是检验真理的唯一标准。(6分)</w:t>
      </w:r>
    </w:p>
    <w:p>
      <w:pPr>
        <w:pStyle w:val="21"/>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答案：(1)是不是真理就是要判明认识与认识对象是否相一致、相符合。实践能把主观认识与客观实际联系起来加以对照，来确定认识与认识对象是否相一致、相符合，从而使认识得到检验。</w:t>
      </w:r>
    </w:p>
    <w:p>
      <w:pPr>
        <w:pStyle w:val="21"/>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(2)实践具有直接现实性的品格。就是说，通过实践把思想、理论在现实中实现出来，人们通过把变成现实的东西同原来的观念、思想加以对照，从而判明这个思想、观念是否正确，使认识得到检验。</w:t>
      </w:r>
    </w:p>
    <w:p>
      <w:pPr>
        <w:pStyle w:val="19"/>
        <w:keepNext w:val="0"/>
        <w:keepLines w:val="0"/>
        <w:pageBreakBefore w:val="0"/>
        <w:widowControl w:val="0"/>
        <w:numPr>
          <w:ilvl w:val="0"/>
          <w:numId w:val="0"/>
        </w:numPr>
        <w:kinsoku/>
        <w:wordWrap/>
        <w:overflowPunct/>
        <w:topLinePunct w:val="0"/>
        <w:autoSpaceDE w:val="0"/>
        <w:autoSpaceDN w:val="0"/>
        <w:bidi w:val="0"/>
        <w:adjustRightInd w:val="0"/>
        <w:snapToGrid/>
        <w:spacing w:before="0" w:after="0" w:line="360" w:lineRule="exact"/>
        <w:ind w:left="0" w:leftChars="0" w:right="0" w:rightChars="0"/>
        <w:jc w:val="both"/>
        <w:textAlignment w:val="auto"/>
        <w:rPr>
          <w:rStyle w:val="5"/>
          <w:rFonts w:hint="eastAsia" w:ascii="宋体" w:hAnsi="宋体" w:eastAsia="宋体" w:cs="宋体"/>
          <w:color w:val="000000"/>
          <w:spacing w:val="0"/>
          <w:sz w:val="21"/>
          <w:szCs w:val="21"/>
        </w:rPr>
      </w:pPr>
    </w:p>
    <w:p>
      <w:pPr>
        <w:pStyle w:val="19"/>
        <w:keepNext w:val="0"/>
        <w:keepLines w:val="0"/>
        <w:pageBreakBefore w:val="0"/>
        <w:widowControl w:val="0"/>
        <w:numPr>
          <w:ilvl w:val="0"/>
          <w:numId w:val="8"/>
        </w:numPr>
        <w:kinsoku/>
        <w:wordWrap/>
        <w:overflowPunct/>
        <w:topLinePunct w:val="0"/>
        <w:autoSpaceDE w:val="0"/>
        <w:autoSpaceDN w:val="0"/>
        <w:bidi w:val="0"/>
        <w:adjustRightInd w:val="0"/>
        <w:snapToGrid/>
        <w:spacing w:before="0" w:after="0" w:line="360" w:lineRule="exact"/>
        <w:ind w:left="0" w:leftChars="0" w:right="0" w:firstLine="0" w:firstLineChars="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简述影响资本周转速度的因素(6分)</w:t>
      </w:r>
    </w:p>
    <w:p>
      <w:pPr>
        <w:pStyle w:val="21"/>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答案：影响资本周转速度的快慢有两个因素：</w:t>
      </w:r>
    </w:p>
    <w:p>
      <w:pPr>
        <w:pStyle w:val="21"/>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一、资本周转时间的长短。资本周转时间的长短，包括生产时间和流通时间的长短，生产时间和流通时间越短，资本周转速度就越快。</w:t>
      </w:r>
    </w:p>
    <w:p>
      <w:pPr>
        <w:pStyle w:val="21"/>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二、生产资本的构成。生产资本依据其价值</w:t>
      </w:r>
      <w:r>
        <w:rPr>
          <w:rStyle w:val="5"/>
          <w:rFonts w:hint="eastAsia" w:ascii="宋体" w:hAnsi="宋体" w:eastAsia="宋体" w:cs="宋体"/>
          <w:color w:val="FF0000"/>
          <w:spacing w:val="0"/>
          <w:sz w:val="21"/>
          <w:szCs w:val="21"/>
        </w:rPr>
        <w:t>周转方式</w:t>
      </w:r>
      <w:r>
        <w:rPr>
          <w:rStyle w:val="5"/>
          <w:rFonts w:hint="eastAsia" w:ascii="宋体" w:hAnsi="宋体" w:eastAsia="宋体" w:cs="宋体"/>
          <w:color w:val="000000"/>
          <w:spacing w:val="0"/>
          <w:sz w:val="21"/>
          <w:szCs w:val="21"/>
        </w:rPr>
        <w:t>的不同，划分为固定资本和流动资本两个部分。生产资本的构成对产业资本家预付的全部资本的周转速度具有重大影响，这种影响来自两个方面：</w:t>
      </w:r>
    </w:p>
    <w:p>
      <w:pPr>
        <w:pStyle w:val="21"/>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1、生产资本中固定资本和流动资本的比例。</w:t>
      </w:r>
    </w:p>
    <w:p>
      <w:pPr>
        <w:pStyle w:val="21"/>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2、固定资本和流动资本本身的周转速度。</w:t>
      </w:r>
    </w:p>
    <w:p>
      <w:pPr>
        <w:pStyle w:val="19"/>
        <w:keepNext w:val="0"/>
        <w:keepLines w:val="0"/>
        <w:pageBreakBefore w:val="0"/>
        <w:widowControl w:val="0"/>
        <w:numPr>
          <w:ilvl w:val="0"/>
          <w:numId w:val="0"/>
        </w:numPr>
        <w:kinsoku/>
        <w:wordWrap/>
        <w:overflowPunct/>
        <w:topLinePunct w:val="0"/>
        <w:autoSpaceDE w:val="0"/>
        <w:autoSpaceDN w:val="0"/>
        <w:bidi w:val="0"/>
        <w:adjustRightInd w:val="0"/>
        <w:snapToGrid/>
        <w:spacing w:before="0" w:after="0" w:line="360" w:lineRule="exact"/>
        <w:ind w:left="0" w:leftChars="0" w:right="0" w:rightChars="0"/>
        <w:jc w:val="both"/>
        <w:textAlignment w:val="auto"/>
        <w:rPr>
          <w:rStyle w:val="5"/>
          <w:rFonts w:hint="eastAsia" w:ascii="宋体" w:hAnsi="宋体" w:eastAsia="宋体" w:cs="宋体"/>
          <w:color w:val="000000"/>
          <w:spacing w:val="0"/>
          <w:sz w:val="21"/>
          <w:szCs w:val="21"/>
        </w:rPr>
      </w:pPr>
    </w:p>
    <w:p>
      <w:pPr>
        <w:pStyle w:val="19"/>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30、社会主义发展道路多样性的原因是什么？(6分)</w:t>
      </w:r>
    </w:p>
    <w:p>
      <w:pPr>
        <w:pStyle w:val="21"/>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答案：20世纪社会主义各国的实践证明，社会主义具有多种模式，其发展道路也是多种多样的。社会主义发展道路多样性的原因：</w:t>
      </w:r>
    </w:p>
    <w:p>
      <w:pPr>
        <w:pStyle w:val="21"/>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第一，各国在社会主义革命时，其生产力状况和社会发展阶段是不同的，由此决定，不同社会主义国家的发展道路具有不同的特点。</w:t>
      </w:r>
    </w:p>
    <w:p>
      <w:pPr>
        <w:pStyle w:val="21"/>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第二，各国的历史传统、文化习俗及具体国情各不相同，这是各国的发展道路不同的另一原因。</w:t>
      </w:r>
    </w:p>
    <w:p>
      <w:pPr>
        <w:pStyle w:val="21"/>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第三，在社会主义的实践中，各国都在探索适合本国国情的发展道路，时代在前进，实践在发展，社会主义的发展道路因此而更具多样。</w:t>
      </w:r>
    </w:p>
    <w:p>
      <w:pPr>
        <w:pStyle w:val="7"/>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p>
    <w:p>
      <w:pPr>
        <w:pStyle w:val="8"/>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三、论述题(本大题共3小题，考生任选其中2题作答，每小题10分，共20分。)如果考生回答的题目超过2题，只按考生回答题目的前2题计分。</w:t>
      </w:r>
    </w:p>
    <w:p>
      <w:pPr>
        <w:pStyle w:val="19"/>
        <w:keepNext w:val="0"/>
        <w:keepLines w:val="0"/>
        <w:pageBreakBefore w:val="0"/>
        <w:widowControl w:val="0"/>
        <w:numPr>
          <w:numId w:val="0"/>
        </w:numPr>
        <w:kinsoku/>
        <w:wordWrap/>
        <w:overflowPunct/>
        <w:topLinePunct w:val="0"/>
        <w:autoSpaceDE w:val="0"/>
        <w:autoSpaceDN w:val="0"/>
        <w:bidi w:val="0"/>
        <w:adjustRightInd w:val="0"/>
        <w:snapToGrid/>
        <w:spacing w:before="0" w:after="0" w:line="360" w:lineRule="exact"/>
        <w:ind w:leftChars="0" w:right="0" w:rightChars="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lang w:val="en-US" w:eastAsia="zh-CN"/>
        </w:rPr>
        <w:t>31、</w:t>
      </w:r>
      <w:r>
        <w:rPr>
          <w:rStyle w:val="5"/>
          <w:rFonts w:hint="eastAsia" w:ascii="宋体" w:hAnsi="宋体" w:eastAsia="宋体" w:cs="宋体"/>
          <w:color w:val="000000"/>
          <w:spacing w:val="0"/>
          <w:sz w:val="21"/>
          <w:szCs w:val="21"/>
        </w:rPr>
        <w:t>试述主要矛盾和次要矛盾关系的原理及其对实际工作的指导意义。(10分)</w:t>
      </w:r>
    </w:p>
    <w:p>
      <w:pPr>
        <w:pStyle w:val="22"/>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答案：主要矛盾和次要矛盾的关系是：首先，二者相互影响、相互作用。一方面，主要矛盾规定和影响着次要矛盾的存在和发展，对事物的发展起决定作用，主要矛盾解决得好，次要矛盾就可以比较顺利地得到解决。另一方面，次要矛盾对主要矛盾有制约作用，次要矛盾解决得如何，反过来影响主要矛盾的解决。其次，主要矛盾和次要矛盾的地位不是一成不变的，它们在一定条件下可以相互转化，即主要矛盾降低为次要矛盾，次要矛盾上升为主要矛盾。基于主要矛盾和次要矛盾这种关系，我们在观察和处理复杂问题的时候，要首先抓住和解决主要矛盾，同时又不忽略次要矛盾，还要注意主要矛盾和次要矛盾的转化，不失时机地转移工作重点。</w:t>
      </w:r>
    </w:p>
    <w:p>
      <w:pPr>
        <w:pStyle w:val="19"/>
        <w:keepNext w:val="0"/>
        <w:keepLines w:val="0"/>
        <w:pageBreakBefore w:val="0"/>
        <w:widowControl w:val="0"/>
        <w:numPr>
          <w:ilvl w:val="0"/>
          <w:numId w:val="0"/>
        </w:numPr>
        <w:kinsoku/>
        <w:wordWrap/>
        <w:overflowPunct/>
        <w:topLinePunct w:val="0"/>
        <w:autoSpaceDE w:val="0"/>
        <w:autoSpaceDN w:val="0"/>
        <w:bidi w:val="0"/>
        <w:adjustRightInd w:val="0"/>
        <w:snapToGrid/>
        <w:spacing w:before="0" w:after="0" w:line="360" w:lineRule="exact"/>
        <w:ind w:left="0" w:leftChars="0" w:right="0" w:rightChars="0"/>
        <w:jc w:val="both"/>
        <w:textAlignment w:val="auto"/>
        <w:rPr>
          <w:rStyle w:val="5"/>
          <w:rFonts w:hint="eastAsia" w:ascii="宋体" w:hAnsi="宋体" w:eastAsia="宋体" w:cs="宋体"/>
          <w:color w:val="000000"/>
          <w:spacing w:val="0"/>
          <w:sz w:val="21"/>
          <w:szCs w:val="21"/>
        </w:rPr>
      </w:pPr>
    </w:p>
    <w:p>
      <w:pPr>
        <w:pStyle w:val="19"/>
        <w:keepNext w:val="0"/>
        <w:keepLines w:val="0"/>
        <w:pageBreakBefore w:val="0"/>
        <w:widowControl w:val="0"/>
        <w:numPr>
          <w:numId w:val="0"/>
        </w:numPr>
        <w:kinsoku/>
        <w:wordWrap/>
        <w:overflowPunct/>
        <w:topLinePunct w:val="0"/>
        <w:autoSpaceDE w:val="0"/>
        <w:autoSpaceDN w:val="0"/>
        <w:bidi w:val="0"/>
        <w:adjustRightInd w:val="0"/>
        <w:snapToGrid/>
        <w:spacing w:before="0" w:after="0" w:line="360" w:lineRule="exact"/>
        <w:ind w:leftChars="0" w:right="0" w:rightChars="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lang w:val="en-US" w:eastAsia="zh-CN"/>
        </w:rPr>
        <w:t>32、</w:t>
      </w:r>
      <w:r>
        <w:rPr>
          <w:rStyle w:val="5"/>
          <w:rFonts w:hint="eastAsia" w:ascii="宋体" w:hAnsi="宋体" w:eastAsia="宋体" w:cs="宋体"/>
          <w:color w:val="000000"/>
          <w:spacing w:val="0"/>
          <w:sz w:val="21"/>
          <w:szCs w:val="21"/>
        </w:rPr>
        <w:t>试述如何正确分析和评价杰出人物在历史上的作用。(10分)</w:t>
      </w:r>
    </w:p>
    <w:p>
      <w:pPr>
        <w:pStyle w:val="22"/>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答案：正确认识和评价杰出人物的历史作用，需要掌握几个基本观点和方法：</w:t>
      </w:r>
    </w:p>
    <w:p>
      <w:pPr>
        <w:pStyle w:val="22"/>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第一，杰出人物是一定历史条件下的产物，要正确认识杰出人物的历史作用，必须深入了解他们所处的历史条件，坚持历史主义原则。</w:t>
      </w:r>
    </w:p>
    <w:p>
      <w:pPr>
        <w:pStyle w:val="22"/>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第二，在阶级社会里，杰出人物，特别是政治家、思想家、理论家、军事家，总是一定阶级的代表，他们的历史作用同他们所代表的那个阶级的历史作用是分不开的。因此，要正确认识杰出人物的历史作用，必须对他们作阶级分析。</w:t>
      </w:r>
    </w:p>
    <w:p>
      <w:pPr>
        <w:pStyle w:val="22"/>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第三，杰出人物的出现及其历史作用都是必然性与偶然性的辩证统一，因此必须用必然性与偶然性辩证统一的观点来分析杰出人物及其历史作用。</w:t>
      </w:r>
    </w:p>
    <w:p>
      <w:pPr>
        <w:pStyle w:val="22"/>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第四，任何杰出人物都有巨大的历史功绩，也必然会有这样那样的缺点或错误。因此，对他们的历史作用要作全面的分析与评价，既不能肯定一切，也不能否定一切。</w:t>
      </w:r>
    </w:p>
    <w:p>
      <w:pPr>
        <w:pStyle w:val="19"/>
        <w:keepNext w:val="0"/>
        <w:keepLines w:val="0"/>
        <w:pageBreakBefore w:val="0"/>
        <w:widowControl w:val="0"/>
        <w:numPr>
          <w:ilvl w:val="0"/>
          <w:numId w:val="0"/>
        </w:numPr>
        <w:kinsoku/>
        <w:wordWrap/>
        <w:overflowPunct/>
        <w:topLinePunct w:val="0"/>
        <w:autoSpaceDE w:val="0"/>
        <w:autoSpaceDN w:val="0"/>
        <w:bidi w:val="0"/>
        <w:adjustRightInd w:val="0"/>
        <w:snapToGrid/>
        <w:spacing w:before="0" w:after="0" w:line="360" w:lineRule="exact"/>
        <w:ind w:left="0" w:leftChars="0" w:right="0" w:rightChars="0"/>
        <w:jc w:val="both"/>
        <w:textAlignment w:val="auto"/>
        <w:rPr>
          <w:rStyle w:val="5"/>
          <w:rFonts w:hint="eastAsia" w:ascii="宋体" w:hAnsi="宋体" w:eastAsia="宋体" w:cs="宋体"/>
          <w:color w:val="000000"/>
          <w:spacing w:val="0"/>
          <w:sz w:val="21"/>
          <w:szCs w:val="21"/>
        </w:rPr>
      </w:pPr>
    </w:p>
    <w:p>
      <w:pPr>
        <w:pStyle w:val="19"/>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33、试述经济全球化的本质、原因及主要内容。(10分)</w:t>
      </w:r>
    </w:p>
    <w:p>
      <w:pPr>
        <w:pStyle w:val="22"/>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答案：一、经济全球化的本质。经济全球化本质上是资源配置的国际化。</w:t>
      </w:r>
    </w:p>
    <w:p>
      <w:pPr>
        <w:pStyle w:val="22"/>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二、经济全球化的原因。经济全球化是在国际分工不断深化、生产的国际化与资本的国际化不断发展的条件下的必然产物。战后以来，随着科技的进步和国家垄断资本主义的发展，资本国际化中产业资本国际化的进程大大加快。从商业资本、借贷资本到产业资本的国际化，表明资本国际化的发展促使国际经济关系逐步向深度和广度扩展，导致经济全球化的到来。20世纪80年代以来，经济全球化的进程明显加快，促成这种变化的原因主要是：</w:t>
      </w:r>
    </w:p>
    <w:p>
      <w:pPr>
        <w:pStyle w:val="23"/>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（1）新科学技术，特别是计算机、通讯技术日新月异的进步和在社会经济生活中的广泛应用，加强了国际经济联系。</w:t>
      </w:r>
    </w:p>
    <w:p>
      <w:pPr>
        <w:pStyle w:val="23"/>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（2）国际贸易的自由程度大大提高。</w:t>
      </w:r>
    </w:p>
    <w:p>
      <w:pPr>
        <w:pStyle w:val="23"/>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（3）国际资本流动的大幅增加。</w:t>
      </w:r>
    </w:p>
    <w:p>
      <w:pPr>
        <w:pStyle w:val="23"/>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三、经济全球化的内容。其内容包括：生产全球化、贸易全球化、资本全球化。</w:t>
      </w:r>
    </w:p>
    <w:p>
      <w:pPr>
        <w:keepNext w:val="0"/>
        <w:keepLines w:val="0"/>
        <w:pageBreakBefore w:val="0"/>
        <w:widowControl w:val="0"/>
        <w:numPr>
          <w:ilvl w:val="0"/>
          <w:numId w:val="0"/>
        </w:numPr>
        <w:tabs>
          <w:tab w:val="left" w:pos="8199"/>
        </w:tabs>
        <w:kinsoku/>
        <w:wordWrap/>
        <w:overflowPunct/>
        <w:topLinePunct w:val="0"/>
        <w:bidi w:val="0"/>
        <w:snapToGrid/>
        <w:spacing w:line="360" w:lineRule="exact"/>
        <w:ind w:left="0"/>
        <w:jc w:val="both"/>
        <w:textAlignment w:val="auto"/>
        <w:rPr>
          <w:rFonts w:hint="eastAsia" w:ascii="宋体" w:hAnsi="宋体" w:eastAsia="宋体" w:cs="宋体"/>
          <w:sz w:val="21"/>
          <w:szCs w:val="21"/>
          <w:lang w:val="en-US" w:eastAsia="zh-CN"/>
        </w:rPr>
      </w:pPr>
    </w:p>
    <w:p>
      <w:pPr>
        <w:pStyle w:val="13"/>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center"/>
        <w:textAlignment w:val="auto"/>
        <w:rPr>
          <w:rStyle w:val="5"/>
          <w:rFonts w:hint="eastAsia" w:ascii="宋体" w:hAnsi="宋体" w:eastAsia="宋体" w:cs="宋体"/>
          <w:b/>
          <w:bCs/>
          <w:color w:val="000000"/>
          <w:spacing w:val="0"/>
          <w:sz w:val="21"/>
          <w:szCs w:val="21"/>
          <w:lang w:eastAsia="zh-CN"/>
        </w:rPr>
      </w:pPr>
      <w:r>
        <w:rPr>
          <w:rStyle w:val="5"/>
          <w:rFonts w:hint="eastAsia" w:ascii="宋体" w:hAnsi="宋体" w:eastAsia="宋体" w:cs="宋体"/>
          <w:b/>
          <w:bCs/>
          <w:color w:val="000000"/>
          <w:spacing w:val="0"/>
          <w:sz w:val="21"/>
          <w:szCs w:val="21"/>
        </w:rPr>
        <w:t>1904-全国-马克思主义基本原理概论-考前模拟卷-00</w:t>
      </w:r>
      <w:r>
        <w:rPr>
          <w:rStyle w:val="5"/>
          <w:rFonts w:hint="eastAsia" w:ascii="宋体" w:hAnsi="宋体" w:eastAsia="宋体" w:cs="宋体"/>
          <w:b/>
          <w:bCs/>
          <w:color w:val="000000"/>
          <w:spacing w:val="0"/>
          <w:sz w:val="21"/>
          <w:szCs w:val="21"/>
          <w:lang w:val="en-US" w:eastAsia="zh-CN"/>
        </w:rPr>
        <w:t>4</w:t>
      </w:r>
    </w:p>
    <w:p>
      <w:pPr>
        <w:pStyle w:val="7"/>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二、简答题(本大题共5小题，每小题6分，共30分)</w:t>
      </w:r>
    </w:p>
    <w:p>
      <w:pPr>
        <w:pStyle w:val="24"/>
        <w:keepNext w:val="0"/>
        <w:keepLines w:val="0"/>
        <w:pageBreakBefore w:val="0"/>
        <w:widowControl w:val="0"/>
        <w:numPr>
          <w:ilvl w:val="0"/>
          <w:numId w:val="9"/>
        </w:numPr>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简述实践的含义和基本特点。(6分)</w:t>
      </w:r>
    </w:p>
    <w:p>
      <w:pPr>
        <w:pStyle w:val="26"/>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答案：实践是主体能动地改造和探索客体的客观物质活动。</w:t>
      </w:r>
    </w:p>
    <w:p>
      <w:pPr>
        <w:pStyle w:val="26"/>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实践具有以下三个基本特点：（1）客观性（2）自觉能动性（3）社会历史性</w:t>
      </w:r>
    </w:p>
    <w:p>
      <w:pPr>
        <w:pStyle w:val="24"/>
        <w:keepNext w:val="0"/>
        <w:keepLines w:val="0"/>
        <w:pageBreakBefore w:val="0"/>
        <w:widowControl w:val="0"/>
        <w:numPr>
          <w:ilvl w:val="0"/>
          <w:numId w:val="0"/>
        </w:numPr>
        <w:kinsoku/>
        <w:wordWrap/>
        <w:overflowPunct/>
        <w:topLinePunct w:val="0"/>
        <w:autoSpaceDE w:val="0"/>
        <w:autoSpaceDN w:val="0"/>
        <w:bidi w:val="0"/>
        <w:adjustRightInd w:val="0"/>
        <w:snapToGrid/>
        <w:spacing w:before="0" w:after="0" w:line="360" w:lineRule="exact"/>
        <w:ind w:left="0" w:leftChars="0" w:right="0" w:rightChars="0"/>
        <w:jc w:val="both"/>
        <w:textAlignment w:val="auto"/>
        <w:rPr>
          <w:rStyle w:val="5"/>
          <w:rFonts w:hint="eastAsia" w:ascii="宋体" w:hAnsi="宋体" w:eastAsia="宋体" w:cs="宋体"/>
          <w:color w:val="000000"/>
          <w:spacing w:val="0"/>
          <w:sz w:val="21"/>
          <w:szCs w:val="21"/>
        </w:rPr>
      </w:pPr>
    </w:p>
    <w:p>
      <w:pPr>
        <w:pStyle w:val="25"/>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27、简述认识的主体和客体的关系。(6分)</w:t>
      </w:r>
    </w:p>
    <w:p>
      <w:pPr>
        <w:pStyle w:val="26"/>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答案：（1）主体和客体之间具有实践关系，即改造和被改造的关系。</w:t>
      </w:r>
    </w:p>
    <w:p>
      <w:pPr>
        <w:pStyle w:val="26"/>
        <w:keepNext w:val="0"/>
        <w:keepLines w:val="0"/>
        <w:pageBreakBefore w:val="0"/>
        <w:widowControl w:val="0"/>
        <w:numPr>
          <w:ilvl w:val="0"/>
          <w:numId w:val="10"/>
        </w:numPr>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主体和客体之间具有认识关系，即反映和被反映的关系。</w:t>
      </w:r>
    </w:p>
    <w:p>
      <w:pPr>
        <w:pStyle w:val="26"/>
        <w:keepNext w:val="0"/>
        <w:keepLines w:val="0"/>
        <w:pageBreakBefore w:val="0"/>
        <w:widowControl w:val="0"/>
        <w:numPr>
          <w:numId w:val="0"/>
        </w:numPr>
        <w:kinsoku/>
        <w:wordWrap/>
        <w:overflowPunct/>
        <w:topLinePunct w:val="0"/>
        <w:autoSpaceDE w:val="0"/>
        <w:autoSpaceDN w:val="0"/>
        <w:bidi w:val="0"/>
        <w:adjustRightInd w:val="0"/>
        <w:snapToGrid/>
        <w:spacing w:before="0" w:after="0" w:line="360" w:lineRule="exact"/>
        <w:ind w:leftChars="0" w:right="0" w:rightChars="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（3）主体和客体相互作用：主体对客体具有能动的改造作用，这种能动性又受到客体的制约。</w:t>
      </w:r>
    </w:p>
    <w:p>
      <w:pPr>
        <w:pStyle w:val="7"/>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p>
    <w:p>
      <w:pPr>
        <w:pStyle w:val="25"/>
        <w:keepNext w:val="0"/>
        <w:keepLines w:val="0"/>
        <w:pageBreakBefore w:val="0"/>
        <w:widowControl w:val="0"/>
        <w:numPr>
          <w:numId w:val="0"/>
        </w:numPr>
        <w:kinsoku/>
        <w:wordWrap/>
        <w:overflowPunct/>
        <w:topLinePunct w:val="0"/>
        <w:autoSpaceDE w:val="0"/>
        <w:autoSpaceDN w:val="0"/>
        <w:bidi w:val="0"/>
        <w:adjustRightInd w:val="0"/>
        <w:snapToGrid/>
        <w:spacing w:before="0" w:after="0" w:line="360" w:lineRule="exact"/>
        <w:ind w:leftChars="0" w:right="0" w:rightChars="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lang w:val="en-US" w:eastAsia="zh-CN"/>
        </w:rPr>
        <w:t>28、</w:t>
      </w:r>
      <w:r>
        <w:rPr>
          <w:rStyle w:val="5"/>
          <w:rFonts w:hint="eastAsia" w:ascii="宋体" w:hAnsi="宋体" w:eastAsia="宋体" w:cs="宋体"/>
          <w:color w:val="000000"/>
          <w:spacing w:val="0"/>
          <w:sz w:val="21"/>
          <w:szCs w:val="21"/>
        </w:rPr>
        <w:t>资本主义经济危机的实质和根源是什么？(6分)</w:t>
      </w:r>
    </w:p>
    <w:p>
      <w:pPr>
        <w:pStyle w:val="26"/>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答案：（1）资本主义经济危机实质上是生产相对过剩的危机。</w:t>
      </w:r>
    </w:p>
    <w:p>
      <w:pPr>
        <w:pStyle w:val="26"/>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（2）经济危机产生的根源在于资本主义生产方式的基本矛盾，即资本主义生产的社会化与生产资料私人占有形式之间的矛盾。</w:t>
      </w:r>
    </w:p>
    <w:p>
      <w:pPr>
        <w:pStyle w:val="25"/>
        <w:keepNext w:val="0"/>
        <w:keepLines w:val="0"/>
        <w:pageBreakBefore w:val="0"/>
        <w:widowControl w:val="0"/>
        <w:numPr>
          <w:ilvl w:val="0"/>
          <w:numId w:val="0"/>
        </w:numPr>
        <w:kinsoku/>
        <w:wordWrap/>
        <w:overflowPunct/>
        <w:topLinePunct w:val="0"/>
        <w:autoSpaceDE w:val="0"/>
        <w:autoSpaceDN w:val="0"/>
        <w:bidi w:val="0"/>
        <w:adjustRightInd w:val="0"/>
        <w:snapToGrid/>
        <w:spacing w:before="0" w:after="0" w:line="360" w:lineRule="exact"/>
        <w:ind w:left="0" w:leftChars="0" w:right="0" w:rightChars="0"/>
        <w:jc w:val="both"/>
        <w:textAlignment w:val="auto"/>
        <w:rPr>
          <w:rStyle w:val="5"/>
          <w:rFonts w:hint="eastAsia" w:ascii="宋体" w:hAnsi="宋体" w:eastAsia="宋体" w:cs="宋体"/>
          <w:color w:val="000000"/>
          <w:spacing w:val="0"/>
          <w:sz w:val="21"/>
          <w:szCs w:val="21"/>
        </w:rPr>
      </w:pPr>
    </w:p>
    <w:p>
      <w:pPr>
        <w:pStyle w:val="25"/>
        <w:keepNext w:val="0"/>
        <w:keepLines w:val="0"/>
        <w:pageBreakBefore w:val="0"/>
        <w:widowControl w:val="0"/>
        <w:numPr>
          <w:numId w:val="0"/>
        </w:numPr>
        <w:kinsoku/>
        <w:wordWrap/>
        <w:overflowPunct/>
        <w:topLinePunct w:val="0"/>
        <w:autoSpaceDE w:val="0"/>
        <w:autoSpaceDN w:val="0"/>
        <w:bidi w:val="0"/>
        <w:adjustRightInd w:val="0"/>
        <w:snapToGrid/>
        <w:spacing w:before="0" w:after="0" w:line="360" w:lineRule="exact"/>
        <w:ind w:leftChars="0" w:right="0" w:rightChars="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lang w:val="en-US" w:eastAsia="zh-CN"/>
        </w:rPr>
        <w:t>29、</w:t>
      </w:r>
      <w:r>
        <w:rPr>
          <w:rStyle w:val="5"/>
          <w:rFonts w:hint="eastAsia" w:ascii="宋体" w:hAnsi="宋体" w:eastAsia="宋体" w:cs="宋体"/>
          <w:color w:val="000000"/>
          <w:spacing w:val="0"/>
          <w:sz w:val="21"/>
          <w:szCs w:val="21"/>
        </w:rPr>
        <w:t>简述发达市场经济国家调控货币量的主要方法。(6分)</w:t>
      </w:r>
    </w:p>
    <w:p>
      <w:pPr>
        <w:pStyle w:val="27"/>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答案：发达市场经济国家调控货币量的手段主要有三个：</w:t>
      </w:r>
    </w:p>
    <w:p>
      <w:pPr>
        <w:pStyle w:val="27"/>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（1）公开市场业务，即由中央银行在货币资本市场上公开出售或收购有价证券，以调节流通中的货币量。</w:t>
      </w:r>
    </w:p>
    <w:p>
      <w:pPr>
        <w:pStyle w:val="27"/>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（2）最低准备金率政策，即通过调整商业银行在中央银行的准备金率，来调节流通中的货币量。</w:t>
      </w:r>
    </w:p>
    <w:p>
      <w:pPr>
        <w:pStyle w:val="27"/>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（3）再贴现利率政策，即通过调整商业银行到中央银行再贴现票据的利率，来调节流通中的货币量。</w:t>
      </w:r>
    </w:p>
    <w:p>
      <w:pPr>
        <w:pStyle w:val="25"/>
        <w:keepNext w:val="0"/>
        <w:keepLines w:val="0"/>
        <w:pageBreakBefore w:val="0"/>
        <w:widowControl w:val="0"/>
        <w:numPr>
          <w:ilvl w:val="0"/>
          <w:numId w:val="0"/>
        </w:numPr>
        <w:kinsoku/>
        <w:wordWrap/>
        <w:overflowPunct/>
        <w:topLinePunct w:val="0"/>
        <w:autoSpaceDE w:val="0"/>
        <w:autoSpaceDN w:val="0"/>
        <w:bidi w:val="0"/>
        <w:adjustRightInd w:val="0"/>
        <w:snapToGrid/>
        <w:spacing w:before="0" w:after="0" w:line="360" w:lineRule="exact"/>
        <w:ind w:left="0" w:leftChars="0" w:right="0" w:rightChars="0"/>
        <w:jc w:val="both"/>
        <w:textAlignment w:val="auto"/>
        <w:rPr>
          <w:rStyle w:val="5"/>
          <w:rFonts w:hint="eastAsia" w:ascii="宋体" w:hAnsi="宋体" w:eastAsia="宋体" w:cs="宋体"/>
          <w:color w:val="000000"/>
          <w:spacing w:val="0"/>
          <w:sz w:val="21"/>
          <w:szCs w:val="21"/>
        </w:rPr>
      </w:pPr>
    </w:p>
    <w:p>
      <w:pPr>
        <w:pStyle w:val="25"/>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30、为什么说无产阶级革命是人类历史上最广泛、最彻底、最深刻的革命？(6分)</w:t>
      </w:r>
    </w:p>
    <w:p>
      <w:pPr>
        <w:pStyle w:val="27"/>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答案：无产阶级革命是迄今人类历史上最广泛、最彻底、最深刻的革命，是不同于以往一切革命的最新类型的革命。这是因为：</w:t>
      </w:r>
    </w:p>
    <w:p>
      <w:pPr>
        <w:pStyle w:val="27"/>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（1）无产阶级革命是要消灭私有制、建立公有制的社会革命，这是以往不同私有制之间相互取代所发生的革命不可比拟的。</w:t>
      </w:r>
    </w:p>
    <w:p>
      <w:pPr>
        <w:pStyle w:val="27"/>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（2）无产阶级革命是最终要彻底消灭一切阶级剥削和阶级统治的革命。</w:t>
      </w:r>
    </w:p>
    <w:p>
      <w:pPr>
        <w:pStyle w:val="27"/>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（3）无产阶级革命是为绝大多数人谋利益的运动。</w:t>
      </w:r>
    </w:p>
    <w:p>
      <w:pPr>
        <w:pStyle w:val="27"/>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（4）无产阶级革命是不断前进的历史进程。</w:t>
      </w:r>
    </w:p>
    <w:p>
      <w:pPr>
        <w:pStyle w:val="7"/>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p>
    <w:p>
      <w:pPr>
        <w:pStyle w:val="8"/>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三、论述题(本大题共3小题，考生任选其中2题作答，每小题10分，共20分。)如果考生回答的题目超过2题，只按考生回答题目的前2题计分。</w:t>
      </w:r>
    </w:p>
    <w:p>
      <w:pPr>
        <w:pStyle w:val="25"/>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31、习近平指出：“中国特色社会主义进入新时代，我国社会主要矛盾已转化为人民日益增长的美好生活需要和不平衡不充分的发展之间的矛盾”请根据上述我国的社会主要矛盾，阐述主要矛盾与次要矛盾关系的原理及其现实意义。(10分)</w:t>
      </w:r>
    </w:p>
    <w:p>
      <w:pPr>
        <w:pStyle w:val="27"/>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答案：在复杂事物的发展过程中，有许多矛盾存在，这些矛盾的发展是不平衡的，其中有一种居于支配地位、起</w:t>
      </w:r>
      <w:r>
        <w:rPr>
          <w:rStyle w:val="5"/>
          <w:rFonts w:hint="eastAsia" w:ascii="宋体" w:hAnsi="宋体" w:eastAsia="宋体" w:cs="宋体"/>
          <w:color w:val="000000"/>
          <w:spacing w:val="0"/>
          <w:sz w:val="21"/>
          <w:szCs w:val="21"/>
          <w:lang w:eastAsia="zh-CN"/>
        </w:rPr>
        <w:t>决</w:t>
      </w:r>
      <w:r>
        <w:rPr>
          <w:rStyle w:val="5"/>
          <w:rFonts w:hint="eastAsia" w:ascii="宋体" w:hAnsi="宋体" w:eastAsia="宋体" w:cs="宋体"/>
          <w:color w:val="000000"/>
          <w:spacing w:val="0"/>
          <w:sz w:val="21"/>
          <w:szCs w:val="21"/>
        </w:rPr>
        <w:t>定作用的矛盾，这就是主要矛盾，其他处于服从地位的矛盾是次要矛盾。首先，主要矛盾和次要矛盾相互影响、相互作用。一方面，主要矛盾规定和影响着次要矛盾的存在和发展，对事物的发展起决定作用，主要矛盾解决得好，次要矛盾就可以比较顺利地得到解決。另一方面，次要矛盾对主要矛盾有制约作用，次要矛盾解决得如何，反过来影响主要矛盾的解决。其次，主要矛盾和次要矛盾的地位不是一成不变的，它们在一定条件下可以相互转化，即主要矛盾降低为次要矛盾，次要矛盾上升为主要矛盾。</w:t>
      </w:r>
    </w:p>
    <w:p>
      <w:pPr>
        <w:pStyle w:val="27"/>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基于主要矛盾和次要矛盾这种关系，我们在观察和处理复杂问题的时候，要首先抓住和解决主要矛盾，同时又不忽略次要矛盾，还要注意主要矛盾和次要矛盾的转化，不失时机地转移工作重点。</w:t>
      </w:r>
    </w:p>
    <w:p>
      <w:pPr>
        <w:pStyle w:val="27"/>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为了解决中国特色社会主义新时代的主要矛盾，我们必须着力解决好发展不平衡不充分的问题，更好地满足人民日益增长的美好生活需要。同时，还必须注意解决好其他社会矛盾，坚持一系列“两手抓”的方针。</w:t>
      </w:r>
    </w:p>
    <w:p>
      <w:pPr>
        <w:pStyle w:val="25"/>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p>
    <w:p>
      <w:pPr>
        <w:pStyle w:val="25"/>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32、试述感性认识和理性认识的含义及二者的辩证关系，并说明割裂二者的统一在理论和实际工作中会导致的错误。(10分)</w:t>
      </w:r>
    </w:p>
    <w:p>
      <w:pPr>
        <w:pStyle w:val="28"/>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答案：（1）感性认识是认识的初级阶段，是对事物的各个片面、现象和外部联系的反映；理性认识是认识的高级阶段，是对事物的全体，本质和内部联系的反映。</w:t>
      </w:r>
    </w:p>
    <w:p>
      <w:pPr>
        <w:pStyle w:val="28"/>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（2）感性认识和理性认识是认识的两个阶段，它们既相互区别，又相互联系，是对立统一的关系。它们的联系表现在：理性认识依赖于感性认识；感性认识有待于发展到理性认识；二者相互渗透。</w:t>
      </w:r>
    </w:p>
    <w:p>
      <w:pPr>
        <w:pStyle w:val="28"/>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（3）割裂感性认识和理性认识的统一，在理论上会导致经验论或唯理论的错误。经验论认为只有感性经验是可靠的，理性认识是不可靠的。唯理论认为只有理性认识是可靠的，感性经验是不可靠的。</w:t>
      </w:r>
    </w:p>
    <w:p>
      <w:pPr>
        <w:pStyle w:val="28"/>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4）割裂感性认识和理性认识的统一，在实际工作中会导致经验主义或者教条主义的错误。经验主义夸大个别的、局部的经验的作用，否认科学理论的指导意义；教条主义夸大理论和书本知识的作用，轻视实际经验，把理论当成教条，到处生搬硬套。</w:t>
      </w:r>
    </w:p>
    <w:p>
      <w:pPr>
        <w:keepNext w:val="0"/>
        <w:keepLines w:val="0"/>
        <w:pageBreakBefore w:val="0"/>
        <w:widowControl w:val="0"/>
        <w:numPr>
          <w:ilvl w:val="0"/>
          <w:numId w:val="0"/>
        </w:numPr>
        <w:tabs>
          <w:tab w:val="left" w:pos="8199"/>
        </w:tabs>
        <w:kinsoku/>
        <w:wordWrap/>
        <w:overflowPunct/>
        <w:topLinePunct w:val="0"/>
        <w:bidi w:val="0"/>
        <w:snapToGrid/>
        <w:spacing w:line="360" w:lineRule="exact"/>
        <w:ind w:left="0"/>
        <w:jc w:val="both"/>
        <w:textAlignment w:val="auto"/>
        <w:rPr>
          <w:rFonts w:hint="eastAsia" w:ascii="宋体" w:hAnsi="宋体" w:eastAsia="宋体" w:cs="宋体"/>
          <w:sz w:val="21"/>
          <w:szCs w:val="21"/>
          <w:lang w:val="en-US" w:eastAsia="zh-CN"/>
        </w:rPr>
      </w:pPr>
    </w:p>
    <w:p>
      <w:pPr>
        <w:pStyle w:val="25"/>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33、请阐述上层建筑必须适合经济基础发展要求的规律及其现实意义。(10分)</w:t>
      </w:r>
    </w:p>
    <w:p>
      <w:pPr>
        <w:pStyle w:val="28"/>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答案：（1）经济基础决定上层建筑，上层建筑反作用于经济基础，经济基础和上层建筑之间的矛盾运动，构成上层建筑必须适合经济基础发展要求的规律。</w:t>
      </w:r>
    </w:p>
    <w:p>
      <w:pPr>
        <w:pStyle w:val="28"/>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（2）经济基础决定上层建筑。经济基础决定上层建筑的产生和性质，经济基础的变化决定上层建筑的改变。</w:t>
      </w:r>
    </w:p>
    <w:p>
      <w:pPr>
        <w:pStyle w:val="28"/>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（3）上层建筑反作用于经济基础。这种反作用集中表现在它是为经济基础服务的。</w:t>
      </w:r>
    </w:p>
    <w:p>
      <w:pPr>
        <w:pStyle w:val="28"/>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（4）经济基础和上层建筑之间的矛盾运动，使上层建筑和经济基础的发展要求之间呈现出由基本适合到基本不适合，再到新的基础上的基本适合这样一个发展过程。</w:t>
      </w:r>
    </w:p>
    <w:p>
      <w:pPr>
        <w:pStyle w:val="28"/>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5）上层建筑必须适合经济基础发展要求的规律，是无产阶级政党制定正确的路线、方针、政策的理论依据。正确理解和运用这个规律，对于我国正在进行的经济体制改革和政治体制改革以及其他方面的改革，具有重大的指导意义。</w:t>
      </w:r>
    </w:p>
    <w:p>
      <w:pPr>
        <w:pStyle w:val="13"/>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p>
    <w:p>
      <w:pPr>
        <w:pStyle w:val="13"/>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center"/>
        <w:textAlignment w:val="auto"/>
        <w:rPr>
          <w:rStyle w:val="5"/>
          <w:rFonts w:hint="eastAsia" w:ascii="宋体" w:hAnsi="宋体" w:eastAsia="宋体" w:cs="宋体"/>
          <w:b/>
          <w:bCs/>
          <w:color w:val="000000"/>
          <w:spacing w:val="0"/>
          <w:sz w:val="21"/>
          <w:szCs w:val="21"/>
          <w:lang w:eastAsia="zh-CN"/>
        </w:rPr>
      </w:pPr>
      <w:r>
        <w:rPr>
          <w:rStyle w:val="5"/>
          <w:rFonts w:hint="eastAsia" w:ascii="宋体" w:hAnsi="宋体" w:eastAsia="宋体" w:cs="宋体"/>
          <w:b/>
          <w:bCs/>
          <w:color w:val="000000"/>
          <w:spacing w:val="0"/>
          <w:sz w:val="21"/>
          <w:szCs w:val="21"/>
        </w:rPr>
        <w:t>1904-全国-马克思主义基本原理概论-考前模拟卷-00</w:t>
      </w:r>
      <w:r>
        <w:rPr>
          <w:rStyle w:val="5"/>
          <w:rFonts w:hint="eastAsia" w:ascii="宋体" w:hAnsi="宋体" w:eastAsia="宋体" w:cs="宋体"/>
          <w:b/>
          <w:bCs/>
          <w:color w:val="000000"/>
          <w:spacing w:val="0"/>
          <w:sz w:val="21"/>
          <w:szCs w:val="21"/>
          <w:lang w:val="en-US" w:eastAsia="zh-CN"/>
        </w:rPr>
        <w:t>5</w:t>
      </w:r>
    </w:p>
    <w:p>
      <w:pPr>
        <w:pStyle w:val="7"/>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二、简答题(本大题共5小题，每小题6分，共30分)</w:t>
      </w:r>
    </w:p>
    <w:p>
      <w:pPr>
        <w:pStyle w:val="29"/>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26、什么是哲学基本问题？简述其内容和意义。(6分)</w:t>
      </w:r>
    </w:p>
    <w:p>
      <w:pPr>
        <w:pStyle w:val="31"/>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答案：思维和存在或意识和物质的关系问题是哲学的基本问题。哲学的基本问题包括两个方面的内容:</w:t>
      </w:r>
    </w:p>
    <w:p>
      <w:pPr>
        <w:pStyle w:val="31"/>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1）第一方面是物质和意识哪个是本原、哪个是第一性的问题。这在哲学上属于本体论的问题，是最重要的方面。如何回答这个问题是划分唯物主义和唯心主义的标准。凡是认为物质是本原的、第一性的，意识是派生的，第二性的哲学，属于唯物主义；凡是认为意识是本原的、第一性的，物质是派生的、第二性的哲学，属于唯心主义。</w:t>
      </w:r>
    </w:p>
    <w:p>
      <w:pPr>
        <w:pStyle w:val="31"/>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2）第二方面是思维和存在的同一性问题，主要指思维能否认识存在的问题，即世界可不可以认识的问题。这在哲学上属于认识论问题。对这个问题的不同回答，区分为可知论与不可知论。承认思维与存在的同一性，认为世界是可以认识的，属于可知论；否认思维与存在的同一性，认为世界是不可能认识的，属于不可知论。</w:t>
      </w:r>
    </w:p>
    <w:p>
      <w:pPr>
        <w:pStyle w:val="7"/>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p>
    <w:p>
      <w:pPr>
        <w:pStyle w:val="30"/>
        <w:keepNext w:val="0"/>
        <w:keepLines w:val="0"/>
        <w:pageBreakBefore w:val="0"/>
        <w:widowControl w:val="0"/>
        <w:numPr>
          <w:ilvl w:val="0"/>
          <w:numId w:val="11"/>
        </w:numPr>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资本主义经济危机的实质和根源是什么？(6分)</w:t>
      </w:r>
    </w:p>
    <w:p>
      <w:pPr>
        <w:pStyle w:val="30"/>
        <w:keepNext w:val="0"/>
        <w:keepLines w:val="0"/>
        <w:pageBreakBefore w:val="0"/>
        <w:widowControl w:val="0"/>
        <w:numPr>
          <w:ilvl w:val="0"/>
          <w:numId w:val="0"/>
        </w:numPr>
        <w:kinsoku/>
        <w:wordWrap/>
        <w:overflowPunct/>
        <w:topLinePunct w:val="0"/>
        <w:autoSpaceDE w:val="0"/>
        <w:autoSpaceDN w:val="0"/>
        <w:bidi w:val="0"/>
        <w:adjustRightInd w:val="0"/>
        <w:snapToGrid/>
        <w:spacing w:before="0" w:after="0" w:line="360" w:lineRule="exact"/>
        <w:ind w:left="0" w:leftChars="0" w:right="0" w:rightChars="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答案：资本主义经济危机的实质和根源：</w:t>
      </w:r>
    </w:p>
    <w:p>
      <w:pPr>
        <w:pStyle w:val="32"/>
        <w:keepNext w:val="0"/>
        <w:keepLines w:val="0"/>
        <w:pageBreakBefore w:val="0"/>
        <w:widowControl w:val="0"/>
        <w:numPr>
          <w:ilvl w:val="0"/>
          <w:numId w:val="12"/>
        </w:numPr>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资本主义经济危机实质上是生产相对过剩的危机。这种过剩不是与劳动者实际需要相比的生产绝对过剩，而是与劳动者有支付能力的需求即货币购买力相比的相对过剩。</w:t>
      </w:r>
    </w:p>
    <w:p>
      <w:pPr>
        <w:pStyle w:val="32"/>
        <w:keepNext w:val="0"/>
        <w:keepLines w:val="0"/>
        <w:pageBreakBefore w:val="0"/>
        <w:widowControl w:val="0"/>
        <w:numPr>
          <w:ilvl w:val="0"/>
          <w:numId w:val="12"/>
        </w:numPr>
        <w:kinsoku/>
        <w:wordWrap/>
        <w:overflowPunct/>
        <w:topLinePunct w:val="0"/>
        <w:autoSpaceDE w:val="0"/>
        <w:autoSpaceDN w:val="0"/>
        <w:bidi w:val="0"/>
        <w:adjustRightInd w:val="0"/>
        <w:snapToGrid/>
        <w:spacing w:before="0" w:after="0" w:line="360" w:lineRule="exact"/>
        <w:ind w:left="0" w:leftChars="0" w:right="0" w:rightChars="0" w:firstLine="0" w:firstLineChars="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经济危机产生的根源在于资本主义生产方式的基本矛盾，即生产的社会化与生产资料私人资本主义占有形式之间的矛盾。当该矛盾达到十分尖锐的程度，就会引起经济危机的爆发。</w:t>
      </w:r>
    </w:p>
    <w:p>
      <w:pPr>
        <w:pStyle w:val="32"/>
        <w:keepNext w:val="0"/>
        <w:keepLines w:val="0"/>
        <w:pageBreakBefore w:val="0"/>
        <w:widowControl w:val="0"/>
        <w:numPr>
          <w:numId w:val="0"/>
        </w:numPr>
        <w:kinsoku/>
        <w:wordWrap/>
        <w:overflowPunct/>
        <w:topLinePunct w:val="0"/>
        <w:autoSpaceDE w:val="0"/>
        <w:autoSpaceDN w:val="0"/>
        <w:bidi w:val="0"/>
        <w:adjustRightInd w:val="0"/>
        <w:snapToGrid/>
        <w:spacing w:before="0" w:after="0" w:line="360" w:lineRule="exact"/>
        <w:ind w:leftChars="0" w:right="0" w:rightChars="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3）资本主义基本矛盾有两种主要表现形式：一种是个别企业内部生产的有组织性和整个社会生产无政府状态之间的矛盾；另一种是资本主义生产无限扩大的趋势和劳动人民有支付能力的需求相对缩小之间的矛盾。</w:t>
      </w:r>
    </w:p>
    <w:p>
      <w:pPr>
        <w:pStyle w:val="31"/>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p>
    <w:p>
      <w:pPr>
        <w:pStyle w:val="30"/>
        <w:keepNext w:val="0"/>
        <w:keepLines w:val="0"/>
        <w:pageBreakBefore w:val="0"/>
        <w:widowControl w:val="0"/>
        <w:numPr>
          <w:ilvl w:val="0"/>
          <w:numId w:val="11"/>
        </w:numPr>
        <w:kinsoku/>
        <w:wordWrap/>
        <w:overflowPunct/>
        <w:topLinePunct w:val="0"/>
        <w:autoSpaceDE w:val="0"/>
        <w:autoSpaceDN w:val="0"/>
        <w:bidi w:val="0"/>
        <w:adjustRightInd w:val="0"/>
        <w:snapToGrid/>
        <w:spacing w:before="0" w:after="0" w:line="360" w:lineRule="exact"/>
        <w:ind w:left="0" w:leftChars="0" w:right="0" w:firstLine="0" w:firstLineChars="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简述商品经济产生和存在的条件(6分)</w:t>
      </w:r>
    </w:p>
    <w:p>
      <w:pPr>
        <w:pStyle w:val="32"/>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答案：（1）第一个条件是社会分工的产生和存在。社会分工是商品经济产生和存在的一般条件和基础，但是，只有社会分工这一条件，还不会产生商品经济。</w:t>
      </w:r>
    </w:p>
    <w:p>
      <w:pPr>
        <w:pStyle w:val="32"/>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（2）商品经济产生和存在的第二个也是决定性的条件，是</w:t>
      </w:r>
      <w:r>
        <w:rPr>
          <w:rStyle w:val="5"/>
          <w:rFonts w:hint="eastAsia" w:ascii="宋体" w:hAnsi="宋体" w:eastAsia="宋体" w:cs="宋体"/>
          <w:color w:val="FF0000"/>
          <w:spacing w:val="0"/>
          <w:sz w:val="21"/>
          <w:szCs w:val="21"/>
        </w:rPr>
        <w:t>生产资料和劳动产品</w:t>
      </w:r>
      <w:r>
        <w:rPr>
          <w:rStyle w:val="5"/>
          <w:rFonts w:hint="eastAsia" w:ascii="宋体" w:hAnsi="宋体" w:eastAsia="宋体" w:cs="宋体"/>
          <w:color w:val="000000"/>
          <w:spacing w:val="0"/>
          <w:sz w:val="21"/>
          <w:szCs w:val="21"/>
        </w:rPr>
        <w:t>属于不同的所有者。商品经济产生和存在的这个决定性条件，在人类社会发展历史上，首先是伴随着生产资料私有制的产生而出现的。</w:t>
      </w:r>
    </w:p>
    <w:p>
      <w:pPr>
        <w:pStyle w:val="7"/>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p>
    <w:p>
      <w:pPr>
        <w:pStyle w:val="30"/>
        <w:keepNext w:val="0"/>
        <w:keepLines w:val="0"/>
        <w:pageBreakBefore w:val="0"/>
        <w:widowControl w:val="0"/>
        <w:numPr>
          <w:ilvl w:val="0"/>
          <w:numId w:val="11"/>
        </w:numPr>
        <w:kinsoku/>
        <w:wordWrap/>
        <w:overflowPunct/>
        <w:topLinePunct w:val="0"/>
        <w:autoSpaceDE w:val="0"/>
        <w:autoSpaceDN w:val="0"/>
        <w:bidi w:val="0"/>
        <w:adjustRightInd w:val="0"/>
        <w:snapToGrid/>
        <w:spacing w:before="0" w:after="0" w:line="360" w:lineRule="exact"/>
        <w:ind w:left="0" w:leftChars="0" w:right="0" w:firstLine="0" w:firstLineChars="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简述国家垄断资本主义的基本形式。(6分)</w:t>
      </w:r>
    </w:p>
    <w:p>
      <w:pPr>
        <w:pStyle w:val="32"/>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答案：国家垄断资本主义即资本主义的国家与垄断资本相结合的资本主义，这种结合有多种形式，并且这些具体形式还会随着社会经济的发展而发展变化，但其基本的、主要的形式则可归纳为以下三种类型：</w:t>
      </w:r>
    </w:p>
    <w:p>
      <w:pPr>
        <w:pStyle w:val="32"/>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（1）国家直接掌握的垄断资本，也就是资本主义国家中的国有经济、国有企业。</w:t>
      </w:r>
    </w:p>
    <w:p>
      <w:pPr>
        <w:pStyle w:val="32"/>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（2）国家和私人资本在企业内部的结合，也即资本主义国家中的国有资本与私人资本结合在一个企业中的经济形式。</w:t>
      </w:r>
    </w:p>
    <w:p>
      <w:pPr>
        <w:pStyle w:val="32"/>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（3）国家和私人资本在企业外部的结合，也就是国家垄断资本主义在资本主义私人企业的外部起作用，通过种种方式来促进、诱导私人企业向既定的方向发展，从而实现国家对经济的管理和调节。</w:t>
      </w:r>
    </w:p>
    <w:p>
      <w:pPr>
        <w:pStyle w:val="30"/>
        <w:keepNext w:val="0"/>
        <w:keepLines w:val="0"/>
        <w:pageBreakBefore w:val="0"/>
        <w:widowControl w:val="0"/>
        <w:numPr>
          <w:ilvl w:val="0"/>
          <w:numId w:val="0"/>
        </w:numPr>
        <w:kinsoku/>
        <w:wordWrap/>
        <w:overflowPunct/>
        <w:topLinePunct w:val="0"/>
        <w:autoSpaceDE w:val="0"/>
        <w:autoSpaceDN w:val="0"/>
        <w:bidi w:val="0"/>
        <w:adjustRightInd w:val="0"/>
        <w:snapToGrid/>
        <w:spacing w:before="0" w:after="0" w:line="360" w:lineRule="exact"/>
        <w:ind w:left="0" w:leftChars="0" w:right="0" w:rightChars="0"/>
        <w:jc w:val="both"/>
        <w:textAlignment w:val="auto"/>
        <w:rPr>
          <w:rStyle w:val="5"/>
          <w:rFonts w:hint="eastAsia" w:ascii="宋体" w:hAnsi="宋体" w:eastAsia="宋体" w:cs="宋体"/>
          <w:color w:val="000000"/>
          <w:spacing w:val="0"/>
          <w:sz w:val="21"/>
          <w:szCs w:val="21"/>
        </w:rPr>
      </w:pPr>
    </w:p>
    <w:p>
      <w:pPr>
        <w:pStyle w:val="30"/>
        <w:keepNext w:val="0"/>
        <w:keepLines w:val="0"/>
        <w:pageBreakBefore w:val="0"/>
        <w:widowControl w:val="0"/>
        <w:numPr>
          <w:ilvl w:val="0"/>
          <w:numId w:val="11"/>
        </w:numPr>
        <w:kinsoku/>
        <w:wordWrap/>
        <w:overflowPunct/>
        <w:topLinePunct w:val="0"/>
        <w:autoSpaceDE w:val="0"/>
        <w:autoSpaceDN w:val="0"/>
        <w:bidi w:val="0"/>
        <w:adjustRightInd w:val="0"/>
        <w:snapToGrid/>
        <w:spacing w:before="0" w:after="0" w:line="360" w:lineRule="exact"/>
        <w:ind w:left="0" w:leftChars="0" w:right="0" w:firstLine="0" w:firstLineChars="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实现共产主义需要具备哪些基本条件？(6分)</w:t>
      </w:r>
    </w:p>
    <w:p>
      <w:pPr>
        <w:pStyle w:val="32"/>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答案：（1）社会生产力的高度发展，为实现共产主义创造物质技术基础。</w:t>
      </w:r>
    </w:p>
    <w:p>
      <w:pPr>
        <w:pStyle w:val="32"/>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（2）全体社会成员的文化教育的普及和科学技术水平的极大提高。</w:t>
      </w:r>
    </w:p>
    <w:p>
      <w:pPr>
        <w:pStyle w:val="32"/>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（3）全体社会成员的思想觉悟和道德品质的极大提高。</w:t>
      </w:r>
    </w:p>
    <w:p>
      <w:pPr>
        <w:pStyle w:val="32"/>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（4）建立起同高度社会化生产相适应的生产资料社会公有制。</w:t>
      </w:r>
    </w:p>
    <w:p>
      <w:pPr>
        <w:pStyle w:val="32"/>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（5）消灭旧的社会分工特别是三大差别，造就出体力和智力全面发展的新人。</w:t>
      </w:r>
    </w:p>
    <w:p>
      <w:pPr>
        <w:pStyle w:val="33"/>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（6）在全世界消灭一切剥削制度和剥削阶级，作为阶级统治工具的国家自行消亡。</w:t>
      </w:r>
    </w:p>
    <w:p>
      <w:pPr>
        <w:pStyle w:val="7"/>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p>
    <w:p>
      <w:pPr>
        <w:pStyle w:val="8"/>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三、论述题(本大题共3小题，考生任选其中2题作答，每小题10分，共20分。)如果考生回答的题目超过2题，只按考生回答题目的前2题计分。</w:t>
      </w:r>
    </w:p>
    <w:p>
      <w:pPr>
        <w:pStyle w:val="30"/>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31、试述矛盾的普遍性和特殊性辩证关系的原理，并说明这一原理对社会主义建设的重要意义。(10分)</w:t>
      </w:r>
    </w:p>
    <w:p>
      <w:pPr>
        <w:pStyle w:val="33"/>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答案：一、矛盾的普遍性和特殊性的关系，也就是共性与个性，一般与个别的关系，它们是辩证统一的。</w:t>
      </w:r>
    </w:p>
    <w:p>
      <w:pPr>
        <w:pStyle w:val="33"/>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1、矛盾普遍性与特殊性是互相联结的。一方面普遍性存在于特殊性之中，另一方面特殊性中包含着普遍性。2、矛盾的普遍性与特殊性是互相区别的。二者不能互相代替，尤其不能用普遍性代替特殊性。3、矛盾的普遍性与特殊性在一定条件下可以互相转化。</w:t>
      </w:r>
    </w:p>
    <w:p>
      <w:pPr>
        <w:pStyle w:val="33"/>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二、矛盾的普遍性与特殊性辩证关系的原理，是我们坚持马克思主义普遍真理同中国具体实际相结合，建设中国特色社会主义的理论基础。我们必须坚持社会主义的根本制度和基本原则，又必须从中国的国情出发，走自己的路，只有这样才能不断取得社会主义建设的胜利。</w:t>
      </w:r>
    </w:p>
    <w:p>
      <w:pPr>
        <w:pStyle w:val="33"/>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p>
    <w:p>
      <w:pPr>
        <w:pStyle w:val="30"/>
        <w:keepNext w:val="0"/>
        <w:keepLines w:val="0"/>
        <w:pageBreakBefore w:val="0"/>
        <w:widowControl w:val="0"/>
        <w:numPr>
          <w:ilvl w:val="0"/>
          <w:numId w:val="11"/>
        </w:numPr>
        <w:kinsoku/>
        <w:wordWrap/>
        <w:overflowPunct/>
        <w:topLinePunct w:val="0"/>
        <w:autoSpaceDE w:val="0"/>
        <w:autoSpaceDN w:val="0"/>
        <w:bidi w:val="0"/>
        <w:adjustRightInd w:val="0"/>
        <w:snapToGrid/>
        <w:spacing w:before="0" w:after="0" w:line="360" w:lineRule="exact"/>
        <w:ind w:left="0" w:leftChars="0" w:right="0" w:firstLine="0" w:firstLineChars="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试述发挥主观能动性和尊重客观规律关系的原理及其现实意义。(10分)</w:t>
      </w:r>
    </w:p>
    <w:p>
      <w:pPr>
        <w:pStyle w:val="33"/>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答案：（1）尊重客观规律是正确发挥主动能动性的前提。只有正确认识了客观规律，并按规律办事，才能正确发挥人的主观能动性，有效地改造世界。无视或违背规律，盲目蛮干，必然受到规律的惩罚。</w:t>
      </w:r>
    </w:p>
    <w:p>
      <w:pPr>
        <w:pStyle w:val="33"/>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（2）认识和利用客观规律又必须充分发挥人的主观能动性。只有充分发挥人的主观能动性，反复实践，深入研究，才能揭示隐藏在事物内部的规律，才能顺利实现理论与实践的指导。</w:t>
      </w:r>
    </w:p>
    <w:p>
      <w:pPr>
        <w:pStyle w:val="33"/>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3）在社会主义建设中，我们必须把发挥人的主观能动性与尊重客观规律结合起来，把高度的实践热情与科学的求实态度结合起来。既要充分发挥群众的积极性和创造性，又要实事求是，按规律办事，坚决反对无视规律，盲目蛮干。</w:t>
      </w:r>
    </w:p>
    <w:p>
      <w:pPr>
        <w:pStyle w:val="30"/>
        <w:keepNext w:val="0"/>
        <w:keepLines w:val="0"/>
        <w:pageBreakBefore w:val="0"/>
        <w:widowControl w:val="0"/>
        <w:numPr>
          <w:ilvl w:val="0"/>
          <w:numId w:val="0"/>
        </w:numPr>
        <w:kinsoku/>
        <w:wordWrap/>
        <w:overflowPunct/>
        <w:topLinePunct w:val="0"/>
        <w:autoSpaceDE w:val="0"/>
        <w:autoSpaceDN w:val="0"/>
        <w:bidi w:val="0"/>
        <w:adjustRightInd w:val="0"/>
        <w:snapToGrid/>
        <w:spacing w:before="0" w:after="0" w:line="360" w:lineRule="exact"/>
        <w:ind w:left="0" w:right="0" w:rightChars="0"/>
        <w:jc w:val="both"/>
        <w:textAlignment w:val="auto"/>
        <w:rPr>
          <w:rStyle w:val="5"/>
          <w:rFonts w:hint="eastAsia" w:ascii="宋体" w:hAnsi="宋体" w:eastAsia="宋体" w:cs="宋体"/>
          <w:color w:val="000000"/>
          <w:spacing w:val="0"/>
          <w:sz w:val="21"/>
          <w:szCs w:val="21"/>
        </w:rPr>
      </w:pPr>
    </w:p>
    <w:p>
      <w:pPr>
        <w:pStyle w:val="30"/>
        <w:keepNext w:val="0"/>
        <w:keepLines w:val="0"/>
        <w:pageBreakBefore w:val="0"/>
        <w:widowControl w:val="0"/>
        <w:numPr>
          <w:ilvl w:val="0"/>
          <w:numId w:val="11"/>
        </w:numPr>
        <w:kinsoku/>
        <w:wordWrap/>
        <w:overflowPunct/>
        <w:topLinePunct w:val="0"/>
        <w:autoSpaceDE w:val="0"/>
        <w:autoSpaceDN w:val="0"/>
        <w:bidi w:val="0"/>
        <w:adjustRightInd w:val="0"/>
        <w:snapToGrid/>
        <w:spacing w:before="0" w:after="0" w:line="360" w:lineRule="exact"/>
        <w:ind w:left="0" w:leftChars="0" w:right="0" w:firstLine="0" w:firstLineChars="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试述资本主义意识形态的历史进步性与阶级局限性。(10分)</w:t>
      </w:r>
    </w:p>
    <w:p>
      <w:pPr>
        <w:pStyle w:val="33"/>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答案：（1）资本主义意识形态在反对封建专制的斗争中，以及在资本主义生产方式产生与发展的上升时期，反映了社会进步的要求。早期的资产阶级启蒙学者和思想家，在政治、哲学、法律、经济、文化、艺术、教育、道德等方面，提出了许多富于进取精神的先进理论和观念，继承和发扬了人类优秀的思想文化成果，是人类思想的一次大解放，具有历史进步意义。马克思主义历来充分肯定资产阶级思想家的历史贡献，并对资产阶级学说中有科学价值的理论成果和思想观点加以继承和借鉴。</w:t>
      </w:r>
    </w:p>
    <w:p>
      <w:pPr>
        <w:pStyle w:val="34"/>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r>
        <w:rPr>
          <w:rStyle w:val="5"/>
          <w:rFonts w:hint="eastAsia" w:ascii="宋体" w:hAnsi="宋体" w:eastAsia="宋体" w:cs="宋体"/>
          <w:color w:val="000000"/>
          <w:spacing w:val="0"/>
          <w:sz w:val="21"/>
          <w:szCs w:val="21"/>
        </w:rPr>
        <w:t>（2）资本主义意识形态毕竟是建立在资本主义经济基础之上，是为资本主义私有制和雇佣劳动制度服务的，因而资本主义意识形态本质上是维护资本主义剥削制度的思想体系。即使在资本主义上升时期，资本主义意识形态的基本功能也是为资产阶级服务的。而当资产阶级掌握了政权，资本主义制度确立以后，特别是无产阶级作为独立的政治力量登上历史舞台以后，随着无产阶级同资产阶级之间斗争的展开，资本主义意识形态在整体上逐渐丧失其历史进步性，日益演变成公开为资本主义剥削制度辩护，竭力反对马克思主义，反对社会主义的理论思想体系，从而充分暴露出资本主义意识形态的阶级本质和阶级局限性。</w:t>
      </w:r>
    </w:p>
    <w:p>
      <w:pPr>
        <w:pStyle w:val="33"/>
        <w:keepNext w:val="0"/>
        <w:keepLines w:val="0"/>
        <w:pageBreakBefore w:val="0"/>
        <w:widowControl w:val="0"/>
        <w:kinsoku/>
        <w:wordWrap/>
        <w:overflowPunct/>
        <w:topLinePunct w:val="0"/>
        <w:autoSpaceDE w:val="0"/>
        <w:autoSpaceDN w:val="0"/>
        <w:bidi w:val="0"/>
        <w:adjustRightInd w:val="0"/>
        <w:snapToGrid/>
        <w:spacing w:before="0" w:after="0" w:line="360" w:lineRule="exact"/>
        <w:ind w:left="0" w:right="0" w:firstLine="0"/>
        <w:jc w:val="both"/>
        <w:textAlignment w:val="auto"/>
        <w:rPr>
          <w:rStyle w:val="5"/>
          <w:rFonts w:hint="eastAsia" w:ascii="宋体" w:hAnsi="宋体" w:eastAsia="宋体" w:cs="宋体"/>
          <w:color w:val="000000"/>
          <w:spacing w:val="0"/>
          <w:sz w:val="21"/>
          <w:szCs w:val="21"/>
        </w:rPr>
      </w:pPr>
      <w:bookmarkStart w:id="0" w:name="_GoBack"/>
      <w:bookmarkEnd w:id="0"/>
    </w:p>
    <w:p>
      <w:pPr>
        <w:widowControl w:val="0"/>
        <w:numPr>
          <w:ilvl w:val="0"/>
          <w:numId w:val="0"/>
        </w:numPr>
        <w:tabs>
          <w:tab w:val="left" w:pos="8199"/>
        </w:tabs>
        <w:bidi w:val="0"/>
        <w:jc w:val="both"/>
        <w:rPr>
          <w:rFonts w:hint="eastAsia" w:ascii="宋体" w:hAnsi="宋体" w:eastAsia="宋体" w:cs="宋体"/>
          <w:sz w:val="21"/>
          <w:szCs w:val="21"/>
          <w:lang w:val="en-US" w:eastAsia="zh-CN"/>
        </w:rPr>
      </w:pPr>
    </w:p>
    <w:sectPr>
      <w:footerReference r:id="rId3" w:type="default"/>
      <w:pgSz w:w="11906" w:h="16838"/>
      <w:pgMar w:top="1134" w:right="1134" w:bottom="1134" w:left="1134" w:header="851" w:footer="567"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13</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13</w:t>
                    </w:r>
                    <w:r>
                      <w:rPr>
                        <w:rFonts w:hint="eastAsia"/>
                        <w:lang w:eastAsia="zh-CN"/>
                      </w:rPr>
                      <w:fldChar w:fldCharType="end"/>
                    </w:r>
                    <w:r>
                      <w:rPr>
                        <w:rFonts w:hint="eastAsia"/>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ECFCEF"/>
    <w:multiLevelType w:val="singleLevel"/>
    <w:tmpl w:val="8EECFCEF"/>
    <w:lvl w:ilvl="0" w:tentative="0">
      <w:start w:val="2"/>
      <w:numFmt w:val="chineseCounting"/>
      <w:suff w:val="nothing"/>
      <w:lvlText w:val="%1、"/>
      <w:lvlJc w:val="left"/>
      <w:rPr>
        <w:rFonts w:hint="eastAsia"/>
      </w:rPr>
    </w:lvl>
  </w:abstractNum>
  <w:abstractNum w:abstractNumId="1">
    <w:nsid w:val="96D2CBC3"/>
    <w:multiLevelType w:val="singleLevel"/>
    <w:tmpl w:val="96D2CBC3"/>
    <w:lvl w:ilvl="0" w:tentative="0">
      <w:start w:val="1"/>
      <w:numFmt w:val="chineseCounting"/>
      <w:suff w:val="nothing"/>
      <w:lvlText w:val="第%1，"/>
      <w:lvlJc w:val="left"/>
      <w:rPr>
        <w:rFonts w:hint="eastAsia"/>
      </w:rPr>
    </w:lvl>
  </w:abstractNum>
  <w:abstractNum w:abstractNumId="2">
    <w:nsid w:val="ABEEDF05"/>
    <w:multiLevelType w:val="singleLevel"/>
    <w:tmpl w:val="ABEEDF05"/>
    <w:lvl w:ilvl="0" w:tentative="0">
      <w:start w:val="1"/>
      <w:numFmt w:val="decimal"/>
      <w:suff w:val="nothing"/>
      <w:lvlText w:val="（%1）"/>
      <w:lvlJc w:val="left"/>
    </w:lvl>
  </w:abstractNum>
  <w:abstractNum w:abstractNumId="3">
    <w:nsid w:val="D8692B6C"/>
    <w:multiLevelType w:val="singleLevel"/>
    <w:tmpl w:val="D8692B6C"/>
    <w:lvl w:ilvl="0" w:tentative="0">
      <w:start w:val="1"/>
      <w:numFmt w:val="chineseCounting"/>
      <w:suff w:val="nothing"/>
      <w:lvlText w:val="第%1，"/>
      <w:lvlJc w:val="left"/>
      <w:rPr>
        <w:rFonts w:hint="eastAsia"/>
      </w:rPr>
    </w:lvl>
  </w:abstractNum>
  <w:abstractNum w:abstractNumId="4">
    <w:nsid w:val="F25E3AC1"/>
    <w:multiLevelType w:val="singleLevel"/>
    <w:tmpl w:val="F25E3AC1"/>
    <w:lvl w:ilvl="0" w:tentative="0">
      <w:start w:val="26"/>
      <w:numFmt w:val="decimal"/>
      <w:suff w:val="nothing"/>
      <w:lvlText w:val="%1、"/>
      <w:lvlJc w:val="left"/>
    </w:lvl>
  </w:abstractNum>
  <w:abstractNum w:abstractNumId="5">
    <w:nsid w:val="FB498531"/>
    <w:multiLevelType w:val="singleLevel"/>
    <w:tmpl w:val="FB498531"/>
    <w:lvl w:ilvl="0" w:tentative="0">
      <w:start w:val="2"/>
      <w:numFmt w:val="decimal"/>
      <w:suff w:val="nothing"/>
      <w:lvlText w:val="（%1）"/>
      <w:lvlJc w:val="left"/>
    </w:lvl>
  </w:abstractNum>
  <w:abstractNum w:abstractNumId="6">
    <w:nsid w:val="FF3F5DA0"/>
    <w:multiLevelType w:val="singleLevel"/>
    <w:tmpl w:val="FF3F5DA0"/>
    <w:lvl w:ilvl="0" w:tentative="0">
      <w:start w:val="29"/>
      <w:numFmt w:val="decimal"/>
      <w:suff w:val="nothing"/>
      <w:lvlText w:val="%1、"/>
      <w:lvlJc w:val="left"/>
    </w:lvl>
  </w:abstractNum>
  <w:abstractNum w:abstractNumId="7">
    <w:nsid w:val="31873494"/>
    <w:multiLevelType w:val="singleLevel"/>
    <w:tmpl w:val="31873494"/>
    <w:lvl w:ilvl="0" w:tentative="0">
      <w:start w:val="26"/>
      <w:numFmt w:val="decimal"/>
      <w:suff w:val="nothing"/>
      <w:lvlText w:val="%1、"/>
      <w:lvlJc w:val="left"/>
    </w:lvl>
  </w:abstractNum>
  <w:abstractNum w:abstractNumId="8">
    <w:nsid w:val="3566867D"/>
    <w:multiLevelType w:val="singleLevel"/>
    <w:tmpl w:val="3566867D"/>
    <w:lvl w:ilvl="0" w:tentative="0">
      <w:start w:val="27"/>
      <w:numFmt w:val="decimal"/>
      <w:suff w:val="nothing"/>
      <w:lvlText w:val="%1、"/>
      <w:lvlJc w:val="left"/>
    </w:lvl>
  </w:abstractNum>
  <w:abstractNum w:abstractNumId="9">
    <w:nsid w:val="35EFBDC1"/>
    <w:multiLevelType w:val="singleLevel"/>
    <w:tmpl w:val="35EFBDC1"/>
    <w:lvl w:ilvl="0" w:tentative="0">
      <w:start w:val="1"/>
      <w:numFmt w:val="decimal"/>
      <w:suff w:val="nothing"/>
      <w:lvlText w:val="（%1）"/>
      <w:lvlJc w:val="left"/>
    </w:lvl>
  </w:abstractNum>
  <w:abstractNum w:abstractNumId="10">
    <w:nsid w:val="36FCF352"/>
    <w:multiLevelType w:val="singleLevel"/>
    <w:tmpl w:val="36FCF352"/>
    <w:lvl w:ilvl="0" w:tentative="0">
      <w:start w:val="32"/>
      <w:numFmt w:val="decimal"/>
      <w:suff w:val="nothing"/>
      <w:lvlText w:val="%1、"/>
      <w:lvlJc w:val="left"/>
    </w:lvl>
  </w:abstractNum>
  <w:abstractNum w:abstractNumId="11">
    <w:nsid w:val="7A0E5760"/>
    <w:multiLevelType w:val="singleLevel"/>
    <w:tmpl w:val="7A0E5760"/>
    <w:lvl w:ilvl="0" w:tentative="0">
      <w:start w:val="27"/>
      <w:numFmt w:val="decimal"/>
      <w:suff w:val="nothing"/>
      <w:lvlText w:val="%1、"/>
      <w:lvlJc w:val="left"/>
    </w:lvl>
  </w:abstractNum>
  <w:num w:numId="1">
    <w:abstractNumId w:val="6"/>
  </w:num>
  <w:num w:numId="2">
    <w:abstractNumId w:val="10"/>
  </w:num>
  <w:num w:numId="3">
    <w:abstractNumId w:val="2"/>
  </w:num>
  <w:num w:numId="4">
    <w:abstractNumId w:val="8"/>
  </w:num>
  <w:num w:numId="5">
    <w:abstractNumId w:val="1"/>
  </w:num>
  <w:num w:numId="6">
    <w:abstractNumId w:val="3"/>
  </w:num>
  <w:num w:numId="7">
    <w:abstractNumId w:val="0"/>
  </w:num>
  <w:num w:numId="8">
    <w:abstractNumId w:val="7"/>
  </w:num>
  <w:num w:numId="9">
    <w:abstractNumId w:val="4"/>
  </w:num>
  <w:num w:numId="10">
    <w:abstractNumId w:val="5"/>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7200B0"/>
    <w:rsid w:val="0132111E"/>
    <w:rsid w:val="036A3EB3"/>
    <w:rsid w:val="046738FB"/>
    <w:rsid w:val="055D2D86"/>
    <w:rsid w:val="0840360E"/>
    <w:rsid w:val="0C164127"/>
    <w:rsid w:val="0E184CDF"/>
    <w:rsid w:val="11181AE7"/>
    <w:rsid w:val="1A8C19D2"/>
    <w:rsid w:val="1B3F1536"/>
    <w:rsid w:val="1BEF2881"/>
    <w:rsid w:val="212755B9"/>
    <w:rsid w:val="2D517A2D"/>
    <w:rsid w:val="30ED360E"/>
    <w:rsid w:val="36AE68FE"/>
    <w:rsid w:val="376412C9"/>
    <w:rsid w:val="3BFF0421"/>
    <w:rsid w:val="43C3203C"/>
    <w:rsid w:val="483042BB"/>
    <w:rsid w:val="4A7A3691"/>
    <w:rsid w:val="4CA32F40"/>
    <w:rsid w:val="525B36BE"/>
    <w:rsid w:val="537D1607"/>
    <w:rsid w:val="57A21AA1"/>
    <w:rsid w:val="57F17CFD"/>
    <w:rsid w:val="5B7C5B96"/>
    <w:rsid w:val="5D7200B0"/>
    <w:rsid w:val="5E32315A"/>
    <w:rsid w:val="659843DF"/>
    <w:rsid w:val="6ED16671"/>
    <w:rsid w:val="741C0083"/>
    <w:rsid w:val="74923EF0"/>
    <w:rsid w:val="74C37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Normal_1"/>
    <w:qFormat/>
    <w:uiPriority w:val="0"/>
    <w:pPr>
      <w:spacing w:before="120" w:after="240"/>
      <w:jc w:val="both"/>
    </w:pPr>
    <w:rPr>
      <w:rFonts w:ascii="Calibri" w:hAnsi="Calibri" w:eastAsia="Calibri" w:cs="Times New Roman"/>
      <w:sz w:val="22"/>
      <w:szCs w:val="22"/>
      <w:lang w:val="ru-RU" w:eastAsia="en-US" w:bidi="ar-SA"/>
    </w:rPr>
  </w:style>
  <w:style w:type="paragraph" w:customStyle="1" w:styleId="7">
    <w:name w:val="Normal_5"/>
    <w:qFormat/>
    <w:uiPriority w:val="0"/>
    <w:pPr>
      <w:spacing w:before="120" w:after="240"/>
      <w:jc w:val="both"/>
    </w:pPr>
    <w:rPr>
      <w:rFonts w:ascii="Calibri" w:hAnsi="Calibri" w:eastAsia="Calibri" w:cs="Times New Roman"/>
      <w:sz w:val="22"/>
      <w:szCs w:val="22"/>
      <w:lang w:val="ru-RU" w:eastAsia="en-US" w:bidi="ar-SA"/>
    </w:rPr>
  </w:style>
  <w:style w:type="paragraph" w:customStyle="1" w:styleId="8">
    <w:name w:val="Normal_6"/>
    <w:qFormat/>
    <w:uiPriority w:val="0"/>
    <w:pPr>
      <w:spacing w:before="120" w:after="240"/>
      <w:jc w:val="both"/>
    </w:pPr>
    <w:rPr>
      <w:rFonts w:ascii="Calibri" w:hAnsi="Calibri" w:eastAsia="Calibri" w:cs="Times New Roman"/>
      <w:sz w:val="22"/>
      <w:szCs w:val="22"/>
      <w:lang w:val="ru-RU" w:eastAsia="en-US" w:bidi="ar-SA"/>
    </w:rPr>
  </w:style>
  <w:style w:type="paragraph" w:customStyle="1" w:styleId="9">
    <w:name w:val="Normal_11"/>
    <w:qFormat/>
    <w:uiPriority w:val="0"/>
    <w:pPr>
      <w:spacing w:before="120" w:after="240"/>
      <w:jc w:val="both"/>
    </w:pPr>
    <w:rPr>
      <w:rFonts w:ascii="Calibri" w:hAnsi="Calibri" w:eastAsia="Calibri" w:cs="Times New Roman"/>
      <w:sz w:val="22"/>
      <w:szCs w:val="22"/>
      <w:lang w:val="ru-RU" w:eastAsia="en-US" w:bidi="ar-SA"/>
    </w:rPr>
  </w:style>
  <w:style w:type="paragraph" w:customStyle="1" w:styleId="10">
    <w:name w:val="Normal_12"/>
    <w:qFormat/>
    <w:uiPriority w:val="0"/>
    <w:pPr>
      <w:spacing w:before="120" w:after="240"/>
      <w:jc w:val="both"/>
    </w:pPr>
    <w:rPr>
      <w:rFonts w:ascii="Calibri" w:hAnsi="Calibri" w:eastAsia="Calibri" w:cs="Times New Roman"/>
      <w:sz w:val="22"/>
      <w:szCs w:val="22"/>
      <w:lang w:val="ru-RU" w:eastAsia="en-US" w:bidi="ar-SA"/>
    </w:rPr>
  </w:style>
  <w:style w:type="paragraph" w:customStyle="1" w:styleId="11">
    <w:name w:val="Normal_13"/>
    <w:qFormat/>
    <w:uiPriority w:val="0"/>
    <w:pPr>
      <w:spacing w:before="120" w:after="240"/>
      <w:jc w:val="both"/>
    </w:pPr>
    <w:rPr>
      <w:rFonts w:ascii="Calibri" w:hAnsi="Calibri" w:eastAsia="Calibri" w:cs="Times New Roman"/>
      <w:sz w:val="22"/>
      <w:szCs w:val="22"/>
      <w:lang w:val="ru-RU" w:eastAsia="en-US" w:bidi="ar-SA"/>
    </w:rPr>
  </w:style>
  <w:style w:type="paragraph" w:customStyle="1" w:styleId="12">
    <w:name w:val="Normal_14"/>
    <w:qFormat/>
    <w:uiPriority w:val="0"/>
    <w:pPr>
      <w:spacing w:before="120" w:after="240"/>
      <w:jc w:val="both"/>
    </w:pPr>
    <w:rPr>
      <w:rFonts w:ascii="Calibri" w:hAnsi="Calibri" w:eastAsia="Calibri" w:cs="Times New Roman"/>
      <w:sz w:val="22"/>
      <w:szCs w:val="22"/>
      <w:lang w:val="ru-RU" w:eastAsia="en-US" w:bidi="ar-SA"/>
    </w:rPr>
  </w:style>
  <w:style w:type="paragraph" w:customStyle="1" w:styleId="13">
    <w:name w:val="Normal_15"/>
    <w:qFormat/>
    <w:uiPriority w:val="0"/>
    <w:pPr>
      <w:spacing w:before="120" w:after="240"/>
      <w:jc w:val="both"/>
    </w:pPr>
    <w:rPr>
      <w:rFonts w:ascii="Calibri" w:hAnsi="Calibri" w:eastAsia="Calibri" w:cs="Times New Roman"/>
      <w:sz w:val="22"/>
      <w:szCs w:val="22"/>
      <w:lang w:val="ru-RU" w:eastAsia="en-US" w:bidi="ar-SA"/>
    </w:rPr>
  </w:style>
  <w:style w:type="paragraph" w:customStyle="1" w:styleId="14">
    <w:name w:val="Normal_19"/>
    <w:qFormat/>
    <w:uiPriority w:val="0"/>
    <w:pPr>
      <w:spacing w:before="120" w:after="240"/>
      <w:jc w:val="both"/>
    </w:pPr>
    <w:rPr>
      <w:rFonts w:ascii="Calibri" w:hAnsi="Calibri" w:eastAsia="Calibri" w:cs="Times New Roman"/>
      <w:sz w:val="22"/>
      <w:szCs w:val="22"/>
      <w:lang w:val="ru-RU" w:eastAsia="en-US" w:bidi="ar-SA"/>
    </w:rPr>
  </w:style>
  <w:style w:type="paragraph" w:customStyle="1" w:styleId="15">
    <w:name w:val="Normal_20"/>
    <w:qFormat/>
    <w:uiPriority w:val="0"/>
    <w:pPr>
      <w:spacing w:before="120" w:after="240"/>
      <w:jc w:val="both"/>
    </w:pPr>
    <w:rPr>
      <w:rFonts w:ascii="Calibri" w:hAnsi="Calibri" w:eastAsia="Calibri" w:cs="Times New Roman"/>
      <w:sz w:val="22"/>
      <w:szCs w:val="22"/>
      <w:lang w:val="ru-RU" w:eastAsia="en-US" w:bidi="ar-SA"/>
    </w:rPr>
  </w:style>
  <w:style w:type="paragraph" w:customStyle="1" w:styleId="16">
    <w:name w:val="Normal_25"/>
    <w:qFormat/>
    <w:uiPriority w:val="0"/>
    <w:pPr>
      <w:spacing w:before="120" w:after="240"/>
      <w:jc w:val="both"/>
    </w:pPr>
    <w:rPr>
      <w:rFonts w:ascii="Calibri" w:hAnsi="Calibri" w:eastAsia="Calibri" w:cs="Times New Roman"/>
      <w:sz w:val="22"/>
      <w:szCs w:val="22"/>
      <w:lang w:val="ru-RU" w:eastAsia="en-US" w:bidi="ar-SA"/>
    </w:rPr>
  </w:style>
  <w:style w:type="paragraph" w:customStyle="1" w:styleId="17">
    <w:name w:val="Normal_26"/>
    <w:qFormat/>
    <w:uiPriority w:val="0"/>
    <w:pPr>
      <w:spacing w:before="120" w:after="240"/>
      <w:jc w:val="both"/>
    </w:pPr>
    <w:rPr>
      <w:rFonts w:ascii="Calibri" w:hAnsi="Calibri" w:eastAsia="Calibri" w:cs="Times New Roman"/>
      <w:sz w:val="22"/>
      <w:szCs w:val="22"/>
      <w:lang w:val="ru-RU" w:eastAsia="en-US" w:bidi="ar-SA"/>
    </w:rPr>
  </w:style>
  <w:style w:type="paragraph" w:customStyle="1" w:styleId="18">
    <w:name w:val="Normal_27"/>
    <w:qFormat/>
    <w:uiPriority w:val="0"/>
    <w:pPr>
      <w:spacing w:before="120" w:after="240"/>
      <w:jc w:val="both"/>
    </w:pPr>
    <w:rPr>
      <w:rFonts w:ascii="Calibri" w:hAnsi="Calibri" w:eastAsia="Calibri" w:cs="Times New Roman"/>
      <w:sz w:val="22"/>
      <w:szCs w:val="22"/>
      <w:lang w:val="ru-RU" w:eastAsia="en-US" w:bidi="ar-SA"/>
    </w:rPr>
  </w:style>
  <w:style w:type="paragraph" w:customStyle="1" w:styleId="19">
    <w:name w:val="Normal_33"/>
    <w:qFormat/>
    <w:uiPriority w:val="0"/>
    <w:pPr>
      <w:spacing w:before="120" w:after="240"/>
      <w:jc w:val="both"/>
    </w:pPr>
    <w:rPr>
      <w:rFonts w:ascii="Calibri" w:hAnsi="Calibri" w:eastAsia="Calibri" w:cs="Times New Roman"/>
      <w:sz w:val="22"/>
      <w:szCs w:val="22"/>
      <w:lang w:val="ru-RU" w:eastAsia="en-US" w:bidi="ar-SA"/>
    </w:rPr>
  </w:style>
  <w:style w:type="paragraph" w:customStyle="1" w:styleId="20">
    <w:name w:val="Normal_38"/>
    <w:qFormat/>
    <w:uiPriority w:val="0"/>
    <w:pPr>
      <w:spacing w:before="120" w:after="240"/>
      <w:jc w:val="both"/>
    </w:pPr>
    <w:rPr>
      <w:rFonts w:ascii="Calibri" w:hAnsi="Calibri" w:eastAsia="Calibri" w:cs="Times New Roman"/>
      <w:sz w:val="22"/>
      <w:szCs w:val="22"/>
      <w:lang w:val="ru-RU" w:eastAsia="en-US" w:bidi="ar-SA"/>
    </w:rPr>
  </w:style>
  <w:style w:type="paragraph" w:customStyle="1" w:styleId="21">
    <w:name w:val="Normal_39"/>
    <w:qFormat/>
    <w:uiPriority w:val="0"/>
    <w:pPr>
      <w:spacing w:before="120" w:after="240"/>
      <w:jc w:val="both"/>
    </w:pPr>
    <w:rPr>
      <w:rFonts w:ascii="Calibri" w:hAnsi="Calibri" w:eastAsia="Calibri" w:cs="Times New Roman"/>
      <w:sz w:val="22"/>
      <w:szCs w:val="22"/>
      <w:lang w:val="ru-RU" w:eastAsia="en-US" w:bidi="ar-SA"/>
    </w:rPr>
  </w:style>
  <w:style w:type="paragraph" w:customStyle="1" w:styleId="22">
    <w:name w:val="Normal_40"/>
    <w:qFormat/>
    <w:uiPriority w:val="0"/>
    <w:pPr>
      <w:spacing w:before="120" w:after="240"/>
      <w:jc w:val="both"/>
    </w:pPr>
    <w:rPr>
      <w:rFonts w:ascii="Calibri" w:hAnsi="Calibri" w:eastAsia="Calibri" w:cs="Times New Roman"/>
      <w:sz w:val="22"/>
      <w:szCs w:val="22"/>
      <w:lang w:val="ru-RU" w:eastAsia="en-US" w:bidi="ar-SA"/>
    </w:rPr>
  </w:style>
  <w:style w:type="paragraph" w:customStyle="1" w:styleId="23">
    <w:name w:val="Normal_41"/>
    <w:qFormat/>
    <w:uiPriority w:val="0"/>
    <w:pPr>
      <w:spacing w:before="120" w:after="240"/>
      <w:jc w:val="both"/>
    </w:pPr>
    <w:rPr>
      <w:rFonts w:ascii="Calibri" w:hAnsi="Calibri" w:eastAsia="Calibri" w:cs="Times New Roman"/>
      <w:sz w:val="22"/>
      <w:szCs w:val="22"/>
      <w:lang w:val="ru-RU" w:eastAsia="en-US" w:bidi="ar-SA"/>
    </w:rPr>
  </w:style>
  <w:style w:type="paragraph" w:customStyle="1" w:styleId="24">
    <w:name w:val="Normal_46"/>
    <w:qFormat/>
    <w:uiPriority w:val="0"/>
    <w:pPr>
      <w:spacing w:before="120" w:after="240"/>
      <w:jc w:val="both"/>
    </w:pPr>
    <w:rPr>
      <w:rFonts w:ascii="Calibri" w:hAnsi="Calibri" w:eastAsia="Calibri" w:cs="Times New Roman"/>
      <w:sz w:val="22"/>
      <w:szCs w:val="22"/>
      <w:lang w:val="ru-RU" w:eastAsia="en-US" w:bidi="ar-SA"/>
    </w:rPr>
  </w:style>
  <w:style w:type="paragraph" w:customStyle="1" w:styleId="25">
    <w:name w:val="Normal_47"/>
    <w:qFormat/>
    <w:uiPriority w:val="0"/>
    <w:pPr>
      <w:spacing w:before="120" w:after="240"/>
      <w:jc w:val="both"/>
    </w:pPr>
    <w:rPr>
      <w:rFonts w:ascii="Calibri" w:hAnsi="Calibri" w:eastAsia="Calibri" w:cs="Times New Roman"/>
      <w:sz w:val="22"/>
      <w:szCs w:val="22"/>
      <w:lang w:val="ru-RU" w:eastAsia="en-US" w:bidi="ar-SA"/>
    </w:rPr>
  </w:style>
  <w:style w:type="paragraph" w:customStyle="1" w:styleId="26">
    <w:name w:val="Normal_52"/>
    <w:qFormat/>
    <w:uiPriority w:val="0"/>
    <w:pPr>
      <w:spacing w:before="120" w:after="240"/>
      <w:jc w:val="both"/>
    </w:pPr>
    <w:rPr>
      <w:rFonts w:ascii="Calibri" w:hAnsi="Calibri" w:eastAsia="Calibri" w:cs="Times New Roman"/>
      <w:sz w:val="22"/>
      <w:szCs w:val="22"/>
      <w:lang w:val="ru-RU" w:eastAsia="en-US" w:bidi="ar-SA"/>
    </w:rPr>
  </w:style>
  <w:style w:type="paragraph" w:customStyle="1" w:styleId="27">
    <w:name w:val="Normal_53"/>
    <w:qFormat/>
    <w:uiPriority w:val="0"/>
    <w:pPr>
      <w:spacing w:before="120" w:after="240"/>
      <w:jc w:val="both"/>
    </w:pPr>
    <w:rPr>
      <w:rFonts w:ascii="Calibri" w:hAnsi="Calibri" w:eastAsia="Calibri" w:cs="Times New Roman"/>
      <w:sz w:val="22"/>
      <w:szCs w:val="22"/>
      <w:lang w:val="ru-RU" w:eastAsia="en-US" w:bidi="ar-SA"/>
    </w:rPr>
  </w:style>
  <w:style w:type="paragraph" w:customStyle="1" w:styleId="28">
    <w:name w:val="Normal_54"/>
    <w:qFormat/>
    <w:uiPriority w:val="0"/>
    <w:pPr>
      <w:spacing w:before="120" w:after="240"/>
      <w:jc w:val="both"/>
    </w:pPr>
    <w:rPr>
      <w:rFonts w:ascii="Calibri" w:hAnsi="Calibri" w:eastAsia="Calibri" w:cs="Times New Roman"/>
      <w:sz w:val="22"/>
      <w:szCs w:val="22"/>
      <w:lang w:val="ru-RU" w:eastAsia="en-US" w:bidi="ar-SA"/>
    </w:rPr>
  </w:style>
  <w:style w:type="paragraph" w:customStyle="1" w:styleId="29">
    <w:name w:val="Normal_59"/>
    <w:qFormat/>
    <w:uiPriority w:val="0"/>
    <w:pPr>
      <w:spacing w:before="120" w:after="240"/>
      <w:jc w:val="both"/>
    </w:pPr>
    <w:rPr>
      <w:rFonts w:ascii="Calibri" w:hAnsi="Calibri" w:eastAsia="Calibri" w:cs="Times New Roman"/>
      <w:sz w:val="22"/>
      <w:szCs w:val="22"/>
      <w:lang w:val="ru-RU" w:eastAsia="en-US" w:bidi="ar-SA"/>
    </w:rPr>
  </w:style>
  <w:style w:type="paragraph" w:customStyle="1" w:styleId="30">
    <w:name w:val="Normal_60"/>
    <w:qFormat/>
    <w:uiPriority w:val="0"/>
    <w:pPr>
      <w:spacing w:before="120" w:after="240"/>
      <w:jc w:val="both"/>
    </w:pPr>
    <w:rPr>
      <w:rFonts w:ascii="Calibri" w:hAnsi="Calibri" w:eastAsia="Calibri" w:cs="Times New Roman"/>
      <w:sz w:val="22"/>
      <w:szCs w:val="22"/>
      <w:lang w:val="ru-RU" w:eastAsia="en-US" w:bidi="ar-SA"/>
    </w:rPr>
  </w:style>
  <w:style w:type="paragraph" w:customStyle="1" w:styleId="31">
    <w:name w:val="Normal_65"/>
    <w:qFormat/>
    <w:uiPriority w:val="0"/>
    <w:pPr>
      <w:spacing w:before="120" w:after="240"/>
      <w:jc w:val="both"/>
    </w:pPr>
    <w:rPr>
      <w:rFonts w:ascii="Calibri" w:hAnsi="Calibri" w:eastAsia="Calibri" w:cs="Times New Roman"/>
      <w:sz w:val="22"/>
      <w:szCs w:val="22"/>
      <w:lang w:val="ru-RU" w:eastAsia="en-US" w:bidi="ar-SA"/>
    </w:rPr>
  </w:style>
  <w:style w:type="paragraph" w:customStyle="1" w:styleId="32">
    <w:name w:val="Normal_66"/>
    <w:qFormat/>
    <w:uiPriority w:val="0"/>
    <w:pPr>
      <w:spacing w:before="120" w:after="240"/>
      <w:jc w:val="both"/>
    </w:pPr>
    <w:rPr>
      <w:rFonts w:ascii="Calibri" w:hAnsi="Calibri" w:eastAsia="Calibri" w:cs="Times New Roman"/>
      <w:sz w:val="22"/>
      <w:szCs w:val="22"/>
      <w:lang w:val="ru-RU" w:eastAsia="en-US" w:bidi="ar-SA"/>
    </w:rPr>
  </w:style>
  <w:style w:type="paragraph" w:customStyle="1" w:styleId="33">
    <w:name w:val="Normal_67"/>
    <w:qFormat/>
    <w:uiPriority w:val="0"/>
    <w:pPr>
      <w:spacing w:before="120" w:after="240"/>
      <w:jc w:val="both"/>
    </w:pPr>
    <w:rPr>
      <w:rFonts w:ascii="Calibri" w:hAnsi="Calibri" w:eastAsia="Calibri" w:cs="Times New Roman"/>
      <w:sz w:val="22"/>
      <w:szCs w:val="22"/>
      <w:lang w:val="ru-RU" w:eastAsia="en-US" w:bidi="ar-SA"/>
    </w:rPr>
  </w:style>
  <w:style w:type="paragraph" w:customStyle="1" w:styleId="34">
    <w:name w:val="Normal_68"/>
    <w:qFormat/>
    <w:uiPriority w:val="0"/>
    <w:pPr>
      <w:spacing w:before="120" w:after="240"/>
      <w:jc w:val="both"/>
    </w:pPr>
    <w:rPr>
      <w:rFonts w:ascii="Calibri" w:hAnsi="Calibri" w:eastAsia="Calibri" w:cs="Times New Roman"/>
      <w:sz w:val="22"/>
      <w:szCs w:val="22"/>
      <w:lang w:val="ru-RU"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2019-07-31T06:00:00Z</dcterms:created>
  <dc:creator>军</dc:creator>
  <cp:lastModifiedBy>军</cp:lastModifiedBy>
  <dcterms:modified xsi:type="dcterms:W3CDTF">2019-10-09T09:58:08Z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