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74D2C">
      <w:pPr>
        <w:pStyle w:val="26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SUBJECT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MMOM</w:t>
      </w:r>
      <w:r>
        <w:rPr>
          <w:rFonts w:hint="default" w:ascii="Times New Roman" w:hAnsi="Times New Roman" w:cs="Times New Roman"/>
        </w:rPr>
        <w:fldChar w:fldCharType="end"/>
      </w:r>
    </w:p>
    <w:p w14:paraId="2FC873AB">
      <w:pPr>
        <w:pStyle w:val="26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title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Use-Case Specification: Display Recipe Category</w:t>
      </w:r>
      <w:r>
        <w:rPr>
          <w:rFonts w:hint="default" w:ascii="Times New Roman" w:hAnsi="Times New Roman" w:cs="Times New Roman"/>
        </w:rPr>
        <w:fldChar w:fldCharType="end"/>
      </w:r>
    </w:p>
    <w:p w14:paraId="380A2311">
      <w:pPr>
        <w:pStyle w:val="26"/>
        <w:jc w:val="right"/>
        <w:rPr>
          <w:rFonts w:hint="default" w:ascii="Times New Roman" w:hAnsi="Times New Roman" w:cs="Times New Roman"/>
        </w:rPr>
      </w:pPr>
    </w:p>
    <w:p w14:paraId="77F002A3">
      <w:pPr>
        <w:pStyle w:val="26"/>
        <w:jc w:val="righ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Version 0.1</w:t>
      </w:r>
    </w:p>
    <w:p w14:paraId="4DA221A6">
      <w:pPr>
        <w:rPr>
          <w:rFonts w:hint="default" w:ascii="Times New Roman" w:hAnsi="Times New Roman" w:cs="Times New Roman"/>
        </w:rPr>
      </w:pPr>
    </w:p>
    <w:p w14:paraId="68ED4CDB">
      <w:pPr>
        <w:rPr>
          <w:rFonts w:hint="default" w:ascii="Times New Roman" w:hAnsi="Times New Roman" w:cs="Times New Roman"/>
        </w:rPr>
      </w:pPr>
    </w:p>
    <w:p w14:paraId="72AA630B">
      <w:pPr>
        <w:pStyle w:val="13"/>
        <w:rPr>
          <w:rFonts w:hint="default" w:ascii="Times New Roman" w:hAnsi="Times New Roman" w:cs="Times New Roman"/>
        </w:rPr>
      </w:pPr>
    </w:p>
    <w:p w14:paraId="0DA69602">
      <w:pPr>
        <w:pStyle w:val="13"/>
        <w:rPr>
          <w:rFonts w:hint="default" w:ascii="Times New Roman" w:hAnsi="Times New Roman" w:cs="Times New Roman"/>
        </w:rPr>
      </w:pPr>
    </w:p>
    <w:p w14:paraId="6B807092">
      <w:pPr>
        <w:rPr>
          <w:rFonts w:hint="default" w:ascii="Times New Roman" w:hAnsi="Times New Roman" w:cs="Times New Roman"/>
        </w:r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7D5CCB48">
      <w:pPr>
        <w:pStyle w:val="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Revision History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6E64713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6BEF7C05">
            <w:pPr>
              <w:pStyle w:val="39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14:paraId="5D75B730">
            <w:pPr>
              <w:pStyle w:val="39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14:paraId="08019185">
            <w:pPr>
              <w:pStyle w:val="39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14:paraId="3F385011">
            <w:pPr>
              <w:pStyle w:val="39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Author</w:t>
            </w:r>
          </w:p>
        </w:tc>
      </w:tr>
      <w:tr w14:paraId="7EC80D1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1E585167">
            <w:pPr>
              <w:pStyle w:val="3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vertAlign w:val="superscript"/>
              </w:rPr>
              <w:t>st</w:t>
            </w:r>
            <w:r>
              <w:rPr>
                <w:rFonts w:hint="default" w:ascii="Times New Roman" w:hAnsi="Times New Roman" w:cs="Times New Roman"/>
              </w:rPr>
              <w:t xml:space="preserve"> Nov, 2022</w:t>
            </w:r>
          </w:p>
        </w:tc>
        <w:tc>
          <w:tcPr>
            <w:tcW w:w="1152" w:type="dxa"/>
          </w:tcPr>
          <w:p w14:paraId="3D37B12A">
            <w:pPr>
              <w:pStyle w:val="3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0.1</w:t>
            </w:r>
          </w:p>
        </w:tc>
        <w:tc>
          <w:tcPr>
            <w:tcW w:w="3744" w:type="dxa"/>
          </w:tcPr>
          <w:p w14:paraId="1C945C72">
            <w:pPr>
              <w:pStyle w:val="3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Draft version</w:t>
            </w:r>
          </w:p>
        </w:tc>
        <w:tc>
          <w:tcPr>
            <w:tcW w:w="2304" w:type="dxa"/>
          </w:tcPr>
          <w:p w14:paraId="02AB4022">
            <w:pPr>
              <w:pStyle w:val="3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Ngoctb</w:t>
            </w:r>
          </w:p>
        </w:tc>
      </w:tr>
      <w:tr w14:paraId="46A537E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5BAB737D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52" w:type="dxa"/>
          </w:tcPr>
          <w:p w14:paraId="5B7A7978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744" w:type="dxa"/>
          </w:tcPr>
          <w:p w14:paraId="0492E27D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04" w:type="dxa"/>
          </w:tcPr>
          <w:p w14:paraId="12078C7C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</w:tr>
      <w:tr w14:paraId="239ADDF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B5F78DB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52" w:type="dxa"/>
          </w:tcPr>
          <w:p w14:paraId="28AC49C5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744" w:type="dxa"/>
          </w:tcPr>
          <w:p w14:paraId="7496C6BB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04" w:type="dxa"/>
          </w:tcPr>
          <w:p w14:paraId="5752EEAA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</w:tr>
      <w:tr w14:paraId="4B5A0A3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42A115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52" w:type="dxa"/>
          </w:tcPr>
          <w:p w14:paraId="222A4D44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744" w:type="dxa"/>
          </w:tcPr>
          <w:p w14:paraId="4BE2EABE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04" w:type="dxa"/>
          </w:tcPr>
          <w:p w14:paraId="5B5447F9">
            <w:pPr>
              <w:pStyle w:val="39"/>
              <w:rPr>
                <w:rFonts w:hint="default" w:ascii="Times New Roman" w:hAnsi="Times New Roman" w:cs="Times New Roman"/>
              </w:rPr>
            </w:pPr>
          </w:p>
        </w:tc>
      </w:tr>
    </w:tbl>
    <w:p w14:paraId="58463233">
      <w:pPr>
        <w:rPr>
          <w:rFonts w:hint="default" w:ascii="Times New Roman" w:hAnsi="Times New Roman" w:cs="Times New Roman"/>
        </w:rPr>
      </w:pPr>
    </w:p>
    <w:p w14:paraId="1800A90B">
      <w:pPr>
        <w:pStyle w:val="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  <w:r>
        <w:rPr>
          <w:rFonts w:hint="default" w:ascii="Times New Roman" w:hAnsi="Times New Roman" w:cs="Times New Roman"/>
        </w:rPr>
        <w:t>Table of Contents</w:t>
      </w:r>
    </w:p>
    <w:p w14:paraId="6C61CEA7">
      <w:pPr>
        <w:pStyle w:val="27"/>
        <w:tabs>
          <w:tab w:val="left" w:pos="43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24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Cs w:val="24"/>
        </w:rPr>
        <w:t>Use-Case 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_Toc508098429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7F41DDB1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1.1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Brief Description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1CE2C76A">
      <w:pPr>
        <w:pStyle w:val="27"/>
        <w:tabs>
          <w:tab w:val="left" w:pos="43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Cs w:val="24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Cs w:val="24"/>
        </w:rPr>
        <w:t>Flow of Events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4308E794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2.1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Basic Flow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47A8E9D7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2.2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Alternative Flows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361FA51D">
      <w:pPr>
        <w:pStyle w:val="29"/>
        <w:tabs>
          <w:tab w:val="left" w:pos="16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2.2.1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&lt; First Alternative Flow 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770E125D">
      <w:pPr>
        <w:pStyle w:val="29"/>
        <w:tabs>
          <w:tab w:val="left" w:pos="16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2.2.2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&lt; Second Alternative Flow 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71E368E7">
      <w:pPr>
        <w:pStyle w:val="27"/>
        <w:tabs>
          <w:tab w:val="left" w:pos="43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Cs w:val="24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Cs w:val="24"/>
        </w:rPr>
        <w:t>Special Requirements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3C3C4E25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3.1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&lt; First Special Requirement 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_Toc508098437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708EAE64">
      <w:pPr>
        <w:pStyle w:val="27"/>
        <w:tabs>
          <w:tab w:val="left" w:pos="43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Cs w:val="24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Cs w:val="24"/>
        </w:rPr>
        <w:t>Preconditions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_Toc508098438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2CC52113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4.1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&lt; Precondition One 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_Toc508098439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21929B5D">
      <w:pPr>
        <w:pStyle w:val="27"/>
        <w:tabs>
          <w:tab w:val="left" w:pos="43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Cs w:val="24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Cs w:val="24"/>
        </w:rPr>
        <w:t>Postconditions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_Toc508098440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105F00E0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5.1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&lt; Postcondition One 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_Toc508098441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27B14CCC">
      <w:pPr>
        <w:pStyle w:val="27"/>
        <w:tabs>
          <w:tab w:val="left" w:pos="43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Cs w:val="24"/>
        </w:rPr>
        <w:t>6.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Cs w:val="24"/>
        </w:rPr>
        <w:t>Extension Points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_Toc508098442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57DBE328">
      <w:pPr>
        <w:pStyle w:val="28"/>
        <w:tabs>
          <w:tab w:val="left" w:pos="10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6.1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</w:rPr>
        <w:t>&lt;Name of Extension Point&gt;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_Toc508098443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29A66673">
      <w:pPr>
        <w:pStyle w:val="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fldChar w:fldCharType="end"/>
      </w:r>
      <w:r>
        <w:rPr>
          <w:rFonts w:hint="default" w:ascii="Times New Roman" w:hAnsi="Times New Roman" w:cs="Times New Roman"/>
        </w:rPr>
        <w:br w:type="pag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title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Use-Case Specification: Display Recipe Category</w:t>
      </w:r>
      <w:r>
        <w:rPr>
          <w:rFonts w:hint="default" w:ascii="Times New Roman" w:hAnsi="Times New Roman" w:cs="Times New Roman"/>
        </w:rPr>
        <w:fldChar w:fldCharType="end"/>
      </w:r>
      <w:bookmarkStart w:id="0" w:name="_Toc425054503"/>
      <w:bookmarkStart w:id="1" w:name="_Toc423410237"/>
      <w:r>
        <w:rPr>
          <w:rFonts w:hint="default" w:ascii="Times New Roman" w:hAnsi="Times New Roman" w:cs="Times New Roman"/>
        </w:rPr>
        <w:t xml:space="preserve"> </w:t>
      </w:r>
      <w:bookmarkEnd w:id="0"/>
      <w:bookmarkEnd w:id="1"/>
    </w:p>
    <w:p w14:paraId="6FB51959">
      <w:pPr>
        <w:pStyle w:val="46"/>
        <w:rPr>
          <w:rFonts w:hint="default" w:ascii="Times New Roman" w:hAnsi="Times New Roman" w:cs="Times New Roman"/>
        </w:rPr>
      </w:pPr>
    </w:p>
    <w:p w14:paraId="07F051C8">
      <w:pPr>
        <w:pStyle w:val="2"/>
        <w:rPr>
          <w:rFonts w:hint="default" w:ascii="Times New Roman" w:hAnsi="Times New Roman" w:cs="Times New Roman"/>
        </w:rPr>
      </w:pPr>
      <w:bookmarkStart w:id="2" w:name="_Toc508098429"/>
      <w:bookmarkStart w:id="3" w:name="_Toc423410238"/>
      <w:bookmarkStart w:id="4" w:name="_Toc425054504"/>
      <w:r>
        <w:rPr>
          <w:rFonts w:hint="default" w:ascii="Times New Roman" w:hAnsi="Times New Roman" w:cs="Times New Roman"/>
        </w:rPr>
        <w:t>Use-Case Name</w:t>
      </w:r>
      <w:bookmarkEnd w:id="2"/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>:</w:t>
      </w:r>
    </w:p>
    <w:p w14:paraId="4BCA6C3A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Display Recipe Category</w:t>
      </w:r>
    </w:p>
    <w:p w14:paraId="297E1D08">
      <w:pPr>
        <w:pStyle w:val="3"/>
        <w:rPr>
          <w:rFonts w:hint="default" w:ascii="Times New Roman" w:hAnsi="Times New Roman" w:cs="Times New Roman"/>
        </w:rPr>
      </w:pPr>
      <w:bookmarkStart w:id="5" w:name="_Toc508098430"/>
      <w:r>
        <w:rPr>
          <w:rFonts w:hint="default" w:ascii="Times New Roman" w:hAnsi="Times New Roman" w:cs="Times New Roman"/>
        </w:rPr>
        <w:t>Brief Description</w:t>
      </w:r>
      <w:bookmarkEnd w:id="3"/>
      <w:bookmarkEnd w:id="4"/>
      <w:bookmarkEnd w:id="5"/>
    </w:p>
    <w:p w14:paraId="14411D46">
      <w:pPr>
        <w:pStyle w:val="13"/>
        <w:rPr>
          <w:rFonts w:hint="default" w:ascii="Times New Roman" w:hAnsi="Times New Roman" w:cs="Times New Roman"/>
        </w:rPr>
      </w:pPr>
      <w:bookmarkStart w:id="6" w:name="_Toc425054505"/>
      <w:bookmarkStart w:id="7" w:name="_Toc508098431"/>
      <w:bookmarkStart w:id="8" w:name="_Toc423410239"/>
      <w:r>
        <w:rPr>
          <w:rFonts w:hint="default" w:ascii="Times New Roman" w:hAnsi="Times New Roman" w:eastAsia="SimSun" w:cs="Times New Roman"/>
          <w:sz w:val="24"/>
          <w:szCs w:val="24"/>
        </w:rPr>
        <w:t>This use case allows users to view recipe categories on the main screen. A search bar at the top enables users to filter recipes, and an initial list of categories is displayed vertically. Each category is highlighted and has a scrollable list of recipes below it, where users can view three recipes per screen horizontally.</w:t>
      </w:r>
    </w:p>
    <w:p w14:paraId="530FE4E2">
      <w:pPr>
        <w:pStyle w:val="2"/>
        <w:widowControl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Flow of Events</w:t>
      </w:r>
      <w:bookmarkEnd w:id="6"/>
      <w:bookmarkEnd w:id="7"/>
      <w:bookmarkEnd w:id="8"/>
    </w:p>
    <w:p w14:paraId="23CC93CF">
      <w:pPr>
        <w:pStyle w:val="3"/>
        <w:widowControl/>
        <w:rPr>
          <w:rFonts w:hint="default" w:ascii="Times New Roman" w:hAnsi="Times New Roman" w:cs="Times New Roman"/>
        </w:rPr>
      </w:pPr>
      <w:bookmarkStart w:id="9" w:name="_Toc425054506"/>
      <w:bookmarkStart w:id="10" w:name="_Toc508098432"/>
      <w:bookmarkStart w:id="11" w:name="_Toc423410240"/>
      <w:r>
        <w:rPr>
          <w:rFonts w:hint="default" w:ascii="Times New Roman" w:hAnsi="Times New Roman" w:cs="Times New Roman"/>
        </w:rPr>
        <w:t>Basic Flow</w:t>
      </w:r>
      <w:bookmarkEnd w:id="9"/>
      <w:bookmarkEnd w:id="10"/>
      <w:bookmarkEnd w:id="11"/>
      <w:r>
        <w:rPr>
          <w:rFonts w:hint="default" w:ascii="Times New Roman" w:hAnsi="Times New Roman" w:cs="Times New Roman"/>
        </w:rPr>
        <w:t xml:space="preserve"> </w:t>
      </w:r>
    </w:p>
    <w:p w14:paraId="57F388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bookmarkStart w:id="12" w:name="_Toc508098433"/>
      <w:bookmarkStart w:id="13" w:name="_Toc423410241"/>
      <w:bookmarkStart w:id="14" w:name="_Toc425054507"/>
      <w:r>
        <w:rPr>
          <w:rFonts w:hint="default" w:ascii="Times New Roman" w:hAnsi="Times New Roman" w:cs="Times New Roman"/>
        </w:rPr>
        <w:t>Display a search bar for recipe lookup.</w:t>
      </w:r>
    </w:p>
    <w:p w14:paraId="0AE154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a full list of recipe categories in a vertical format with each category highlighted.</w:t>
      </w:r>
    </w:p>
    <w:p w14:paraId="367C42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 each category, users can scroll horizontally to see a limited number of recipe thumbnails.</w:t>
      </w:r>
    </w:p>
    <w:p w14:paraId="3B3006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Clicking a recipe thumbnail navigates to the recipe detail screen.</w:t>
      </w:r>
    </w:p>
    <w:p w14:paraId="15CAC414">
      <w:pPr>
        <w:pStyle w:val="3"/>
        <w:widowControl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Alternative Flows</w:t>
      </w:r>
      <w:bookmarkEnd w:id="12"/>
      <w:bookmarkEnd w:id="13"/>
      <w:bookmarkEnd w:id="14"/>
    </w:p>
    <w:p w14:paraId="75418912">
      <w:pPr>
        <w:pStyle w:val="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Not applicable.</w:t>
      </w:r>
    </w:p>
    <w:p w14:paraId="7D271BD2">
      <w:pPr>
        <w:pStyle w:val="2"/>
        <w:rPr>
          <w:rFonts w:hint="default" w:ascii="Times New Roman" w:hAnsi="Times New Roman" w:cs="Times New Roman"/>
        </w:rPr>
      </w:pPr>
      <w:bookmarkStart w:id="15" w:name="_Toc423410251"/>
      <w:bookmarkStart w:id="16" w:name="_Toc508098436"/>
      <w:bookmarkStart w:id="17" w:name="_Toc425054510"/>
      <w:r>
        <w:rPr>
          <w:rFonts w:hint="default" w:ascii="Times New Roman" w:hAnsi="Times New Roman" w:cs="Times New Roman"/>
        </w:rPr>
        <w:t>Special Requirements</w:t>
      </w:r>
      <w:bookmarkEnd w:id="15"/>
      <w:bookmarkEnd w:id="16"/>
      <w:bookmarkEnd w:id="17"/>
    </w:p>
    <w:p w14:paraId="60634F9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Image sizes need to be optimized for smooth scrolling, displaying three recipes horizontally and at least four categories vertically.</w:t>
      </w:r>
    </w:p>
    <w:p w14:paraId="5CF0F08D">
      <w:pPr>
        <w:pStyle w:val="2"/>
        <w:widowControl/>
        <w:rPr>
          <w:rFonts w:hint="default" w:ascii="Times New Roman" w:hAnsi="Times New Roman" w:cs="Times New Roman"/>
        </w:rPr>
      </w:pPr>
      <w:bookmarkStart w:id="18" w:name="_Toc423410253"/>
      <w:bookmarkStart w:id="19" w:name="_Toc425054512"/>
      <w:bookmarkStart w:id="20" w:name="_Toc508098438"/>
      <w:r>
        <w:rPr>
          <w:rFonts w:hint="default" w:ascii="Times New Roman" w:hAnsi="Times New Roman" w:cs="Times New Roman"/>
        </w:rPr>
        <w:t>Preconditions</w:t>
      </w:r>
      <w:bookmarkEnd w:id="18"/>
      <w:bookmarkEnd w:id="19"/>
      <w:bookmarkEnd w:id="20"/>
    </w:p>
    <w:p w14:paraId="3E9FBB03">
      <w:pPr>
        <w:pStyle w:val="46"/>
        <w:rPr>
          <w:rFonts w:hint="default" w:ascii="Times New Roman" w:hAnsi="Times New Roman" w:cs="Times New Roman"/>
          <w:lang w:val="vi-VN"/>
        </w:rPr>
      </w:pPr>
      <w:bookmarkStart w:id="21" w:name="_Toc423410255"/>
      <w:bookmarkStart w:id="22" w:name="_Toc425054514"/>
      <w:bookmarkStart w:id="23" w:name="_Toc508098440"/>
      <w:r>
        <w:rPr>
          <w:rFonts w:hint="default" w:ascii="Times New Roman" w:hAnsi="Times New Roman" w:cs="Times New Roman"/>
          <w:lang w:val="vi-VN"/>
        </w:rPr>
        <w:t>None</w:t>
      </w:r>
    </w:p>
    <w:p w14:paraId="0138B724">
      <w:pPr>
        <w:pStyle w:val="2"/>
        <w:widowControl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Postconditions</w:t>
      </w:r>
      <w:bookmarkEnd w:id="21"/>
      <w:bookmarkEnd w:id="22"/>
      <w:bookmarkEnd w:id="23"/>
      <w:bookmarkStart w:id="25" w:name="_GoBack"/>
      <w:bookmarkEnd w:id="25"/>
    </w:p>
    <w:p w14:paraId="4A526E15">
      <w:pPr>
        <w:ind w:left="72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None specified</w:t>
      </w:r>
    </w:p>
    <w:p w14:paraId="77D6A097">
      <w:pPr>
        <w:pStyle w:val="2"/>
        <w:rPr>
          <w:rFonts w:hint="default" w:ascii="Times New Roman" w:hAnsi="Times New Roman" w:cs="Times New Roman"/>
        </w:rPr>
      </w:pPr>
      <w:bookmarkStart w:id="24" w:name="_Toc508098442"/>
      <w:r>
        <w:rPr>
          <w:rFonts w:hint="default" w:ascii="Times New Roman" w:hAnsi="Times New Roman" w:cs="Times New Roman"/>
        </w:rPr>
        <w:t>Extension Points</w:t>
      </w:r>
      <w:bookmarkEnd w:id="24"/>
    </w:p>
    <w:p w14:paraId="170DFA86">
      <w:pPr>
        <w:pStyle w:val="46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None specified</w:t>
      </w:r>
    </w:p>
    <w:p w14:paraId="59119875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Prototype</w:t>
      </w:r>
    </w:p>
    <w:p w14:paraId="56483CD0">
      <w:pPr>
        <w:pStyle w:val="2"/>
        <w:numPr>
          <w:ilvl w:val="0"/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vi-VN"/>
        </w:rPr>
        <w:t>None specified</w:t>
      </w: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777D95B4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816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71962"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HanU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25BAD7">
          <w:pPr>
            <w:jc w:val="right"/>
          </w:pPr>
          <w:r>
            <w:t xml:space="preserve">Page </w:t>
          </w:r>
          <w:r>
            <w:rPr>
              <w:rStyle w:val="24"/>
            </w:rPr>
            <w:fldChar w:fldCharType="begin"/>
          </w:r>
          <w:r>
            <w:rPr>
              <w:rStyle w:val="24"/>
            </w:rPr>
            <w:instrText xml:space="preserve">page </w:instrText>
          </w:r>
          <w:r>
            <w:rPr>
              <w:rStyle w:val="24"/>
            </w:rPr>
            <w:fldChar w:fldCharType="separate"/>
          </w:r>
          <w:r>
            <w:rPr>
              <w:rStyle w:val="24"/>
            </w:rPr>
            <w:t>5</w:t>
          </w:r>
          <w:r>
            <w:rPr>
              <w:rStyle w:val="24"/>
            </w:rPr>
            <w:fldChar w:fldCharType="end"/>
          </w:r>
        </w:p>
      </w:tc>
    </w:tr>
  </w:tbl>
  <w:p w14:paraId="27E52529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E25CA">
    <w:pPr>
      <w:rPr>
        <w:sz w:val="24"/>
      </w:rPr>
    </w:pPr>
  </w:p>
  <w:p w14:paraId="295C618B">
    <w:pPr>
      <w:pBdr>
        <w:top w:val="single" w:color="auto" w:sz="6" w:space="1"/>
      </w:pBdr>
      <w:rPr>
        <w:sz w:val="24"/>
      </w:rPr>
    </w:pPr>
  </w:p>
  <w:p w14:paraId="5816DCF3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HanU</w:t>
    </w:r>
    <w:r>
      <w:rPr>
        <w:rFonts w:ascii="Arial" w:hAnsi="Arial"/>
        <w:b/>
        <w:sz w:val="36"/>
      </w:rPr>
      <w:fldChar w:fldCharType="end"/>
    </w:r>
  </w:p>
  <w:p w14:paraId="00272CC0">
    <w:pPr>
      <w:pBdr>
        <w:bottom w:val="single" w:color="auto" w:sz="6" w:space="1"/>
      </w:pBdr>
      <w:jc w:val="right"/>
      <w:rPr>
        <w:sz w:val="24"/>
      </w:rPr>
    </w:pPr>
  </w:p>
  <w:p w14:paraId="79EC6663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163610F2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70D8917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MMOM</w:t>
          </w:r>
          <w:r>
            <w:fldChar w:fldCharType="end"/>
          </w:r>
        </w:p>
      </w:tc>
      <w:tc>
        <w:tcPr>
          <w:tcW w:w="3179" w:type="dxa"/>
        </w:tcPr>
        <w:p w14:paraId="3F50B4D4">
          <w:pPr>
            <w:tabs>
              <w:tab w:val="left" w:pos="1135"/>
            </w:tabs>
            <w:spacing w:before="40"/>
            <w:ind w:right="68"/>
          </w:pPr>
          <w:r>
            <w:t xml:space="preserve">  Version: 0.1</w:t>
          </w:r>
        </w:p>
      </w:tc>
    </w:tr>
    <w:tr w14:paraId="02024800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3334C4E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Display Recipe Category</w:t>
          </w:r>
          <w:r>
            <w:fldChar w:fldCharType="end"/>
          </w:r>
        </w:p>
      </w:tc>
      <w:tc>
        <w:tcPr>
          <w:tcW w:w="3179" w:type="dxa"/>
        </w:tcPr>
        <w:p w14:paraId="0A733D45">
          <w:r>
            <w:t xml:space="preserve">  Date:  1</w:t>
          </w:r>
          <w:r>
            <w:rPr>
              <w:vertAlign w:val="superscript"/>
            </w:rPr>
            <w:t>st</w:t>
          </w:r>
          <w:r>
            <w:t xml:space="preserve"> Nov, 2022</w:t>
          </w:r>
        </w:p>
      </w:tc>
    </w:tr>
    <w:tr w14:paraId="4E68902A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2C90E9DD">
          <w:r>
            <w:t>RD01</w:t>
          </w:r>
        </w:p>
      </w:tc>
    </w:tr>
  </w:tbl>
  <w:p w14:paraId="1C6F73AD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875BD"/>
    <w:multiLevelType w:val="multilevel"/>
    <w:tmpl w:val="EF787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52"/>
    <w:rsid w:val="00B16E52"/>
    <w:rsid w:val="00EF6944"/>
    <w:rsid w:val="00F86348"/>
    <w:rsid w:val="3E8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4">
    <w:name w:val="Body Text 2"/>
    <w:basedOn w:val="1"/>
    <w:semiHidden/>
    <w:uiPriority w:val="0"/>
    <w:rPr>
      <w:i/>
      <w:color w:val="0000FF"/>
    </w:r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7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character" w:styleId="18">
    <w:name w:val="footnote reference"/>
    <w:basedOn w:val="11"/>
    <w:semiHidden/>
    <w:uiPriority w:val="0"/>
    <w:rPr>
      <w:sz w:val="20"/>
      <w:vertAlign w:val="superscript"/>
    </w:rPr>
  </w:style>
  <w:style w:type="paragraph" w:styleId="19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character" w:styleId="21">
    <w:name w:val="Hyperlink"/>
    <w:basedOn w:val="11"/>
    <w:semiHidden/>
    <w:uiPriority w:val="0"/>
    <w:rPr>
      <w:color w:val="0000FF"/>
      <w:u w:val="single"/>
    </w:rPr>
  </w:style>
  <w:style w:type="paragraph" w:styleId="22">
    <w:name w:val="Normal (Web)"/>
    <w:basedOn w:val="1"/>
    <w:semiHidden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3">
    <w:name w:val="Normal Indent"/>
    <w:basedOn w:val="1"/>
    <w:semiHidden/>
    <w:uiPriority w:val="0"/>
    <w:pPr>
      <w:ind w:left="900" w:hanging="900"/>
    </w:pPr>
  </w:style>
  <w:style w:type="character" w:styleId="24">
    <w:name w:val="page number"/>
    <w:basedOn w:val="11"/>
    <w:semiHidden/>
    <w:uiPriority w:val="0"/>
  </w:style>
  <w:style w:type="paragraph" w:styleId="25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6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7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30">
    <w:name w:val="toc 4"/>
    <w:basedOn w:val="1"/>
    <w:next w:val="1"/>
    <w:semiHidden/>
    <w:uiPriority w:val="0"/>
    <w:pPr>
      <w:ind w:left="600"/>
    </w:pPr>
  </w:style>
  <w:style w:type="paragraph" w:styleId="31">
    <w:name w:val="toc 5"/>
    <w:basedOn w:val="1"/>
    <w:next w:val="1"/>
    <w:semiHidden/>
    <w:uiPriority w:val="0"/>
    <w:pPr>
      <w:ind w:left="800"/>
    </w:pPr>
  </w:style>
  <w:style w:type="paragraph" w:styleId="32">
    <w:name w:val="toc 6"/>
    <w:basedOn w:val="1"/>
    <w:next w:val="1"/>
    <w:semiHidden/>
    <w:uiPriority w:val="0"/>
    <w:pPr>
      <w:ind w:left="1000"/>
    </w:pPr>
  </w:style>
  <w:style w:type="paragraph" w:styleId="33">
    <w:name w:val="toc 7"/>
    <w:basedOn w:val="1"/>
    <w:next w:val="1"/>
    <w:semiHidden/>
    <w:uiPriority w:val="0"/>
    <w:pPr>
      <w:ind w:left="1200"/>
    </w:pPr>
  </w:style>
  <w:style w:type="paragraph" w:styleId="34">
    <w:name w:val="toc 8"/>
    <w:basedOn w:val="1"/>
    <w:next w:val="1"/>
    <w:semiHidden/>
    <w:uiPriority w:val="0"/>
    <w:pPr>
      <w:ind w:left="1400"/>
    </w:pPr>
  </w:style>
  <w:style w:type="paragraph" w:styleId="35">
    <w:name w:val="toc 9"/>
    <w:basedOn w:val="1"/>
    <w:next w:val="1"/>
    <w:semiHidden/>
    <w:uiPriority w:val="0"/>
    <w:pPr>
      <w:ind w:left="1600"/>
    </w:p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Bullet1"/>
    <w:basedOn w:val="1"/>
    <w:uiPriority w:val="0"/>
    <w:pPr>
      <w:ind w:left="720" w:hanging="432"/>
    </w:pPr>
  </w:style>
  <w:style w:type="paragraph" w:customStyle="1" w:styleId="41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3"/>
    <w:autoRedefine/>
    <w:uiPriority w:val="0"/>
    <w:pPr>
      <w:spacing w:after="120"/>
      <w:ind w:left="720"/>
    </w:pPr>
    <w:rPr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ctb\OneDrive%20-%20hanu.edu.vn\2University\Subject\SAD_FIT329\Books\RUP%20website\Rup_template\Requirement\Use-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9556-BA0F-46E1-8D00-2B3D40386A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Specification.dot</Template>
  <Company>HanU</Company>
  <Pages>4</Pages>
  <Words>382</Words>
  <Characters>2178</Characters>
  <Lines>18</Lines>
  <Paragraphs>5</Paragraphs>
  <TotalTime>48</TotalTime>
  <ScaleCrop>false</ScaleCrop>
  <LinksUpToDate>false</LinksUpToDate>
  <CharactersWithSpaces>2555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2022-11-01T02:13:00Z</dcterms:created>
  <dc:creator>Ngoctb</dc:creator>
  <cp:lastModifiedBy>Asus</cp:lastModifiedBy>
  <cp:lastPrinted>2113-01-01T00:00:00Z</cp:lastPrinted>
  <dcterms:modified xsi:type="dcterms:W3CDTF">2024-11-01T08:48:32Z</dcterms:modified>
  <dc:subject>MMOM</dc:subject>
  <dc:title>Use-Case Specification: Display Recipe Category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6A4F7B14B7844433B9A2AAEC54EF4E68_13</vt:lpwstr>
  </property>
</Properties>
</file>