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9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AXI Safety Island 安全岛 IP</w:t>
      </w:r>
    </w:p>
    <w:p>
      <w:pPr>
        <w:spacing w:after="80" w:line="269" w:lineRule="auto"/>
        <w:jc w:val="center"/>
      </w:pPr>
      <w:r>
        <w:rPr>
          <w:rFonts w:ascii="Noto Sans CJK SC" w:hAnsi="Noto Sans CJK SC" w:eastAsia="Noto Sans CJK SC"/>
          <w:b/>
          <w:sz w:val="36"/>
        </w:rPr>
        <w:t>失效模型描述与安全性理论分析</w:t>
      </w:r>
    </w:p>
    <w:p>
      <w:pPr>
        <w:spacing w:after="80" w:line="269" w:lineRule="auto"/>
        <w:jc w:val="center"/>
      </w:pPr>
      <w:r>
        <w:rPr>
          <w:rFonts w:ascii="Noto Sans CJK SC" w:hAnsi="Noto Sans CJK SC" w:eastAsia="Noto Sans CJK SC"/>
          <w:i/>
          <w:sz w:val="24"/>
        </w:rPr>
        <w:t>提交版 / Memory、寄存器与数字逻辑失效模型</w:t>
      </w:r>
    </w:p>
    <w:p>
      <w:pPr>
        <w:spacing w:after="80" w:line="269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设计对象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AXI Safety Island 功能安全监控 IP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接口组成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 路 AXI4-Lite Slave 配置接口；5 路 AXI4 Read Master 监控接口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分析对象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Memory/寄存器失效点；数字逻辑失效点；安全机制与保护结果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主要安全机制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Shadow/反码寄存器、TMR 三模冗余、CRC-16 端到端校验、KAT 自检、Heartbeat、自身故障上报、Fault Detector 分类锁存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对应评分点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安全性理论分析及文档：Memory/寄存器 10 分；数字逻辑 10 分</w:t>
            </w:r>
          </w:p>
        </w:tc>
      </w:tr>
    </w:tbl>
    <w:p>
      <w:pPr>
        <w:spacing w:after="80" w:line="269" w:lineRule="auto"/>
      </w:pP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0"/>
        </w:rPr>
        <w:t>说明：本文档基于当前 RTL 快照及设计文档整理，重点面向课程/竞赛提交场景。文档中的“保护结果”按当前 RTL 已实现机制进行描述，同时给出残余风险和后续增强建议。</w:t>
      </w:r>
    </w:p>
    <w:p>
      <w:pPr>
        <w:spacing w:after="80" w:line="269" w:lineRule="auto"/>
      </w:pPr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目录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1. 文档目的与分析范围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2. 设计概述与安全机制概览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3. 失效模型定义与分析方法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4. Memory 与寄存器失效分析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5. 数字逻辑失效分析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6. 安全机制覆盖关系与最终保护结果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7. 残余风险与验证建议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8. 可提交结论</w:t>
      </w:r>
    </w:p>
    <w:p>
      <w:pPr>
        <w:spacing w:after="80" w:line="269" w:lineRule="auto"/>
      </w:pPr>
      <w:r>
        <w:br w:type="page"/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1. 文档目的与分析范围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本文档针对 AXI Safety Island 安全岛 IP 的 RTL 设计进行失效模型提取，目标是回答评分要求中的两个核心问题：第一，设计中 memory 和寄存器可能发生哪些失效、失效会造成什么后果、现有或建议安全机制如何保护；第二，数字逻辑可能发生哪些失效、会如何影响功能安全、采用哪些机制进行探测或纠错。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分析范围包括 safety_island_top、safety_island_axi_config_slave、safety_island_core_logic、safety_island_axi_read_engine、safety_island_fault_detector、safety_island_heartbeat 和 tmr_voter。分析重点不是简单罗列术语，而是把 RTL 中真实存在的配置表、状态机、FIFO、计数器、比较器、CRC、AXI 握手和故障输出路径逐项纳入模型。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本文默认设计工作在单时钟域 clk 下，复位信号为同步复位。若后续综合或后端实现引入异步复位、跨时钟域、电源域或 SRAM 宏替换，则需要在本文基础上补充 CDC、RDC、电源域保持及物理共因故障分析。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2. 设计概述与安全机制概览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AXI Safety Island 通过 AXI4-Lite Slave 接收监控配置，并通过 5 路 AXI4 Read Master 周期性读取外部安全寄存器。读回数据经 Mask、OR 累加、Expected 比较、CRC 校验、超时监控和错误响应解析后，由 fault_detector 统一分类上报。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3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功能定位</w:t>
            </w:r>
          </w:p>
        </w:tc>
        <w:tc>
          <w:tcPr>
            <w:tcW w:type="dxa" w:w="402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关键安全机制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safety_island_axi_config_slave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接收 AXI4-Lite 配置，保存 5×64 条监控条目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配置寄存器 Shadow/反码保护；cfg_locked TMR；Write-Verify；非法地址/非法 burst 检查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safety_island_core_logic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扫描调度、Outstanding 管理、KAT 自检、请求和响应关联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 FSM TMR；状态反码检查；索引范围检查；故障累加 Shadow；KAT 已知答案测试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safety_island_axi_read_engine ×5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AXI Read Master 读引擎，管理 AR/R 通道、slot 和 CRC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slot metadata Shadow；slot_valid TMR；指针/计数器反码；CRC 双路/三路校验；Timeout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safety_island_fault_detector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故障分类、Mask/Expected 比较、stuck-at 与 latent fault 判定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fault/accum/status Shadow；stuck counter 范围检查；sticky fault latch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safety_island_heartbeat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周期性验证内部故障检测通路活性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状态/计数器反码；心跳失败上报 safety_island_fault_detect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safety_island_top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模块互联、读响应缓存、故障输出汇聚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RSP FIFO Shadow；指针/计数范围检查；故障输出 TMR 汇总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tmr_voter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多数表决通用模块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2/3 多数表决；mismatch 输出用于单副本异常探测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3. 失效模型定义与分析方法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本文将失效模型分为两类：Memory/寄存器失效和数字逻辑失效。前者关注触发器、寄存器数组、配置表、FIFO、状态寄存器、计数器、状态锁存位等顺序存储资源；后者关注组合逻辑、FSM 转移逻辑、比较器、MUX、地址生成器、CRC 计算器、AXI 握手控制、投票器及故障输出汇聚路径。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失效类型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含义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典型后果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本文处理策略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Stuck-at-0/1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节点或寄存器位永久固定为 0 或 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配置值、控制位、状态机、比较结果永久错误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Shadow/TMR/范围检查/故障锁存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SEU/bit flip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单粒子或瞬态扰动导致触发器或存储单元翻转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一次性错误、状态跳变、配置漂移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 检测、TMR 纠错、CRC/ECC 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SET/毛刺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组合逻辑产生瞬态脉冲并可能被寄存器采样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误触发请求、误判比较结果、fault 输出假脉冲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重复计算、TMR、sticky fault、协议监控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桥接/短路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相邻信号或逻辑节点短接到高/低或互相耦合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MUX 选错、比较器输出固定、投票器失效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结构冗余、mismatch 检测、端到端校验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地址译码/索引错误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地址或索引计算错误，访问错误条目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监控对象偏移、响应错配、静默漏检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合法性检查、范围检查、pending/slot 保护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时序违例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setup/hold、组合路径或计数器进位路径不满足时序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随机错误、计数错位、协议握手异常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 约束、寄存器切分、watchdog、注错验证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共因故障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同源扰动同时影响主/备份、TMR 多副本或 checker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冗余机制同时失效，存在静默逃逸风险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物理隔离、dont_touch、不同实现、多样化检查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4. Memory 与寄存器失效分析</w:t>
      </w: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4.1 寄存器与存储资源总览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当前 RTL 中状态资源主要集中在配置从端的配置表、核心调度模块的 pending FIFO、读引擎的 outstanding slot、顶层响应 FIFO 以及 fault_detector 的故障锁存寄存器。根据已有扫描统计，寄存器/存储资源约 6 万 bit 量级，其中配置表占比最高，是 memory/register 侧最关键的失效分析对象。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主要存储资源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估算 bits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当前保护机制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失效影响等级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 Slave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base_addr、offset、mask、expected、burst_type、burst_len、entry_valid、KAT、read_interval、cfg_locked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~55,105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Shadow/反码 + TMR + Write-Verify + 合法性检查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Logic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state_a/b/c、state_inv、interval_counter、pending FIFO、fault_or_accum、KAT 读回寄存器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~1,361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FSM TMR + 反码 + 范围检查；pending FIFO 建议增强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 Engine ×5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slot_id/len/beat/age/accum/error/timeout、valid TMR、wr/rd ptr、timeout counter、CRC 寄存器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~3,155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 + TMR + CRC + Timeout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 RSP FIFO ×5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rsp_data/error/timeout、wr_ptr、rd_ptr、count、输出寄存器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~2,035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 + 范围检查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Fault Detector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accum、fault_status、error_code、stuck_counter、event latch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~225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 + 范围检查 + sticky latch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Heartbeat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state、counter、wait_cycles 及其反码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~42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Shadow/反码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4.2 Memory/寄存器详细失效模型表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失效点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可能失效情况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产生后果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安全机制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最终保护结果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 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配置表：offset_q/mask_q/expected_q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SEU 位翻转；stuck-at-0/1；相邻位桥接；写入错误；上电未知值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监控地址、掩码或期望值错误。最危险后果是安全岛仍在工作，但监控了错误对象或错误位域，导致外部故障静默漏检。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主值 + 反码 Shadow 每周期比较；Write-Verify 写后读校验；非法地址和非法配置屏蔽。建议按 entry 增加 SECDED。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 bit 翻转/stuck-at 可被快速探测并上报 safety_island_fault_detect；若升级 ECC，可实现单错纠正、双错检测。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 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base_addr_q/base_addr_inv_q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基地址 bit 翻转；基地址固定为 0/1；主/影子同时受扰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5 路监控通道的基地址错误，导致整通道读取偏移，可能批量漏检。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Shadow 反码检查；配置锁保护；配置非法时不上发有效配置。建议基地址使用 SECDED 或软件周期重读。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单点错误转化为自身故障告警；若采用 ECC，可在读取配置时纠正单 bit 错误。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 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burst_type_q/burst_len_q/entry_valid_q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有效位误翻转；burst 长度越界；WRAP/INCR 类型错误；stuck-at 使条目永久有效或无效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可能读少、读多、读错 burst，或者跳过应监控条目。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Shadow 反码；burst_len 上限检查；burst_type 合法性检查；entry_valid 反码检查。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非法 burst 直接被 cfg_fault 捕获；单 bit 配置错误被 Shadow 捕获。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 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read_interval 与 KAT 参数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周期值翻转；KAT expected/mask/addr 被污染；enable stuck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扫描周期过长导致诊断延迟变大；KAT 自检使用错误标准，可能假通过或假失败。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read_interval_inv、kat_addr_inv、kat_expected_inv、kat_mask_inv；KAT 对读链路做已知答案测试。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参数错误被自身故障上报；KAT 失败归类为内部安全岛故障。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 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AXI 写暂存 awaddr_q/wdata_q/wstrb_q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AXI 写地址或写数据暂存翻转；wstrb 错误；aw/w 捕获标志异常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一次配置事务写到错误寄存器或写入错误值，可能污染配置表。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Write-Verify 作为系统级兜底；写地址译码和 strobe merge 受合法性检查约束。建议增加 parity 或双采样比较。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错误写入可在写后读校验或后续 Shadow 检查中发现；目前主要是探测型。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Config 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cfg_locked/cfg_illegal/enable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关键单 bit 控制位翻转；stuck-at；三副本之一失效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配置锁失效会允许运行期非法修改；enable 错误会停扫或误启动。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cfg_locked、cfg_illegal、enable 采用多副本/TMR 或影子一致性检查。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单副本错误可由 TMR 表决屏蔽；多副本不一致上报自身故障。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Core 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FSM state_a/state_b/state_c/state_inv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FSM 状态寄存器 SEU；非法状态；stuck-at；状态反码不一致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扫描调度卡死、跳过条目、重复发起读请求、错误进入 KAT 或 safe error。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三副本状态机 TMR；state_inv 反码；非法状态检查；safe error 状态。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单副本状态错误被多数表决纠正；非法状态或反码失配触发 safety fault。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Core 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pending FIFO：mask/expected/master/entry/valid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pending 记录 bit 翻转；wr/rd 指针错误；valid 错误；响应上下文错绑定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读回数据和错误 entry 比较，导致故障归因错误或静默漏检。这是当前高风险点。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当前有指针/索引范围检查，但 pending payload 本身建议增加 SECDED 或 Shadow。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范围错误可探测；payload 单 bit 错误若无 ECC 可能逃逸。建议作为 P1 增强对象。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Core 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interval_counter/current_master/current_entry/outstanding_count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计数器翻转；进位链时序错误；索引越界；outstanding 计数错误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扫描节拍异常、跳过通道或条目、超出 outstanding 深度，可能产生协议拥塞。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索引范围检查；outstanding 约束；cfg_interval_fault；安全错误码锁存。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越界和非法条件可被探测；计数器单 bit 错误建议用 parity/TMR 进一步增强。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Core 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fault_or_accum/fault_or_accum_inv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累加寄存器翻转；OR 结果被污染；反码不一致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故障位图错误，可能误报或漏报历史故障位。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主值 + 反码 Shadow 检查。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单点翻转被检测并上报安全岛自身故障。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 Engine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slot_id/slot_len/slot_beat/slot_accum/slot_age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slot metadata 翻转；RID 错配；beat 计数错误；age 计数错误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读响应被关联到错误请求；burst 聚合错误；timeout 提前或延后。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slot metadata Shadow；slot_valid TMR；timeout watchdog；CRC 上下文校验。建议 slot payload 打包 ECC。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多数单点错误可探测；valid 单副本错误可纠正；payload 纠错需 ECC 增强。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 Engine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wr_ptr/rd_ptr/outstanding_count/ar_timeout_count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指针 stuck；计数器翻转；满/空判断失效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slot 被覆盖、读响应丢失、AXI 请求阻塞或无限等待。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反码寄存器；范围检查；timeout 故障上报。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指针/计数失配可被探测并上报；建议关键小计数器 TMR。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Read Engine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r_crc_expected/r_crc_expected_dup/CRC 相关寄存器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CRC 期望值翻转；双路 CRC 不一致；比较结果 stuck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坏数据被当作好数据，或好数据被误报为坏数据。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CRC 双路/三路计算与 TMR/mismatch；CRC-16 端到端校验。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CRC checker 自身单点故障可被检测；数据传输错误可转化为 fault_detect。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Top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RSP FIFO：rsp_data/error/timeout + ptr/count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响应 FIFO 数据翻转；error/timeout 标志翻转；wr/rd 指针错位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fault_detector 收到错误数据或错误故障标志，导致分类错误。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rsp_data/error/timeout Shadow；ptr/count 反码；范围检查。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 bit 响应缓存错误可探测；建议按 response record 增加 ECC 提升纠错能力。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Fault Detector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accum/fault_status/error_code/event latch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故障状态锁存位翻转；error_code 错误；accum 损坏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故障曾经发生但被清除，或未发生却被锁存；软件读取错误故障源。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主值 + 反码 Shadow；sticky fault；错误优先级锁存。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单点状态损坏被探测并转为 safety_island_fault_detect。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Fault Detector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stuck_counter[NUM_MASTERS]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计数器翻转；阈值误触发；stuck-at 使永久故障无法累计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永久故障被漏判或瞬态故障被误判为永久故障。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计数范围检查；阈值 STUCK_AT_THRESHOLD；建议 parity/TMR。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越界可探测；计数内容单 bit 错误建议增强。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Heartbeat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state/counter/wait_cycles 及反码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心跳 FSM 翻转；计数器 stuck；等待周期错误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内部自检无法触发、误失败或误通过，降低潜伏故障发现能力。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state_inv/counter_inv/wait_cycles_inv；心跳失败上报。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单点错误被 Shadow 检测；若要求纠错，可将 heartbeat FSM 升级为 TMR。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4.3 Memory/寄存器侧小结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Memory/寄存器侧的核心风险不是“某个 bit 错了”本身，而是错误 bit 是否会改变监控对象、比较基准、请求响应归属或故障锁存结果。配置表、pending FIFO、read engine slot 和 top response FIFO 是最高优先级对象。当前 RTL 对大部分寄存器采用 Shadow/反码和 TMR，可以把多数单点失效转化为可检测或可纠正事件；若要在“纠错型设计”评分上更有冲击力，建议把配置 entry、pending record、slot record 和 response record 升级为 SECDED/ECC。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5. 数字逻辑失效分析</w:t>
      </w: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5.1 数字逻辑失效模型总览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数字逻辑失效重点关注组合路径和控制路径。与寄存器不同，逻辑失效可能表现为比较器输出固定、MUX 选错、地址生成错误、FSM 跳转条件错误、CRC 计算错误、AXI 握手卡死或 fault 输出被错误合成。安全岛这类设计最危险的逻辑失效是“静默错误”：外部已经故障，但内部比较、关联或输出路径错误地给出正常结果。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逻辑类别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典型 RTL 位置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失效模式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主要保护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FSM 控制路径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core_logic 扫描 FSM；heartbeat FSM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非法状态、跳转条件错误、状态 stuck、SET 被采样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FSM TMR；状态反码；safe state；heartbeat Shadow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AXI 协议与握手逻辑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 slave AW/W/AR；read engine AR/R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valid/ready stuck；地址握手丢失；R 通道响应丢失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协议握手约束、timeout、错误响应检查、Write-Verify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地址生成与索引逻辑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base+offset；current_master/current_entry；pending/slot index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加法器错误、MUX 选错、索引越界、地址译码错误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范围检查、合法性检查、Shadow 配置、建议复制比较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比较器与故障判定逻辑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mask compare、expected compare、stuck 判定、cfg 合法性判断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比较结果 stuck-at；XOR/OR 树错误；阈值判断错误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Shadow、sticky fault、KAT、建议 duplication+compare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CRC 与端到端校验逻辑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read_engine CRC-16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CRC 计算器错误、比较器错误、payload 拼接错误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双路/三路 CRC、TMR/mismatch、CRC fault 上报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TMR 投票逻辑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tmr_voter；顶层故障输出多数表决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voter 自身 stuck、桥接、共因故障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mismatch 输出；建议 voter 冗余和物理隔离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故障输出汇聚逻辑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 aggregate_safety_fault；fault_detect 输出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 树 stuck；输出短路到低/高；脉冲丢失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sticky fault latch、TMR 输出、heartbeat 验证故障通路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5.2 数字逻辑详细失效模型表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模块/逻辑点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可能失效情况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产生后果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安全机制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4"/>
              </w:rPr>
              <w:t>最终保护结果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safety_island_axi_config_slave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AXI4-Lite 地址/数据握手逻辑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AWREADY/WREADY/ARREADY/BVALID/RVALID stuck-at；aw_seen/w_seen 组合条件错误；SET 毛刺导致重复写或漏写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配置写丢失、重复写、读回错误，进而污染配置表或造成软件误判配置成功。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AXI 通道按握手采样；Write-Verify；读写响应码；配置非法检查。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多数握手异常能以 SLVERR、写后读不一致或 Shadow 错误方式暴露；建议加入协议 assertion 作为验证证据。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safety_island_axi_config_slave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地址译码和写合并逻辑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地址译码 MUX 短到错误分支；wstrb merge 错误；entry index 计算错误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写入错误配置字段，可能改变监控对象、mask 或 expected。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地址范围检查；通道/条目索引限制；Shadow 反码；Write-Verify。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非法访问被拒绝；合法地址但组合译码瞬态错误需依赖 Write-Verify/Shadow 捕获。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safety_island_axi_config_slave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Shadow checker 与 cfg_locked TMR 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checker 输出 stuck-at-0 导致错误未报；voter 输出 stuck；mismatch 逻辑错误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保护机制本身失效，配置损坏可能静默逃逸。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cfg_locked/cfg_illegal/enable 多副本；cfg_shadow_error 汇聚。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单副本错误可被表决屏蔽；checker/voter 自身为残余风险，建议 dont_touch + voter duplication。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safety_island_core_logic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扫描调度 FSM next-state 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跳转条件错误；状态转移短路；非法状态未回收；scan_once 边沿检测错误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扫描不启动、卡在等待、跳过 entry、重复扫描，影响诊断周期。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state_a/b/c TMR；state_inv；非法状态检测；safe error。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单点状态寄存器错误纠正；组合转移逻辑错误可通过非法状态/heartbeat/KAT 间接暴露，建议对 next-state 关键条件复制比较。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safety_island_core_logic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轮询/索引/地址生成逻辑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current_master/current_entry 错误；base+offset 加法器错误；burst 合法性判断错误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读错外部安全寄存器，或合法配置被误判非法/非法配置被下发。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索引范围检查；burst_type/burst_len 合法性检查；cfg_fault 上报。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越界和非法组合能被检测；地址生成等值错误可能逃逸，建议地址生成器双路重算。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safety_island_core_logic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Outstanding 与 pending push/pop 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满/空判断错误；push/pop 同周期仲裁错误；pending_valid 误置位/误清零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请求上下文丢失或错配，后续数据和 expected 比较对象错误。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outstanding_count 限制；pending_ptr_fault/pending_valid_fault；安全错误码。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明显越界被探测；上下文 payload 错误建议通过 pending FIFO ECC/Shadow 增强。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safety_island_core_logic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KAT 自检比较逻辑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KAT 比较器 stuck；kat mask/expected 路径错误；KAT read done 条件错误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内部读通路失效无法通过自检发现，或自检误报。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KAT 已知答案测试；KAT fail 错误码；heartbeat 辅助验证。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KAT 能覆盖读路径潜伏故障；比较器自身建议 duplication+compare。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safety_island_axi_read_engine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AR 通道发起逻辑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arvalid stuck-at-1/0；araddr/arlen/arburst MUX 错误；request_fire 条件错误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读请求无法发出、重复发出或发到错误地址，造成监控缺失或总线拥塞。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request_fire/accept 约束；timeout；安全 fault 上报。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hang 类故障由 timeout 暴露；地址等值错误依赖 CRC/KAT/上层比较发现。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safety_island_axi_read_engine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 通道 RID 匹配逻辑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RID 比较器 stuck；rid_match_idx 错；match_found 假高/假低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返回数据写入错误 slot，导致响应错配，这是读链路的高危静默错误。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slot_id Shadow；slot_valid TMR；CRC 与 slot 上下文校验。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部分错误可由 CRC/Shadow/timeout 捕获；建议 RID 比较器复制比较。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safety_island_axi_read_engine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数据累加与 rlast 判断逻辑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r_accum_next OR/拼接错误；beat 计数错误；r_last_expected 判断错误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burst 数据聚合错误，提前完成或永不完成。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slot_beat Shadow；slot_done/timeout；CRC 校验。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错误数据通常触发 CRC 或 expected mismatch；若 CRC 同源失效则需依赖 KAT。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safety_island_axi_read_engine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CRC-16 计算与比较逻辑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CRC 反馈异或树错误；payload 拼接错误；crc_calc_mismatch stuck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总线传输错误无法被识别，或者正常数据被误报。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双路/三路 CRC 计算；CRC mismatch 表决；CRC fault 上报。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CRC 逻辑单点失效可检测；端到端数据翻转能转化为显式故障。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safety_island_fault_detector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Mask + Expected 比较逻辑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AND/XOR/比较器 stuck；mask 选择错误；mismatch 被压低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外部被监控故障被漏报，属于最危险的静默错误。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expected/mask 配置 Shadow；fault_status sticky；OR 累加；stuck-at 多轮判定。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数据失配可锁存为 external fault；比较器自身建议双路比较或时分重算。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safety_island_fault_detector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故障分类与错误码优先级逻辑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错误码优先级 MUX 错；bus/cfg/safety 分类 OR 树 stuck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软件读取错误故障类型，影响后续降级或维护策略。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error_code_inv；fault_status_inv；event_shadow_fault。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状态位错误被 Shadow 捕获；组合优先级逻辑建议用 assertion 和冗余比较验证。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safety_island_fault_detector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stuck-at 判定逻辑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计数使能错误；阈值比较错误；mismatch_latched 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永久故障未被升级为 stuck-at，或瞬态故障被误判为永久故障。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stuck_counter 范围检查；连续多轮阈值；fault_or_result 标志。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明显计数异常可探测；阈值比较器建议复制或加入覆盖验证。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safety_island_heartbeat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自检激励与等待逻辑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heartbeat_test_inject stuck；wait counter 错；FAIL 状态误进入/无法进入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内部故障通路活性无法证明，潜伏故障发现能力下降。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状态/计数器反码；heartbeat_fault_int；fault_detector 汇聚。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大多数自身状态错误可上报；若要纠错，可对 heartbeat FSM 做 TMR。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safety_island_top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读响应 FIFO 与 fault_detector 输入选择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多路响应仲裁错误；fd_resp_valid 错；rsp FIFO 输出 shadow checker 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fault_detector 接收错误通道数据，造成误报/漏报。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每 master RSP FIFO Shadow；ptr/count 范围；输出反码；datapath_safety_fault。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缓存损坏可上报 safety island fault；建议 response record ECC。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safety_island_top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故障输出汇聚逻辑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fault_detect/safety_island_fault_detect 输出短路到低或高；OR 树故障；TMR mismatch 未纳入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最坏情况下故障无法对外报告，系统处于危险静默状态。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fault 输出 sticky；TMR voter；heartbeat 周期验证故障通路。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单点输出错误可部分被 TMR/心跳捕获；输出路径仍建议物理加固和冗余监视。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tmr_voter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多数表决逻辑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(a&amp;b)|(b&amp;c)|(a&amp;c) 中某项桥接或 stuck；mismatch 逻辑错误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TMR 副本正确但 voter 输出错误，纠错链路本身成为单点故障。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voted 输出 + tmr_mismatch；上层 fault_detector 汇聚 mismatch。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单副本错误可纠正；voter 自身错误是残余风险，建议 voter duplication/triplication。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5.3 数字逻辑侧小结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数字逻辑侧已有较完整的探测链：CRC 负责读数据端到端一致性，TMR 负责关键状态控制纠错，fault_detector 负责比较与分类，heartbeat 负责故障通路活性验证。当前设计的强项是“能发现很多错”，但若要进一步提高自动纠错型得分，应优先增强 voter 自身、地址生成/RID 匹配、pending/slot/response 上下文路径和最终 fault 输出路径。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6. 安全机制覆盖关系与最终保护结果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安全机制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覆盖对象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保护类型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可覆盖失效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保护结果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Shadow/反码寄存器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配置表、read interval、KAT 参数、fault 状态、slot metadata、RSP FIFO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探测型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 bit 翻转、stuck-at、部分写入错误、保持失效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发现主/影子不互补后置位 safety_island_fault_detect，避免错误配置继续静默使用。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TMR 三模冗余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cfg_locked、enable、core FSM、部分 fault 输出和 slot_valid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纠错型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单副本 SEU、单副本 stuck-at、单路瞬态错误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2/3 多数表决输出正确值；mismatch 作为内部故障证据上报。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Write-Verify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AXI 配置写路径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探测型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写地址错误、写数据错误、wstrb 合并错误、写后保持错误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写入后自动读回比较，配置不一致时转化为配置故障。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CRC-16 E2E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AXI 读请求/读回数据链路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探测型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数据传输翻转、总线返回数据污染、CRC 期望不一致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CRC mismatch 触发读通路或外部故障上报。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Timeout/AXI RRESP 检查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AXI Read Master 总线交互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探测型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总线无响应、SLVERR、DECERR、ready/valid 卡死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总线异常被归类为 bus/external fault，避免监控线程无限等待。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KAT 已知答案测试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内部读链路和故障判定链路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探测型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读链路潜伏失效、比较链路异常、调度异常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KAT fail 直接上报 safety island 自身故障。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Heartbeat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内部故障检测链路活性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探测型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故障上报路径失活、内部控制通路停摆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心跳失败置位 heartbeat_fault，汇聚到 safety_island_fault_detect。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Fault Detector sticky latch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故障输出和错误码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探测保持型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短脉冲故障、瞬态异常、分类事件丢失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故障被锁存至软件读取或清除，降低漏采样风险。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7. 残余风险与验证建议</w:t>
      </w: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7.1 残余风险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残余风险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原因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影响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建议措施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 bit 共因故障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主寄存器与 Shadow、TMR 三副本或相邻 FIFO entry 物理距离过近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可能同时破坏主/备份，导致冗余机制失效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后端增加物理隔离；dont_touch/keep 层级；交织布局；多样化编码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voter/checker 自身单点故障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TMR 最终仍依赖 voter，Shadow 也依赖 checker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保护链自身失效可能产生静默错误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voter duplication+compare；triplicated voter；checker 冗余；故障输出独立监视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pending FIFO payload 未完全纠错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当前主要依赖范围检查，payload 错误可能仍是合法值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响应上下文错绑定，导致误判或漏判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pending record SECDED 或 Shadow；指针 parity/TMR；push/pop invariant 检查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地址生成等值错误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地址加法器或 MUX 错误仍可能产生合法地址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读错监控对象但不触发地址范围错误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地址生成双路重算；配置 CRC；KAT 覆盖不同地址样本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时钟/复位/电源类故障未建模充分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 RTL 未提供电源域、复位树、时钟树细节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可能引起全局共因失效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补充 CDC/RDC、复位释放检查、电源上电自检和初始化约束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综合优化破坏冗余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综合工具可能合并三副本或 checker 逻辑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TMR/Shadow 变成形式保护，实际失效相关性增大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对冗余副本加 dont_touch/keep_hierarchy；综合后网表审查</w:t>
            </w:r>
          </w:p>
        </w:tc>
      </w:tr>
    </w:tbl>
    <w:p>
      <w:pPr>
        <w:spacing w:after="80" w:line="269" w:lineRule="auto"/>
      </w:pPr>
    </w:p>
    <w:p>
      <w:pPr>
        <w:pStyle w:val="Heading2"/>
        <w:spacing w:after="80" w:line="269" w:lineRule="auto"/>
      </w:pPr>
      <w:r>
        <w:rPr>
          <w:rFonts w:ascii="Noto Sans CJK SC" w:hAnsi="Noto Sans CJK SC" w:eastAsia="Noto Sans CJK SC"/>
          <w:color w:val="2F558C"/>
        </w:rPr>
        <w:t>7.2 注错验证建议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为了让失效模型和注错仿真形成闭环，建议按“失效点—失效模式—期望现象—覆盖结果”组织 fault campaign，而不是只按 bit 数量随机注入。下面给出建议注错矩阵。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注错类别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注错位置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期望现象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判定指标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 bit 翻转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配置表、state、slot、RSP FIFO、fault_status、heartbeat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TMR 对象输出保持正确；Shadow 对象在限定周期内上报自身故障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保护率、诊断延迟、错误分类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stuck-at-0/1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cfg_locked、enable、valid、比较器输出、fault 输出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单副本 TMR 故障被屏蔽；非 TMR 点触发安全故障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 fault fraction、恢复行为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 bit/相邻 bit 翻转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 entry、主/影子对、同一 slot、TMR 邻近副本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至少被检测并进入 fail-safe，不允许静默通过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DED coverage、SDC rate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 瞬态脉冲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地址生成器、比较器、CRC、fault 输出 OR 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若被采样，应由冗余比较、sticky latch 或 heartbeat 捕获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transient coverage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指针/索引错误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wr_ptr、rd_ptr、pending_wr_ptr、current_entry、outstanding_count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触发范围/不变量故障，不允许 silently wrong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queue integrity coverage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总线异常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AR/R 握手、RRESP、timeout、CRC mismatch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上报 bus fault 或 external fault，并保持 fault latch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故障分类准确率</w:t>
            </w:r>
          </w:p>
        </w:tc>
      </w:tr>
    </w:tbl>
    <w:p>
      <w:pPr>
        <w:spacing w:after="80" w:line="269" w:lineRule="auto"/>
      </w:pP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8. 可提交结论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本设计对 memory/寄存器和数字逻辑均建立了明确的失效模型。Memory/寄存器侧，主要失效点包括配置表、AXI 写暂存、核心 FSM 状态、pending FIFO、读引擎 slot、顶层响应 FIFO、fault_detector 状态寄存器和 heartbeat 计数/状态寄存器。可能失效模式包括 SEU 位翻转、stuck-at-0/1、保持失效、写入错误、地址译码错误、指针错位和多 bit 共因故障。当前设计通过 Shadow/反码、TMR、Write-Verify、范围检查、CRC、timeout 和 sticky fault latch 将多数单点失效转化为可检测或可纠正事件。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数字逻辑侧，主要失效点包括 AXI 握手逻辑、地址译码和地址生成逻辑、扫描 FSM、Outstanding 控制、RID 匹配、Mask/Expected 比较、CRC 计算、stuck-at 判定、heartbeat 自检和 TMR voter。可能失效模式包括组合逻辑 stuck-at、桥接、SET 毛刺、FSM 非法跳转、比较器误判、MUX 选错、输出 OR 树故障和 voter 自身失效。当前设计通过核心 FSM TMR、CRC-16 端到端校验、KAT、Heartbeat、故障分类锁存和安全岛自身故障输出实现保护。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</w:rPr>
        <w:t>总体来看，AXI Safety Island 已具备较完整的探测型安全机制，并在关键控制状态上具备纠错型保护能力。若后续希望进一步提高保护范围和比赛得分，建议优先将配置 entry、pending FIFO、read engine slot 和 top RSP FIFO 从 Shadow/范围检查升级为 SECDED/ECC 纠错型保护，同时对 voter、地址生成/RID 匹配和 fault 输出路径增加冗余监视。这样可以把“发现错误”进一步推进到“局部纠正错误”，更贴近 ASIL-D 风格的高完整性安全设计。</w:t>
      </w:r>
    </w:p>
    <w:p>
      <w:pPr>
        <w:pStyle w:val="Heading1"/>
        <w:spacing w:after="80" w:line="269" w:lineRule="auto"/>
      </w:pPr>
      <w:r>
        <w:rPr>
          <w:rFonts w:ascii="Noto Sans CJK SC" w:hAnsi="Noto Sans CJK SC" w:eastAsia="Noto Sans CJK SC"/>
          <w:color w:val="1F4E79"/>
        </w:rPr>
        <w:t>附录 A：提交版指标汇总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指标项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统计或结论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Memory/寄存器保护范围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 Slave、Core Logic、Fault Detector、Heartbeat、RSP FIFO、Read Engine 均纳入分析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现有文档统计全部功能 bits 均有 Shadow/反码或 TMR 保护；本文进一步区分探测型与纠错型。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数字逻辑 fault site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共识别 65 个数字逻辑 fault site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其中 43 个直接保护，22 个通过结构等同/不可达/端到端机制论证覆盖。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注错仿真参考结果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基础注错与 bit 注错结果均为 0 未探知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中给出 54/54、610/610 和 SPFM/LFM 100% 的提交结果。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ASIL-D 风格目标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SPFM ≥99%，LFM ≥90%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本文按安全机制与失效模型对应关系描述保护结果。</w:t>
            </w:r>
          </w:p>
        </w:tc>
      </w:tr>
    </w:tbl>
    <w:p>
      <w:pPr>
        <w:spacing w:after="80" w:line="269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提交版文档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sz w:val="18"/>
      </w:rPr>
      <w:t>AXI Safety Island 失效模型描述与安全性理论分析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