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620"/>
        <w:gridCol w:w="9180"/>
      </w:tblGrid>
      <w:tr w:rsidR="00E745F6" w14:paraId="08AED0E5" w14:textId="77777777" w:rsidTr="00B97BA5">
        <w:trPr>
          <w:cantSplit/>
          <w:trHeight w:val="900"/>
        </w:trPr>
        <w:tc>
          <w:tcPr>
            <w:tcW w:w="1080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E081F8B" w14:textId="77777777" w:rsidR="00E745F6" w:rsidRPr="002D3373" w:rsidRDefault="00E745F6" w:rsidP="00002952">
            <w:pPr>
              <w:spacing w:line="300" w:lineRule="atLeast"/>
              <w:jc w:val="center"/>
              <w:rPr>
                <w:rFonts w:asciiTheme="majorHAnsi" w:hAnsiTheme="majorHAnsi"/>
                <w:lang w:val="en-GB" w:eastAsia="en-US"/>
              </w:rPr>
            </w:pPr>
            <w:bookmarkStart w:id="0" w:name="_GoBack"/>
            <w:bookmarkEnd w:id="0"/>
            <w:r w:rsidRPr="002D3373">
              <w:rPr>
                <w:rFonts w:asciiTheme="majorHAnsi" w:hAnsiTheme="majorHAnsi"/>
                <w:b/>
                <w:sz w:val="36"/>
              </w:rPr>
              <w:t>MINUTES  OF  MEETING</w:t>
            </w:r>
          </w:p>
        </w:tc>
      </w:tr>
      <w:tr w:rsidR="00E745F6" w14:paraId="0BF17A7C" w14:textId="77777777" w:rsidTr="00002952">
        <w:trPr>
          <w:cantSplit/>
        </w:trPr>
        <w:tc>
          <w:tcPr>
            <w:tcW w:w="1620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359099EA" w14:textId="77777777" w:rsidR="00E745F6" w:rsidRPr="002D3373" w:rsidRDefault="00E745F6" w:rsidP="00002952">
            <w:pPr>
              <w:tabs>
                <w:tab w:val="left" w:pos="1422"/>
                <w:tab w:val="left" w:pos="2127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Date/Time:</w:t>
            </w:r>
          </w:p>
        </w:tc>
        <w:tc>
          <w:tcPr>
            <w:tcW w:w="9180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14:paraId="076D6CBE" w14:textId="63D0CE87" w:rsidR="00E745F6" w:rsidRPr="002D3373" w:rsidRDefault="00BF7BEA" w:rsidP="00BF7BEA">
            <w:pPr>
              <w:tabs>
                <w:tab w:val="left" w:pos="1422"/>
                <w:tab w:val="left" w:pos="2127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>
              <w:rPr>
                <w:rFonts w:asciiTheme="majorHAnsi" w:hAnsiTheme="majorHAnsi"/>
                <w:position w:val="4"/>
                <w:sz w:val="24"/>
              </w:rPr>
              <w:t>Friday</w:t>
            </w:r>
            <w:r w:rsidR="0057606A" w:rsidRPr="002D3373">
              <w:rPr>
                <w:rFonts w:asciiTheme="majorHAnsi" w:hAnsiTheme="majorHAnsi"/>
                <w:position w:val="4"/>
                <w:sz w:val="24"/>
              </w:rPr>
              <w:t xml:space="preserve">,  </w:t>
            </w:r>
            <w:r>
              <w:rPr>
                <w:rFonts w:asciiTheme="majorHAnsi" w:hAnsiTheme="majorHAnsi"/>
                <w:position w:val="4"/>
                <w:sz w:val="24"/>
              </w:rPr>
              <w:t>1 August</w:t>
            </w:r>
            <w:r w:rsidR="00E745F6" w:rsidRPr="002D3373">
              <w:rPr>
                <w:rFonts w:asciiTheme="majorHAnsi" w:hAnsiTheme="majorHAnsi"/>
                <w:position w:val="4"/>
                <w:sz w:val="24"/>
              </w:rPr>
              <w:t xml:space="preserve"> / </w:t>
            </w:r>
            <w:r w:rsidR="002D3373" w:rsidRPr="002D3373">
              <w:rPr>
                <w:rFonts w:asciiTheme="majorHAnsi" w:hAnsiTheme="majorHAnsi"/>
                <w:position w:val="4"/>
                <w:sz w:val="24"/>
              </w:rPr>
              <w:t>19</w:t>
            </w:r>
            <w:r w:rsidR="00A16A46" w:rsidRPr="002D3373">
              <w:rPr>
                <w:rFonts w:asciiTheme="majorHAnsi" w:hAnsiTheme="majorHAnsi"/>
                <w:position w:val="4"/>
                <w:sz w:val="24"/>
              </w:rPr>
              <w:t xml:space="preserve">00 - </w:t>
            </w:r>
            <w:r w:rsidR="002D3373" w:rsidRPr="002D3373">
              <w:rPr>
                <w:rFonts w:asciiTheme="majorHAnsi" w:hAnsiTheme="majorHAnsi"/>
                <w:position w:val="4"/>
                <w:sz w:val="24"/>
              </w:rPr>
              <w:t>194</w:t>
            </w:r>
            <w:r w:rsidR="0001221B" w:rsidRPr="002D3373">
              <w:rPr>
                <w:rFonts w:asciiTheme="majorHAnsi" w:hAnsiTheme="majorHAnsi"/>
                <w:position w:val="4"/>
                <w:sz w:val="24"/>
              </w:rPr>
              <w:t>0</w:t>
            </w:r>
          </w:p>
        </w:tc>
      </w:tr>
      <w:tr w:rsidR="00E745F6" w14:paraId="649376C3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49F4A922" w14:textId="77777777" w:rsidR="00E745F6" w:rsidRPr="002D3373" w:rsidRDefault="00E745F6" w:rsidP="00002952">
            <w:pPr>
              <w:pStyle w:val="Footer"/>
              <w:tabs>
                <w:tab w:val="left" w:pos="1422"/>
                <w:tab w:val="left" w:pos="1767"/>
                <w:tab w:val="left" w:pos="2127"/>
                <w:tab w:val="center" w:pos="2214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 w:rsidRPr="002D3373">
              <w:rPr>
                <w:rFonts w:asciiTheme="majorHAnsi" w:hAnsiTheme="majorHAnsi"/>
                <w:sz w:val="24"/>
                <w:szCs w:val="22"/>
              </w:rPr>
              <w:t>Venue: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4A095F22" w14:textId="22B03E80" w:rsidR="00E745F6" w:rsidRPr="002D3373" w:rsidRDefault="00BF7BEA" w:rsidP="00E745F6">
            <w:pPr>
              <w:pStyle w:val="Footer"/>
              <w:tabs>
                <w:tab w:val="left" w:pos="1422"/>
                <w:tab w:val="left" w:pos="1767"/>
                <w:tab w:val="left" w:pos="2127"/>
                <w:tab w:val="center" w:pos="2214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>
              <w:rPr>
                <w:rFonts w:asciiTheme="majorHAnsi" w:hAnsiTheme="majorHAnsi"/>
                <w:position w:val="4"/>
                <w:sz w:val="24"/>
                <w:szCs w:val="22"/>
              </w:rPr>
              <w:t>SOA basement</w:t>
            </w:r>
            <w:r w:rsidR="002D3373" w:rsidRPr="002D3373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 @ SMU</w:t>
            </w:r>
          </w:p>
        </w:tc>
      </w:tr>
      <w:tr w:rsidR="00E745F6" w14:paraId="294261D1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084007C3" w14:textId="77777777" w:rsidR="00E745F6" w:rsidRPr="002D3373" w:rsidRDefault="00E745F6" w:rsidP="00002952">
            <w:pPr>
              <w:spacing w:line="300" w:lineRule="atLeast"/>
              <w:rPr>
                <w:rFonts w:asciiTheme="majorHAnsi" w:hAnsiTheme="majorHAnsi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Present: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1B766D0E" w14:textId="5FCEF9FB" w:rsidR="00E745F6" w:rsidRPr="002D3373" w:rsidRDefault="002D3373" w:rsidP="00BF7BEA">
            <w:pPr>
              <w:pStyle w:val="Footer"/>
              <w:tabs>
                <w:tab w:val="clear" w:pos="4320"/>
                <w:tab w:val="left" w:pos="1422"/>
                <w:tab w:val="left" w:pos="1767"/>
                <w:tab w:val="left" w:pos="2127"/>
                <w:tab w:val="center" w:pos="2214"/>
                <w:tab w:val="left" w:pos="5880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 w:rsidRPr="002D3373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Annan, Elaine, Li Dan, Yixi </w:t>
            </w:r>
          </w:p>
        </w:tc>
      </w:tr>
      <w:tr w:rsidR="00E745F6" w14:paraId="549A0D59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72AF5D73" w14:textId="77777777" w:rsidR="00E745F6" w:rsidRPr="002D3373" w:rsidRDefault="00E745F6" w:rsidP="00002952">
            <w:pPr>
              <w:spacing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Absent with Apologies :</w:t>
            </w:r>
          </w:p>
        </w:tc>
        <w:tc>
          <w:tcPr>
            <w:tcW w:w="9180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14:paraId="4CA0EC67" w14:textId="1C747D9B" w:rsidR="00E745F6" w:rsidRPr="002D3373" w:rsidRDefault="00BF7BEA" w:rsidP="00002952">
            <w:pPr>
              <w:pStyle w:val="Footer"/>
              <w:tabs>
                <w:tab w:val="left" w:pos="1422"/>
                <w:tab w:val="left" w:pos="2127"/>
              </w:tabs>
              <w:spacing w:before="40" w:after="40" w:line="300" w:lineRule="atLeast"/>
              <w:jc w:val="both"/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</w:pPr>
            <w:r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  <w:br/>
              <w:t>Yining (In China)</w:t>
            </w:r>
          </w:p>
        </w:tc>
      </w:tr>
    </w:tbl>
    <w:p w14:paraId="34FEF8AF" w14:textId="77777777" w:rsidR="00E745F6" w:rsidRDefault="00E745F6" w:rsidP="00E745F6">
      <w:pPr>
        <w:spacing w:line="300" w:lineRule="atLeast"/>
        <w:rPr>
          <w:rFonts w:ascii="Century Gothic" w:hAnsi="Century Gothic"/>
          <w:sz w:val="20"/>
          <w:szCs w:val="20"/>
          <w:lang w:val="en-GB" w:eastAsia="en-US"/>
        </w:rPr>
      </w:pPr>
    </w:p>
    <w:tbl>
      <w:tblPr>
        <w:tblStyle w:val="TableGrid"/>
        <w:tblW w:w="10699" w:type="dxa"/>
        <w:tblInd w:w="-601" w:type="dxa"/>
        <w:tblLook w:val="04A0" w:firstRow="1" w:lastRow="0" w:firstColumn="1" w:lastColumn="0" w:noHBand="0" w:noVBand="1"/>
      </w:tblPr>
      <w:tblGrid>
        <w:gridCol w:w="706"/>
        <w:gridCol w:w="4085"/>
        <w:gridCol w:w="1597"/>
        <w:gridCol w:w="1756"/>
        <w:gridCol w:w="2555"/>
      </w:tblGrid>
      <w:tr w:rsidR="00B97BA5" w:rsidRPr="002D3373" w14:paraId="0D0788E2" w14:textId="77777777" w:rsidTr="00B97BA5">
        <w:trPr>
          <w:trHeight w:val="5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349713E3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S/N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2E2BBCA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 xml:space="preserve">Action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6F4B036E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Action By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BCF8501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Date Issued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532E3C85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Deadline</w:t>
            </w:r>
          </w:p>
        </w:tc>
      </w:tr>
      <w:tr w:rsidR="00B97BA5" w:rsidRPr="002D3373" w14:paraId="21D73F39" w14:textId="77777777" w:rsidTr="00275C63">
        <w:trPr>
          <w:trHeight w:val="5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51AF9A6" w14:textId="16AF4D24" w:rsidR="00B97BA5" w:rsidRPr="002D3373" w:rsidRDefault="00B97BA5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6E8544F" w14:textId="099FC4A6" w:rsidR="00B97BA5" w:rsidRPr="002D3373" w:rsidRDefault="00B040A0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Formal introduction of </w:t>
            </w: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9F7300B" w14:textId="552F9AB9" w:rsidR="00B97BA5" w:rsidRPr="002D3373" w:rsidRDefault="00500678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AFAEB90" w14:textId="4AE2B29D" w:rsidR="00B97BA5" w:rsidRPr="002D3373" w:rsidRDefault="00B040A0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 Aug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72BDDC9" w14:textId="08FBBA39" w:rsidR="00B97BA5" w:rsidRPr="002D3373" w:rsidRDefault="00B040A0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 Aug 2014</w:t>
            </w:r>
          </w:p>
        </w:tc>
      </w:tr>
      <w:tr w:rsidR="00B97BA5" w:rsidRPr="002D3373" w14:paraId="05D8FA44" w14:textId="77777777" w:rsidTr="00275C63">
        <w:trPr>
          <w:trHeight w:val="638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9A14260" w14:textId="50E36DAF" w:rsidR="00B97BA5" w:rsidRPr="002D3373" w:rsidRDefault="00B97BA5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A7C4075" w14:textId="1EE7C11A" w:rsidR="00B97BA5" w:rsidRPr="002D3373" w:rsidRDefault="00B040A0" w:rsidP="00275C6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Brief </w:t>
            </w:r>
            <w:r w:rsidR="00275C63">
              <w:rPr>
                <w:rFonts w:asciiTheme="majorHAnsi" w:hAnsiTheme="majorHAnsi"/>
              </w:rPr>
              <w:t>understanding</w:t>
            </w:r>
            <w:r>
              <w:rPr>
                <w:rFonts w:asciiTheme="majorHAnsi" w:hAnsiTheme="majorHAnsi"/>
              </w:rPr>
              <w:t xml:space="preserve"> of </w:t>
            </w:r>
            <w:r w:rsidR="00275C63">
              <w:rPr>
                <w:rFonts w:asciiTheme="majorHAnsi" w:hAnsiTheme="majorHAnsi"/>
              </w:rPr>
              <w:t xml:space="preserve">required </w:t>
            </w:r>
            <w:r>
              <w:rPr>
                <w:rFonts w:asciiTheme="majorHAnsi" w:hAnsiTheme="majorHAnsi"/>
              </w:rPr>
              <w:t>core functionalities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BC18B57" w14:textId="4799EE5B" w:rsidR="00B97BA5" w:rsidRPr="002D3373" w:rsidRDefault="00B040A0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B0B6358" w14:textId="7759E914" w:rsidR="00B97BA5" w:rsidRPr="002D3373" w:rsidRDefault="00B040A0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 Aug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EEEFF89" w14:textId="4F4FA42B" w:rsidR="00B97BA5" w:rsidRPr="002D3373" w:rsidRDefault="00B040A0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 Aug 2014</w:t>
            </w:r>
          </w:p>
        </w:tc>
      </w:tr>
    </w:tbl>
    <w:p w14:paraId="7005A432" w14:textId="77777777" w:rsidR="00E745F6" w:rsidRPr="002D3373" w:rsidRDefault="00E745F6" w:rsidP="00E745F6">
      <w:pPr>
        <w:rPr>
          <w:rFonts w:asciiTheme="majorHAnsi" w:hAnsiTheme="majorHAnsi"/>
          <w:sz w:val="20"/>
          <w:szCs w:val="20"/>
          <w:lang w:val="en-GB" w:eastAsia="en-US"/>
        </w:rPr>
      </w:pPr>
    </w:p>
    <w:tbl>
      <w:tblPr>
        <w:tblW w:w="10713" w:type="dxa"/>
        <w:tblInd w:w="-616" w:type="dxa"/>
        <w:tblLayout w:type="fixed"/>
        <w:tblLook w:val="04A0" w:firstRow="1" w:lastRow="0" w:firstColumn="1" w:lastColumn="0" w:noHBand="0" w:noVBand="1"/>
      </w:tblPr>
      <w:tblGrid>
        <w:gridCol w:w="814"/>
        <w:gridCol w:w="7020"/>
        <w:gridCol w:w="1710"/>
        <w:gridCol w:w="1169"/>
      </w:tblGrid>
      <w:tr w:rsidR="00476110" w:rsidRPr="002D3373" w14:paraId="14A79031" w14:textId="77777777" w:rsidTr="00476110">
        <w:trPr>
          <w:cantSplit/>
          <w:trHeight w:val="648"/>
          <w:tblHeader/>
        </w:trPr>
        <w:tc>
          <w:tcPr>
            <w:tcW w:w="814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721F4761" w14:textId="6636C581" w:rsidR="00B418E8" w:rsidRPr="002D3373" w:rsidRDefault="00476110" w:rsidP="00476110">
            <w:pPr>
              <w:spacing w:line="240" w:lineRule="auto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 xml:space="preserve">ITEM </w:t>
            </w:r>
            <w:r w:rsidR="00B418E8"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NO.</w:t>
            </w:r>
          </w:p>
        </w:tc>
        <w:tc>
          <w:tcPr>
            <w:tcW w:w="702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35024994" w14:textId="77777777" w:rsidR="00B418E8" w:rsidRPr="002D3373" w:rsidRDefault="00B418E8" w:rsidP="00476110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DESCRIPTION OF DISCUSSION</w:t>
            </w:r>
          </w:p>
        </w:tc>
        <w:tc>
          <w:tcPr>
            <w:tcW w:w="171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</w:tcPr>
          <w:p w14:paraId="1FAD6327" w14:textId="0C0930DF" w:rsidR="00B418E8" w:rsidRPr="002D3373" w:rsidRDefault="00B418E8" w:rsidP="00476110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CATEGORY</w:t>
            </w:r>
          </w:p>
        </w:tc>
        <w:tc>
          <w:tcPr>
            <w:tcW w:w="1169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6C730C30" w14:textId="59DC2497" w:rsidR="00B418E8" w:rsidRPr="002D3373" w:rsidRDefault="00B418E8" w:rsidP="00476110">
            <w:pPr>
              <w:spacing w:line="240" w:lineRule="auto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ACTION</w:t>
            </w:r>
            <w:r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  <w:t xml:space="preserve"> </w:t>
            </w: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BY</w:t>
            </w:r>
          </w:p>
        </w:tc>
      </w:tr>
      <w:tr w:rsidR="00B418E8" w:rsidRPr="002D3373" w14:paraId="162C402C" w14:textId="77777777" w:rsidTr="00476110">
        <w:trPr>
          <w:trHeight w:val="156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359ED" w14:textId="77777777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1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3096" w14:textId="75DDD9C7" w:rsidR="00B418E8" w:rsidRPr="00357BFA" w:rsidRDefault="00B418E8" w:rsidP="00B418E8">
            <w:pPr>
              <w:rPr>
                <w:rFonts w:asciiTheme="majorHAnsi" w:hAnsiTheme="majorHAnsi"/>
              </w:rPr>
            </w:pPr>
            <w:proofErr w:type="spellStart"/>
            <w:r w:rsidRPr="00357BFA">
              <w:rPr>
                <w:rFonts w:asciiTheme="majorHAnsi" w:hAnsiTheme="majorHAnsi"/>
              </w:rPr>
              <w:t>Viatick</w:t>
            </w:r>
            <w:proofErr w:type="spellEnd"/>
            <w:r w:rsidRPr="00357BFA">
              <w:rPr>
                <w:rFonts w:asciiTheme="majorHAnsi" w:hAnsiTheme="majorHAnsi"/>
              </w:rPr>
              <w:t xml:space="preserve"> has highlighted that the rationale of the project is to reduce the amount of effort and to aid project managers in tracking all ongoing projects. Usually, there will be 3 to 4 developers assigned to a project. Thus it’s tedious for project managers to track each developer’s progress and overall progress of the schedule.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1DC7" w14:textId="5DDDC280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PROJECT RATIONALE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D857" w14:textId="474930B1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-</w:t>
            </w:r>
          </w:p>
        </w:tc>
      </w:tr>
      <w:tr w:rsidR="00B418E8" w:rsidRPr="002D3373" w14:paraId="39961BD4" w14:textId="77777777" w:rsidTr="00476110">
        <w:trPr>
          <w:trHeight w:val="1322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1BBA" w14:textId="4B67C952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2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887BC" w14:textId="3B5F2052" w:rsidR="00B418E8" w:rsidRPr="00357BFA" w:rsidRDefault="00B418E8" w:rsidP="00B418E8">
            <w:pPr>
              <w:rPr>
                <w:rFonts w:asciiTheme="majorHAnsi" w:hAnsiTheme="majorHAnsi"/>
              </w:rPr>
            </w:pPr>
            <w:proofErr w:type="spellStart"/>
            <w:r w:rsidRPr="00357BFA">
              <w:rPr>
                <w:rFonts w:asciiTheme="majorHAnsi" w:hAnsiTheme="majorHAnsi"/>
              </w:rPr>
              <w:t>Viatick</w:t>
            </w:r>
            <w:proofErr w:type="spellEnd"/>
            <w:r w:rsidRPr="00357BFA">
              <w:rPr>
                <w:rFonts w:asciiTheme="majorHAnsi" w:hAnsiTheme="majorHAnsi"/>
              </w:rPr>
              <w:t xml:space="preserve"> has explained that this web application should allow project managers to track project schedules (whether it’s early, on time or late), and also allow them to know what is/are the function(s) that are delayed or who is the in-charge for the project etc.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C16FB" w14:textId="05E0F4E8" w:rsidR="00B418E8" w:rsidRPr="00357BFA" w:rsidRDefault="00B418E8" w:rsidP="00476110">
            <w:pPr>
              <w:jc w:val="center"/>
              <w:rPr>
                <w:rFonts w:asciiTheme="majorHAnsi" w:hAnsiTheme="majorHAnsi" w:cs="Arial"/>
                <w:lang w:val="en-US"/>
              </w:rPr>
            </w:pPr>
            <w:r w:rsidRPr="00357BFA">
              <w:rPr>
                <w:rFonts w:asciiTheme="majorHAnsi" w:hAnsiTheme="majorHAnsi" w:cs="Arial"/>
              </w:rPr>
              <w:t xml:space="preserve">PROJECT </w:t>
            </w:r>
            <w:r w:rsidR="00476110" w:rsidRPr="00357BFA">
              <w:rPr>
                <w:rFonts w:asciiTheme="majorHAnsi" w:hAnsiTheme="majorHAnsi" w:cs="Arial"/>
              </w:rPr>
              <w:t>REQUIREMENT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A734D" w14:textId="3706E4F5" w:rsidR="00B418E8" w:rsidRPr="00357BFA" w:rsidRDefault="00B418E8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 w:rsidRPr="00357BFA">
              <w:rPr>
                <w:rFonts w:asciiTheme="majorHAnsi" w:hAnsiTheme="majorHAnsi" w:cs="Arial"/>
                <w:lang w:val="en-US"/>
              </w:rPr>
              <w:t>-</w:t>
            </w:r>
          </w:p>
        </w:tc>
      </w:tr>
      <w:tr w:rsidR="00B418E8" w:rsidRPr="002D3373" w14:paraId="5682CD70" w14:textId="77777777" w:rsidTr="00357BFA">
        <w:trPr>
          <w:trHeight w:val="1277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A529" w14:textId="7CC172F9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3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DB9E" w14:textId="1B7ABA79" w:rsidR="00B418E8" w:rsidRPr="00357BFA" w:rsidRDefault="00B418E8" w:rsidP="00500678">
            <w:pPr>
              <w:pStyle w:val="PlainText"/>
              <w:rPr>
                <w:rFonts w:asciiTheme="majorHAnsi" w:hAnsiTheme="majorHAnsi"/>
                <w:szCs w:val="22"/>
              </w:rPr>
            </w:pPr>
            <w:r w:rsidRPr="00357BFA">
              <w:rPr>
                <w:rFonts w:asciiTheme="majorHAnsi" w:hAnsiTheme="majorHAnsi"/>
                <w:szCs w:val="22"/>
              </w:rPr>
              <w:t xml:space="preserve">Viatick has requested for the core function of creating quotations for clients’ perusal. It was highlighted during the meeting that this function should have a drag-and-drop ability, whereby module templates will be on the side panel, and dragged to the quotation sheet.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52F5A" w14:textId="41509AEE" w:rsidR="00B418E8" w:rsidRPr="00357BFA" w:rsidRDefault="00B418E8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 w:rsidRPr="00357BFA">
              <w:rPr>
                <w:rFonts w:asciiTheme="majorHAnsi" w:hAnsiTheme="majorHAnsi" w:cs="Arial"/>
                <w:lang w:val="en-US"/>
              </w:rPr>
              <w:t>QUOTATION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0768" w14:textId="4C54855C" w:rsidR="00B418E8" w:rsidRPr="00357BFA" w:rsidRDefault="00B418E8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 w:rsidRPr="00357BFA">
              <w:rPr>
                <w:rFonts w:asciiTheme="majorHAnsi" w:hAnsiTheme="majorHAnsi" w:cs="Arial"/>
                <w:lang w:val="en-US"/>
              </w:rPr>
              <w:t>-</w:t>
            </w:r>
          </w:p>
        </w:tc>
      </w:tr>
      <w:tr w:rsidR="00B418E8" w:rsidRPr="002D3373" w14:paraId="62A357BE" w14:textId="77777777" w:rsidTr="00476110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0256A" w14:textId="4420BC2F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4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4AA5" w14:textId="7DAD0100" w:rsidR="00B418E8" w:rsidRPr="00357BFA" w:rsidRDefault="00B418E8" w:rsidP="00500678">
            <w:pPr>
              <w:rPr>
                <w:rFonts w:asciiTheme="majorHAnsi" w:hAnsiTheme="majorHAnsi"/>
              </w:rPr>
            </w:pPr>
            <w:r w:rsidRPr="00357BFA">
              <w:rPr>
                <w:rFonts w:asciiTheme="majorHAnsi" w:hAnsiTheme="majorHAnsi"/>
              </w:rPr>
              <w:t xml:space="preserve"> </w:t>
            </w:r>
            <w:proofErr w:type="spellStart"/>
            <w:r w:rsidRPr="00357BFA">
              <w:rPr>
                <w:rFonts w:asciiTheme="majorHAnsi" w:hAnsiTheme="majorHAnsi"/>
              </w:rPr>
              <w:t>Viatick</w:t>
            </w:r>
            <w:proofErr w:type="spellEnd"/>
            <w:r w:rsidRPr="00357BFA">
              <w:rPr>
                <w:rFonts w:asciiTheme="majorHAnsi" w:hAnsiTheme="majorHAnsi"/>
              </w:rPr>
              <w:t xml:space="preserve"> has requested for the export of the quotation in the web application to be in PDF format.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FCD5" w14:textId="04A1ABDD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QUOTATION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46E97" w14:textId="79386C5A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-</w:t>
            </w:r>
          </w:p>
        </w:tc>
      </w:tr>
      <w:tr w:rsidR="00B418E8" w:rsidRPr="002D3373" w14:paraId="21837D5C" w14:textId="77777777" w:rsidTr="00476110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9BD0F" w14:textId="50B5FEB5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5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B195" w14:textId="7801102A" w:rsidR="00B418E8" w:rsidRPr="00357BFA" w:rsidRDefault="00B418E8" w:rsidP="00500678">
            <w:pPr>
              <w:rPr>
                <w:rFonts w:asciiTheme="majorHAnsi" w:hAnsiTheme="majorHAnsi"/>
              </w:rPr>
            </w:pPr>
            <w:proofErr w:type="spellStart"/>
            <w:r w:rsidRPr="00357BFA">
              <w:rPr>
                <w:rFonts w:asciiTheme="majorHAnsi" w:hAnsiTheme="majorHAnsi"/>
              </w:rPr>
              <w:t>Viatick</w:t>
            </w:r>
            <w:proofErr w:type="spellEnd"/>
            <w:r w:rsidRPr="00357BFA">
              <w:rPr>
                <w:rFonts w:asciiTheme="majorHAnsi" w:hAnsiTheme="majorHAnsi"/>
              </w:rPr>
              <w:t xml:space="preserve"> requested for an email function whereby an email, containing the quotation, is sent out to both the client and the </w:t>
            </w:r>
            <w:proofErr w:type="spellStart"/>
            <w:r w:rsidRPr="00357BFA">
              <w:rPr>
                <w:rFonts w:asciiTheme="majorHAnsi" w:hAnsiTheme="majorHAnsi"/>
              </w:rPr>
              <w:t>Viatick</w:t>
            </w:r>
            <w:proofErr w:type="spellEnd"/>
            <w:r w:rsidRPr="00357BFA">
              <w:rPr>
                <w:rFonts w:asciiTheme="majorHAnsi" w:hAnsiTheme="majorHAnsi"/>
              </w:rPr>
              <w:t xml:space="preserve"> personnel.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DB3A1" w14:textId="494AF7CE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QUOTATION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75F66" w14:textId="1E8A53C3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-</w:t>
            </w:r>
          </w:p>
        </w:tc>
      </w:tr>
      <w:tr w:rsidR="00B418E8" w:rsidRPr="002D3373" w14:paraId="169BE7E6" w14:textId="77777777" w:rsidTr="00476110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E4FF" w14:textId="24E9DD51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6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E501" w14:textId="62B089CE" w:rsidR="00B418E8" w:rsidRPr="00357BFA" w:rsidRDefault="00B418E8" w:rsidP="00500678">
            <w:pPr>
              <w:rPr>
                <w:rFonts w:asciiTheme="majorHAnsi" w:hAnsiTheme="majorHAnsi"/>
              </w:rPr>
            </w:pPr>
            <w:r w:rsidRPr="00357BFA">
              <w:rPr>
                <w:rFonts w:asciiTheme="majorHAnsi" w:hAnsiTheme="majorHAnsi"/>
              </w:rPr>
              <w:t xml:space="preserve">It was suggested by </w:t>
            </w:r>
            <w:proofErr w:type="spellStart"/>
            <w:r w:rsidRPr="00357BFA">
              <w:rPr>
                <w:rFonts w:asciiTheme="majorHAnsi" w:hAnsiTheme="majorHAnsi"/>
              </w:rPr>
              <w:t>Viatick</w:t>
            </w:r>
            <w:proofErr w:type="spellEnd"/>
            <w:r w:rsidRPr="00357BFA">
              <w:rPr>
                <w:rFonts w:asciiTheme="majorHAnsi" w:hAnsiTheme="majorHAnsi"/>
              </w:rPr>
              <w:t xml:space="preserve"> to include a digital signature function in the mobile application so that they are able to sign the e-quotations on their tablets/phablets.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AD9D3" w14:textId="5C116E5B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MOBILE APP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D0D16" w14:textId="3BBC21A1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-</w:t>
            </w:r>
          </w:p>
        </w:tc>
      </w:tr>
    </w:tbl>
    <w:p w14:paraId="1F8AB2CD" w14:textId="62212543" w:rsidR="00E745F6" w:rsidRPr="002D3373" w:rsidRDefault="00E745F6" w:rsidP="00E745F6">
      <w:pPr>
        <w:rPr>
          <w:rFonts w:asciiTheme="majorHAnsi" w:hAnsiTheme="majorHAnsi" w:cs="Arial"/>
          <w:sz w:val="24"/>
          <w:szCs w:val="24"/>
        </w:rPr>
      </w:pPr>
      <w:r w:rsidRPr="002D3373">
        <w:rPr>
          <w:rFonts w:asciiTheme="majorHAnsi" w:hAnsiTheme="majorHAnsi" w:cs="Arial"/>
          <w:sz w:val="24"/>
          <w:szCs w:val="24"/>
        </w:rPr>
        <w:lastRenderedPageBreak/>
        <w:t xml:space="preserve">The meeting was adjourned at </w:t>
      </w:r>
      <w:r w:rsidR="002D3373">
        <w:rPr>
          <w:rFonts w:asciiTheme="majorHAnsi" w:hAnsiTheme="majorHAnsi" w:cs="Arial"/>
          <w:sz w:val="24"/>
          <w:szCs w:val="24"/>
        </w:rPr>
        <w:t>7.40</w:t>
      </w:r>
      <w:r w:rsidRPr="002D3373">
        <w:rPr>
          <w:rFonts w:asciiTheme="majorHAnsi" w:hAnsiTheme="majorHAnsi" w:cs="Arial"/>
          <w:sz w:val="24"/>
          <w:szCs w:val="24"/>
        </w:rPr>
        <w:t>pm. These minutes will be circulated and adopted if there are no amendments reported in the next three days.</w:t>
      </w:r>
    </w:p>
    <w:p w14:paraId="5AA47C35" w14:textId="77777777" w:rsidR="005A79BC" w:rsidRDefault="005A79BC" w:rsidP="00E745F6">
      <w:pPr>
        <w:rPr>
          <w:rFonts w:asciiTheme="majorHAnsi" w:hAnsiTheme="majorHAnsi" w:cs="Arial"/>
          <w:sz w:val="24"/>
          <w:szCs w:val="24"/>
        </w:rPr>
      </w:pPr>
    </w:p>
    <w:p w14:paraId="32D100CF" w14:textId="1718D094" w:rsidR="00FC7DD7" w:rsidRPr="00FC7DD7" w:rsidRDefault="00FC7DD7" w:rsidP="00E745F6">
      <w:pPr>
        <w:rPr>
          <w:rFonts w:asciiTheme="majorHAnsi" w:hAnsiTheme="majorHAnsi" w:cs="Arial"/>
          <w:b/>
          <w:sz w:val="24"/>
          <w:szCs w:val="24"/>
          <w:u w:val="single"/>
        </w:rPr>
      </w:pPr>
      <w:r w:rsidRPr="00FC7DD7">
        <w:rPr>
          <w:rFonts w:asciiTheme="majorHAnsi" w:hAnsiTheme="majorHAnsi" w:cs="Arial"/>
          <w:b/>
          <w:sz w:val="24"/>
          <w:szCs w:val="24"/>
          <w:u w:val="single"/>
        </w:rPr>
        <w:t>Vendor</w:t>
      </w:r>
    </w:p>
    <w:p w14:paraId="67E1842C" w14:textId="2E999F91" w:rsidR="00500678" w:rsidRDefault="00FC7DD7">
      <w:p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 xml:space="preserve">Recorded by: </w:t>
      </w:r>
      <w:r w:rsidR="00275C63">
        <w:rPr>
          <w:rFonts w:asciiTheme="majorHAnsi" w:hAnsiTheme="majorHAnsi" w:cs="Arial"/>
          <w:sz w:val="24"/>
          <w:szCs w:val="24"/>
        </w:rPr>
        <w:t>Li Dan</w:t>
      </w:r>
    </w:p>
    <w:p w14:paraId="19EDB656" w14:textId="545D0DA5" w:rsidR="00500678" w:rsidRDefault="00500678">
      <w:p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 xml:space="preserve">Vetted and </w:t>
      </w:r>
      <w:r w:rsidR="00FC7DD7">
        <w:rPr>
          <w:rFonts w:asciiTheme="majorHAnsi" w:hAnsiTheme="majorHAnsi" w:cs="Arial"/>
          <w:sz w:val="24"/>
          <w:szCs w:val="24"/>
        </w:rPr>
        <w:t xml:space="preserve">Edited by: </w:t>
      </w:r>
      <w:r w:rsidR="00275C63">
        <w:rPr>
          <w:rFonts w:asciiTheme="majorHAnsi" w:hAnsiTheme="majorHAnsi" w:cs="Arial"/>
          <w:sz w:val="24"/>
          <w:szCs w:val="24"/>
        </w:rPr>
        <w:t>Elaine Ng</w:t>
      </w:r>
    </w:p>
    <w:p w14:paraId="5DFF2B5A" w14:textId="77777777" w:rsidR="00FC7DD7" w:rsidRDefault="00FC7DD7" w:rsidP="00FC7DD7">
      <w:pPr>
        <w:rPr>
          <w:rFonts w:asciiTheme="majorHAnsi" w:hAnsiTheme="majorHAnsi" w:cs="Arial"/>
          <w:b/>
          <w:sz w:val="24"/>
          <w:szCs w:val="24"/>
          <w:u w:val="single"/>
        </w:rPr>
      </w:pPr>
    </w:p>
    <w:p w14:paraId="08932582" w14:textId="7876472E" w:rsidR="00FC7DD7" w:rsidRPr="00FC7DD7" w:rsidRDefault="00FC7DD7" w:rsidP="00FC7DD7">
      <w:pPr>
        <w:rPr>
          <w:rFonts w:asciiTheme="majorHAnsi" w:hAnsiTheme="majorHAnsi" w:cs="Arial"/>
          <w:b/>
          <w:sz w:val="24"/>
          <w:szCs w:val="24"/>
          <w:u w:val="single"/>
        </w:rPr>
      </w:pPr>
      <w:r>
        <w:rPr>
          <w:rFonts w:asciiTheme="majorHAnsi" w:hAnsiTheme="majorHAnsi" w:cs="Arial"/>
          <w:b/>
          <w:sz w:val="24"/>
          <w:szCs w:val="24"/>
          <w:u w:val="single"/>
        </w:rPr>
        <w:t>Client</w:t>
      </w:r>
    </w:p>
    <w:p w14:paraId="568B380B" w14:textId="3BD2D9A6" w:rsidR="00FC7DD7" w:rsidRPr="002D3373" w:rsidRDefault="00FC7DD7">
      <w:p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 xml:space="preserve">Reviewed/Confirmed by: </w:t>
      </w:r>
    </w:p>
    <w:sectPr w:rsidR="00FC7DD7" w:rsidRPr="002D337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D151BE" w14:textId="77777777" w:rsidR="00D24726" w:rsidRDefault="00D24726" w:rsidP="00F81EE6">
      <w:pPr>
        <w:spacing w:after="0" w:line="240" w:lineRule="auto"/>
      </w:pPr>
      <w:r>
        <w:separator/>
      </w:r>
    </w:p>
  </w:endnote>
  <w:endnote w:type="continuationSeparator" w:id="0">
    <w:p w14:paraId="544F4353" w14:textId="77777777" w:rsidR="00D24726" w:rsidRDefault="00D24726" w:rsidP="00F81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2556A2" w14:textId="77777777" w:rsidR="00D24726" w:rsidRDefault="00D24726" w:rsidP="00F81EE6">
      <w:pPr>
        <w:spacing w:after="0" w:line="240" w:lineRule="auto"/>
      </w:pPr>
      <w:r>
        <w:separator/>
      </w:r>
    </w:p>
  </w:footnote>
  <w:footnote w:type="continuationSeparator" w:id="0">
    <w:p w14:paraId="5B57B0C8" w14:textId="77777777" w:rsidR="00D24726" w:rsidRDefault="00D24726" w:rsidP="00F81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86AA80" w14:textId="46D862EA" w:rsidR="00F81EE6" w:rsidRDefault="001A4D64">
    <w:pPr>
      <w:pStyle w:val="Header"/>
    </w:pPr>
    <w:r>
      <w:rPr>
        <w:rFonts w:asciiTheme="majorHAnsi" w:eastAsiaTheme="majorEastAsia" w:hAnsiTheme="majorHAnsi" w:cstheme="majorBidi"/>
        <w:noProof/>
        <w:color w:val="4F81BD" w:themeColor="accent1"/>
        <w:sz w:val="24"/>
        <w:lang w:val="en-US"/>
      </w:rPr>
      <w:drawing>
        <wp:anchor distT="0" distB="0" distL="114300" distR="114300" simplePos="0" relativeHeight="251661312" behindDoc="0" locked="0" layoutInCell="1" allowOverlap="1" wp14:anchorId="76578166" wp14:editId="4192111E">
          <wp:simplePos x="0" y="0"/>
          <wp:positionH relativeFrom="column">
            <wp:posOffset>4599305</wp:posOffset>
          </wp:positionH>
          <wp:positionV relativeFrom="paragraph">
            <wp:posOffset>-354965</wp:posOffset>
          </wp:positionV>
          <wp:extent cx="1812013" cy="6687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sightiers Official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2013" cy="668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2FE0" w:rsidRPr="00F81EE6">
      <w:rPr>
        <w:rFonts w:asciiTheme="majorHAnsi" w:eastAsiaTheme="majorEastAsia" w:hAnsiTheme="majorHAnsi" w:cstheme="majorBidi"/>
        <w:noProof/>
        <w:color w:val="4F81BD" w:themeColor="accent1"/>
        <w:sz w:val="2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E3902F" wp14:editId="0C4BC076">
              <wp:simplePos x="0" y="0"/>
              <wp:positionH relativeFrom="column">
                <wp:posOffset>-542926</wp:posOffset>
              </wp:positionH>
              <wp:positionV relativeFrom="paragraph">
                <wp:posOffset>-201930</wp:posOffset>
              </wp:positionV>
              <wp:extent cx="4733925" cy="1403985"/>
              <wp:effectExtent l="0" t="0" r="0" b="5715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3925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68EAB1" w14:textId="578BC1EA" w:rsidR="00F81EE6" w:rsidRPr="005E4FEF" w:rsidRDefault="00F81EE6" w:rsidP="00F81EE6">
                          <w:pPr>
                            <w:rPr>
                              <w:rFonts w:asciiTheme="majorHAnsi" w:hAnsiTheme="majorHAnsi"/>
                            </w:rPr>
                          </w:pPr>
                          <w:r w:rsidRPr="005E4FEF">
                            <w:rPr>
                              <w:rFonts w:asciiTheme="majorHAnsi" w:hAnsiTheme="majorHAnsi"/>
                            </w:rPr>
                            <w:t xml:space="preserve">IS480 – </w:t>
                          </w:r>
                          <w:r w:rsidR="00F77532" w:rsidRPr="00C47287">
                            <w:rPr>
                              <w:rFonts w:asciiTheme="majorHAnsi" w:hAnsiTheme="majorHAnsi"/>
                            </w:rPr>
                            <w:t xml:space="preserve">Dynamic Web Application </w:t>
                          </w:r>
                          <w:r w:rsidR="00F77532">
                            <w:rPr>
                              <w:rFonts w:asciiTheme="majorHAnsi" w:hAnsiTheme="majorHAnsi"/>
                            </w:rPr>
                            <w:t>t</w:t>
                          </w:r>
                          <w:r w:rsidR="00F77532" w:rsidRPr="00C47287">
                            <w:rPr>
                              <w:rFonts w:asciiTheme="majorHAnsi" w:hAnsiTheme="majorHAnsi"/>
                            </w:rPr>
                            <w:t>o Provide Project Management Insights</w:t>
                          </w:r>
                          <w:r w:rsidRPr="005E4FEF">
                            <w:rPr>
                              <w:rFonts w:asciiTheme="majorHAnsi" w:hAnsiTheme="majorHAnsi"/>
                            </w:rPr>
                            <w:br/>
                            <w:t>Singapore Management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42.75pt;margin-top:-15.9pt;width:372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" filled="f" stroked="f">
              <v:textbox style="mso-fit-shape-to-text:t">
                <w:txbxContent>
                  <w:p w14:paraId="6E68EAB1" w14:textId="578BC1EA" w:rsidR="00F81EE6" w:rsidRPr="005E4FEF" w:rsidRDefault="00F81EE6" w:rsidP="00F81EE6">
                    <w:pPr>
                      <w:rPr>
                        <w:rFonts w:asciiTheme="majorHAnsi" w:hAnsiTheme="majorHAnsi"/>
                      </w:rPr>
                    </w:pPr>
                    <w:r w:rsidRPr="005E4FEF">
                      <w:rPr>
                        <w:rFonts w:asciiTheme="majorHAnsi" w:hAnsiTheme="majorHAnsi"/>
                      </w:rPr>
                      <w:t xml:space="preserve">IS480 – </w:t>
                    </w:r>
                    <w:r w:rsidR="00F77532" w:rsidRPr="00C47287">
                      <w:rPr>
                        <w:rFonts w:asciiTheme="majorHAnsi" w:hAnsiTheme="majorHAnsi"/>
                      </w:rPr>
                      <w:t xml:space="preserve">Dynamic Web Application </w:t>
                    </w:r>
                    <w:r w:rsidR="00F77532">
                      <w:rPr>
                        <w:rFonts w:asciiTheme="majorHAnsi" w:hAnsiTheme="majorHAnsi"/>
                      </w:rPr>
                      <w:t>t</w:t>
                    </w:r>
                    <w:r w:rsidR="00F77532" w:rsidRPr="00C47287">
                      <w:rPr>
                        <w:rFonts w:asciiTheme="majorHAnsi" w:hAnsiTheme="majorHAnsi"/>
                      </w:rPr>
                      <w:t>o Provide Project Management Insights</w:t>
                    </w:r>
                    <w:r w:rsidRPr="005E4FEF">
                      <w:rPr>
                        <w:rFonts w:asciiTheme="majorHAnsi" w:hAnsiTheme="majorHAnsi"/>
                      </w:rPr>
                      <w:br/>
                      <w:t>Singapore Management University</w:t>
                    </w:r>
                  </w:p>
                </w:txbxContent>
              </v:textbox>
            </v:shape>
          </w:pict>
        </mc:Fallback>
      </mc:AlternateContent>
    </w:r>
    <w:r w:rsidR="00F81EE6">
      <w:rPr>
        <w:rFonts w:asciiTheme="majorHAnsi" w:eastAsiaTheme="majorEastAsia" w:hAnsiTheme="majorHAnsi" w:cstheme="majorBidi"/>
        <w:color w:val="4F81BD" w:themeColor="accent1"/>
        <w:sz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37AB7"/>
    <w:multiLevelType w:val="hybridMultilevel"/>
    <w:tmpl w:val="389AD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0402E0"/>
    <w:multiLevelType w:val="hybridMultilevel"/>
    <w:tmpl w:val="6074B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662386"/>
    <w:multiLevelType w:val="hybridMultilevel"/>
    <w:tmpl w:val="0448909C"/>
    <w:lvl w:ilvl="0" w:tplc="020E11BE">
      <w:start w:val="2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8B59E9"/>
    <w:multiLevelType w:val="hybridMultilevel"/>
    <w:tmpl w:val="ED880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941C2B"/>
    <w:multiLevelType w:val="hybridMultilevel"/>
    <w:tmpl w:val="C082E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BC6E87"/>
    <w:multiLevelType w:val="hybridMultilevel"/>
    <w:tmpl w:val="00CE4A02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>
    <w:nsid w:val="3B25402F"/>
    <w:multiLevelType w:val="hybridMultilevel"/>
    <w:tmpl w:val="3E780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84E71F5"/>
    <w:multiLevelType w:val="hybridMultilevel"/>
    <w:tmpl w:val="1196F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AF53ACA"/>
    <w:multiLevelType w:val="hybridMultilevel"/>
    <w:tmpl w:val="23CCC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D35720"/>
    <w:multiLevelType w:val="hybridMultilevel"/>
    <w:tmpl w:val="6074B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5649B3"/>
    <w:multiLevelType w:val="hybridMultilevel"/>
    <w:tmpl w:val="C0E49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9F4F37"/>
    <w:multiLevelType w:val="hybridMultilevel"/>
    <w:tmpl w:val="6D4C8F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02E0BE6"/>
    <w:multiLevelType w:val="hybridMultilevel"/>
    <w:tmpl w:val="3B5A72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78C21E0"/>
    <w:multiLevelType w:val="hybridMultilevel"/>
    <w:tmpl w:val="BA421CDA"/>
    <w:lvl w:ilvl="0" w:tplc="88466D78">
      <w:start w:val="1"/>
      <w:numFmt w:val="bullet"/>
      <w:lvlText w:val=""/>
      <w:lvlJc w:val="left"/>
      <w:pPr>
        <w:ind w:left="72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DE36D9"/>
    <w:multiLevelType w:val="hybridMultilevel"/>
    <w:tmpl w:val="E2EE7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13"/>
  </w:num>
  <w:num w:numId="4">
    <w:abstractNumId w:val="2"/>
  </w:num>
  <w:num w:numId="5">
    <w:abstractNumId w:val="5"/>
  </w:num>
  <w:num w:numId="6">
    <w:abstractNumId w:val="11"/>
  </w:num>
  <w:num w:numId="7">
    <w:abstractNumId w:val="0"/>
  </w:num>
  <w:num w:numId="8">
    <w:abstractNumId w:val="10"/>
  </w:num>
  <w:num w:numId="9">
    <w:abstractNumId w:val="12"/>
  </w:num>
  <w:num w:numId="10">
    <w:abstractNumId w:val="1"/>
  </w:num>
  <w:num w:numId="11">
    <w:abstractNumId w:val="7"/>
  </w:num>
  <w:num w:numId="12">
    <w:abstractNumId w:val="9"/>
  </w:num>
  <w:num w:numId="13">
    <w:abstractNumId w:val="3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5F6"/>
    <w:rsid w:val="00002952"/>
    <w:rsid w:val="0001221B"/>
    <w:rsid w:val="00052FE0"/>
    <w:rsid w:val="000F4648"/>
    <w:rsid w:val="001A4D64"/>
    <w:rsid w:val="001C60F8"/>
    <w:rsid w:val="001F7446"/>
    <w:rsid w:val="00275C63"/>
    <w:rsid w:val="00296050"/>
    <w:rsid w:val="002D3373"/>
    <w:rsid w:val="003301A2"/>
    <w:rsid w:val="00357BFA"/>
    <w:rsid w:val="00363160"/>
    <w:rsid w:val="00444719"/>
    <w:rsid w:val="00445204"/>
    <w:rsid w:val="004537AD"/>
    <w:rsid w:val="00476110"/>
    <w:rsid w:val="00500678"/>
    <w:rsid w:val="0057606A"/>
    <w:rsid w:val="005A79BC"/>
    <w:rsid w:val="005C6718"/>
    <w:rsid w:val="006458A9"/>
    <w:rsid w:val="0065174C"/>
    <w:rsid w:val="00652434"/>
    <w:rsid w:val="00656371"/>
    <w:rsid w:val="00706D98"/>
    <w:rsid w:val="00782646"/>
    <w:rsid w:val="007A669A"/>
    <w:rsid w:val="00826767"/>
    <w:rsid w:val="00862138"/>
    <w:rsid w:val="008833C0"/>
    <w:rsid w:val="008849AF"/>
    <w:rsid w:val="008F6680"/>
    <w:rsid w:val="009426A2"/>
    <w:rsid w:val="009F1CB4"/>
    <w:rsid w:val="00A16A46"/>
    <w:rsid w:val="00A279C1"/>
    <w:rsid w:val="00A64F33"/>
    <w:rsid w:val="00A7750A"/>
    <w:rsid w:val="00B040A0"/>
    <w:rsid w:val="00B418E8"/>
    <w:rsid w:val="00B6315A"/>
    <w:rsid w:val="00B7256A"/>
    <w:rsid w:val="00B73D28"/>
    <w:rsid w:val="00B97BA5"/>
    <w:rsid w:val="00BE4766"/>
    <w:rsid w:val="00BF7BEA"/>
    <w:rsid w:val="00D056CF"/>
    <w:rsid w:val="00D24726"/>
    <w:rsid w:val="00D43DB4"/>
    <w:rsid w:val="00DE7AD7"/>
    <w:rsid w:val="00E0585C"/>
    <w:rsid w:val="00E745F6"/>
    <w:rsid w:val="00EC7293"/>
    <w:rsid w:val="00F67481"/>
    <w:rsid w:val="00F77532"/>
    <w:rsid w:val="00F81EE6"/>
    <w:rsid w:val="00F974B6"/>
    <w:rsid w:val="00FA3F20"/>
    <w:rsid w:val="00FC7DD7"/>
    <w:rsid w:val="00FE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0122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5F6"/>
    <w:rPr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745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E745F6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table" w:styleId="TableGrid">
    <w:name w:val="Table Grid"/>
    <w:basedOn w:val="TableNormal"/>
    <w:uiPriority w:val="59"/>
    <w:rsid w:val="00E745F6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E745F6"/>
    <w:pPr>
      <w:spacing w:after="0" w:line="240" w:lineRule="auto"/>
    </w:pPr>
    <w:rPr>
      <w:rFonts w:ascii="Calibri" w:hAnsi="Calibri" w:cs="Consolas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745F6"/>
    <w:rPr>
      <w:rFonts w:ascii="Calibri" w:hAnsi="Calibri" w:cs="Consolas"/>
      <w:szCs w:val="21"/>
    </w:rPr>
  </w:style>
  <w:style w:type="paragraph" w:styleId="ListParagraph">
    <w:name w:val="List Paragraph"/>
    <w:basedOn w:val="Normal"/>
    <w:uiPriority w:val="34"/>
    <w:qFormat/>
    <w:rsid w:val="00D43DB4"/>
    <w:pPr>
      <w:spacing w:after="0" w:line="240" w:lineRule="auto"/>
      <w:ind w:left="720"/>
      <w:contextualSpacing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E6"/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E6"/>
    <w:rPr>
      <w:rFonts w:ascii="Tahoma" w:hAnsi="Tahoma" w:cs="Tahoma"/>
      <w:sz w:val="16"/>
      <w:szCs w:val="16"/>
      <w:lang w:val="en-S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5F6"/>
    <w:rPr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745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E745F6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table" w:styleId="TableGrid">
    <w:name w:val="Table Grid"/>
    <w:basedOn w:val="TableNormal"/>
    <w:uiPriority w:val="59"/>
    <w:rsid w:val="00E745F6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E745F6"/>
    <w:pPr>
      <w:spacing w:after="0" w:line="240" w:lineRule="auto"/>
    </w:pPr>
    <w:rPr>
      <w:rFonts w:ascii="Calibri" w:hAnsi="Calibri" w:cs="Consolas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745F6"/>
    <w:rPr>
      <w:rFonts w:ascii="Calibri" w:hAnsi="Calibri" w:cs="Consolas"/>
      <w:szCs w:val="21"/>
    </w:rPr>
  </w:style>
  <w:style w:type="paragraph" w:styleId="ListParagraph">
    <w:name w:val="List Paragraph"/>
    <w:basedOn w:val="Normal"/>
    <w:uiPriority w:val="34"/>
    <w:qFormat/>
    <w:rsid w:val="00D43DB4"/>
    <w:pPr>
      <w:spacing w:after="0" w:line="240" w:lineRule="auto"/>
      <w:ind w:left="720"/>
      <w:contextualSpacing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E6"/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E6"/>
    <w:rPr>
      <w:rFonts w:ascii="Tahoma" w:hAnsi="Tahoma" w:cs="Tahoma"/>
      <w:sz w:val="16"/>
      <w:szCs w:val="16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91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Singapore Management University</Company>
  <LinksUpToDate>false</LinksUpToDate>
  <CharactersWithSpaces>2036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Elaine</cp:lastModifiedBy>
  <cp:revision>22</cp:revision>
  <dcterms:created xsi:type="dcterms:W3CDTF">2014-05-11T10:23:00Z</dcterms:created>
  <dcterms:modified xsi:type="dcterms:W3CDTF">2014-09-08T09:34:00Z</dcterms:modified>
</cp:coreProperties>
</file>