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612" w:type="dxa"/>
        <w:tblLayout w:type="fixed"/>
        <w:tblLook w:val="04A0" w:firstRow="1" w:lastRow="0" w:firstColumn="1" w:lastColumn="0" w:noHBand="0" w:noVBand="1"/>
      </w:tblPr>
      <w:tblGrid>
        <w:gridCol w:w="1620"/>
        <w:gridCol w:w="9180"/>
      </w:tblGrid>
      <w:tr w:rsidR="00E745F6" w14:paraId="08AED0E5" w14:textId="77777777" w:rsidTr="00B97BA5">
        <w:trPr>
          <w:cantSplit/>
          <w:trHeight w:val="900"/>
        </w:trPr>
        <w:tc>
          <w:tcPr>
            <w:tcW w:w="10800" w:type="dxa"/>
            <w:gridSpan w:val="2"/>
            <w:tcBorders>
              <w:top w:val="double" w:sz="4" w:space="0" w:color="auto"/>
              <w:left w:val="double" w:sz="4" w:space="0" w:color="auto"/>
              <w:bottom w:val="double" w:sz="4" w:space="0" w:color="auto"/>
              <w:right w:val="double" w:sz="4" w:space="0" w:color="auto"/>
            </w:tcBorders>
            <w:shd w:val="clear" w:color="auto" w:fill="17365D" w:themeFill="text2" w:themeFillShade="BF"/>
            <w:vAlign w:val="center"/>
            <w:hideMark/>
          </w:tcPr>
          <w:p w14:paraId="2E081F8B" w14:textId="77777777" w:rsidR="00E745F6" w:rsidRPr="002D3373" w:rsidRDefault="00E745F6" w:rsidP="00002952">
            <w:pPr>
              <w:spacing w:line="300" w:lineRule="atLeast"/>
              <w:jc w:val="center"/>
              <w:rPr>
                <w:rFonts w:asciiTheme="majorHAnsi" w:hAnsiTheme="majorHAnsi"/>
                <w:lang w:val="en-GB" w:eastAsia="en-US"/>
              </w:rPr>
            </w:pPr>
            <w:r w:rsidRPr="002D3373">
              <w:rPr>
                <w:rFonts w:asciiTheme="majorHAnsi" w:hAnsiTheme="majorHAnsi"/>
                <w:b/>
                <w:sz w:val="36"/>
              </w:rPr>
              <w:t>MINUTES  OF  MEETING</w:t>
            </w:r>
          </w:p>
        </w:tc>
      </w:tr>
      <w:tr w:rsidR="00E745F6" w14:paraId="0BF17A7C" w14:textId="77777777" w:rsidTr="00002952">
        <w:trPr>
          <w:cantSplit/>
        </w:trPr>
        <w:tc>
          <w:tcPr>
            <w:tcW w:w="1620" w:type="dxa"/>
            <w:tcBorders>
              <w:top w:val="double" w:sz="4" w:space="0" w:color="auto"/>
              <w:left w:val="double" w:sz="4" w:space="0" w:color="auto"/>
              <w:bottom w:val="nil"/>
              <w:right w:val="nil"/>
            </w:tcBorders>
            <w:vAlign w:val="center"/>
            <w:hideMark/>
          </w:tcPr>
          <w:p w14:paraId="359099EA" w14:textId="77777777" w:rsidR="00E745F6" w:rsidRPr="002D3373" w:rsidRDefault="00E745F6" w:rsidP="00002952">
            <w:pPr>
              <w:tabs>
                <w:tab w:val="left" w:pos="1422"/>
                <w:tab w:val="left" w:pos="2127"/>
              </w:tabs>
              <w:spacing w:before="40" w:after="40" w:line="300" w:lineRule="atLeast"/>
              <w:rPr>
                <w:rFonts w:asciiTheme="majorHAnsi" w:hAnsiTheme="majorHAnsi"/>
                <w:position w:val="4"/>
                <w:sz w:val="24"/>
                <w:lang w:val="en-GB" w:eastAsia="en-US"/>
              </w:rPr>
            </w:pPr>
            <w:r w:rsidRPr="002D3373">
              <w:rPr>
                <w:rFonts w:asciiTheme="majorHAnsi" w:hAnsiTheme="majorHAnsi"/>
                <w:position w:val="4"/>
                <w:sz w:val="24"/>
              </w:rPr>
              <w:t>Date/Time:</w:t>
            </w:r>
          </w:p>
        </w:tc>
        <w:tc>
          <w:tcPr>
            <w:tcW w:w="9180" w:type="dxa"/>
            <w:tcBorders>
              <w:top w:val="double" w:sz="4" w:space="0" w:color="auto"/>
              <w:left w:val="nil"/>
              <w:bottom w:val="nil"/>
              <w:right w:val="double" w:sz="4" w:space="0" w:color="auto"/>
            </w:tcBorders>
            <w:hideMark/>
          </w:tcPr>
          <w:p w14:paraId="076D6CBE" w14:textId="63D0CE87" w:rsidR="00E745F6" w:rsidRPr="002D3373" w:rsidRDefault="00BF7BEA" w:rsidP="00BF7BEA">
            <w:pPr>
              <w:tabs>
                <w:tab w:val="left" w:pos="1422"/>
                <w:tab w:val="left" w:pos="2127"/>
              </w:tabs>
              <w:spacing w:before="40" w:after="40" w:line="300" w:lineRule="atLeast"/>
              <w:rPr>
                <w:rFonts w:asciiTheme="majorHAnsi" w:hAnsiTheme="majorHAnsi"/>
                <w:position w:val="4"/>
                <w:sz w:val="24"/>
                <w:lang w:val="en-GB" w:eastAsia="en-US"/>
              </w:rPr>
            </w:pPr>
            <w:r>
              <w:rPr>
                <w:rFonts w:asciiTheme="majorHAnsi" w:hAnsiTheme="majorHAnsi"/>
                <w:position w:val="4"/>
                <w:sz w:val="24"/>
              </w:rPr>
              <w:t>Friday</w:t>
            </w:r>
            <w:r w:rsidR="0057606A" w:rsidRPr="002D3373">
              <w:rPr>
                <w:rFonts w:asciiTheme="majorHAnsi" w:hAnsiTheme="majorHAnsi"/>
                <w:position w:val="4"/>
                <w:sz w:val="24"/>
              </w:rPr>
              <w:t xml:space="preserve">,  </w:t>
            </w:r>
            <w:r>
              <w:rPr>
                <w:rFonts w:asciiTheme="majorHAnsi" w:hAnsiTheme="majorHAnsi"/>
                <w:position w:val="4"/>
                <w:sz w:val="24"/>
              </w:rPr>
              <w:t>1 August</w:t>
            </w:r>
            <w:r w:rsidR="00E745F6" w:rsidRPr="002D3373">
              <w:rPr>
                <w:rFonts w:asciiTheme="majorHAnsi" w:hAnsiTheme="majorHAnsi"/>
                <w:position w:val="4"/>
                <w:sz w:val="24"/>
              </w:rPr>
              <w:t xml:space="preserve"> / </w:t>
            </w:r>
            <w:r w:rsidR="002D3373" w:rsidRPr="002D3373">
              <w:rPr>
                <w:rFonts w:asciiTheme="majorHAnsi" w:hAnsiTheme="majorHAnsi"/>
                <w:position w:val="4"/>
                <w:sz w:val="24"/>
              </w:rPr>
              <w:t>19</w:t>
            </w:r>
            <w:r w:rsidR="00A16A46" w:rsidRPr="002D3373">
              <w:rPr>
                <w:rFonts w:asciiTheme="majorHAnsi" w:hAnsiTheme="majorHAnsi"/>
                <w:position w:val="4"/>
                <w:sz w:val="24"/>
              </w:rPr>
              <w:t xml:space="preserve">00 - </w:t>
            </w:r>
            <w:r w:rsidR="002D3373" w:rsidRPr="002D3373">
              <w:rPr>
                <w:rFonts w:asciiTheme="majorHAnsi" w:hAnsiTheme="majorHAnsi"/>
                <w:position w:val="4"/>
                <w:sz w:val="24"/>
              </w:rPr>
              <w:t>194</w:t>
            </w:r>
            <w:r w:rsidR="0001221B" w:rsidRPr="002D3373">
              <w:rPr>
                <w:rFonts w:asciiTheme="majorHAnsi" w:hAnsiTheme="majorHAnsi"/>
                <w:position w:val="4"/>
                <w:sz w:val="24"/>
              </w:rPr>
              <w:t>0</w:t>
            </w:r>
          </w:p>
        </w:tc>
      </w:tr>
      <w:tr w:rsidR="00E745F6" w14:paraId="649376C3" w14:textId="77777777" w:rsidTr="00002952">
        <w:trPr>
          <w:cantSplit/>
        </w:trPr>
        <w:tc>
          <w:tcPr>
            <w:tcW w:w="1620" w:type="dxa"/>
            <w:tcBorders>
              <w:top w:val="nil"/>
              <w:left w:val="double" w:sz="4" w:space="0" w:color="auto"/>
              <w:bottom w:val="nil"/>
              <w:right w:val="nil"/>
            </w:tcBorders>
            <w:vAlign w:val="center"/>
            <w:hideMark/>
          </w:tcPr>
          <w:p w14:paraId="49F4A922" w14:textId="77777777" w:rsidR="00E745F6" w:rsidRPr="002D3373" w:rsidRDefault="00E745F6" w:rsidP="00002952">
            <w:pPr>
              <w:pStyle w:val="Footer"/>
              <w:tabs>
                <w:tab w:val="left" w:pos="1422"/>
                <w:tab w:val="left" w:pos="1767"/>
                <w:tab w:val="left" w:pos="2127"/>
                <w:tab w:val="center" w:pos="2214"/>
              </w:tabs>
              <w:spacing w:before="40" w:after="40" w:line="300" w:lineRule="atLeast"/>
              <w:rPr>
                <w:rFonts w:asciiTheme="majorHAnsi" w:hAnsiTheme="majorHAnsi"/>
                <w:position w:val="4"/>
                <w:sz w:val="24"/>
                <w:szCs w:val="22"/>
              </w:rPr>
            </w:pPr>
            <w:r w:rsidRPr="002D3373">
              <w:rPr>
                <w:rFonts w:asciiTheme="majorHAnsi" w:hAnsiTheme="majorHAnsi"/>
                <w:sz w:val="24"/>
                <w:szCs w:val="22"/>
              </w:rPr>
              <w:t>Venue:</w:t>
            </w:r>
          </w:p>
        </w:tc>
        <w:tc>
          <w:tcPr>
            <w:tcW w:w="9180" w:type="dxa"/>
            <w:tcBorders>
              <w:top w:val="nil"/>
              <w:left w:val="nil"/>
              <w:bottom w:val="nil"/>
              <w:right w:val="double" w:sz="4" w:space="0" w:color="auto"/>
            </w:tcBorders>
            <w:hideMark/>
          </w:tcPr>
          <w:p w14:paraId="4A095F22" w14:textId="22B03E80" w:rsidR="00E745F6" w:rsidRPr="002D3373" w:rsidRDefault="00BF7BEA" w:rsidP="00E745F6">
            <w:pPr>
              <w:pStyle w:val="Footer"/>
              <w:tabs>
                <w:tab w:val="left" w:pos="1422"/>
                <w:tab w:val="left" w:pos="1767"/>
                <w:tab w:val="left" w:pos="2127"/>
                <w:tab w:val="center" w:pos="2214"/>
              </w:tabs>
              <w:spacing w:before="40" w:after="40" w:line="300" w:lineRule="atLeast"/>
              <w:rPr>
                <w:rFonts w:asciiTheme="majorHAnsi" w:hAnsiTheme="majorHAnsi"/>
                <w:position w:val="4"/>
                <w:sz w:val="24"/>
                <w:szCs w:val="22"/>
              </w:rPr>
            </w:pPr>
            <w:r>
              <w:rPr>
                <w:rFonts w:asciiTheme="majorHAnsi" w:hAnsiTheme="majorHAnsi"/>
                <w:position w:val="4"/>
                <w:sz w:val="24"/>
                <w:szCs w:val="22"/>
              </w:rPr>
              <w:t>SOA basement</w:t>
            </w:r>
            <w:r w:rsidR="002D3373" w:rsidRPr="002D3373">
              <w:rPr>
                <w:rFonts w:asciiTheme="majorHAnsi" w:hAnsiTheme="majorHAnsi"/>
                <w:position w:val="4"/>
                <w:sz w:val="24"/>
                <w:szCs w:val="22"/>
              </w:rPr>
              <w:t xml:space="preserve"> @ SMU</w:t>
            </w:r>
          </w:p>
        </w:tc>
      </w:tr>
      <w:tr w:rsidR="00E745F6" w14:paraId="294261D1" w14:textId="77777777" w:rsidTr="00002952">
        <w:trPr>
          <w:cantSplit/>
        </w:trPr>
        <w:tc>
          <w:tcPr>
            <w:tcW w:w="1620" w:type="dxa"/>
            <w:tcBorders>
              <w:top w:val="nil"/>
              <w:left w:val="double" w:sz="4" w:space="0" w:color="auto"/>
              <w:bottom w:val="nil"/>
              <w:right w:val="nil"/>
            </w:tcBorders>
            <w:vAlign w:val="center"/>
            <w:hideMark/>
          </w:tcPr>
          <w:p w14:paraId="084007C3" w14:textId="77777777" w:rsidR="00E745F6" w:rsidRPr="002D3373" w:rsidRDefault="00E745F6" w:rsidP="00002952">
            <w:pPr>
              <w:spacing w:line="300" w:lineRule="atLeast"/>
              <w:rPr>
                <w:rFonts w:asciiTheme="majorHAnsi" w:hAnsiTheme="majorHAnsi"/>
                <w:sz w:val="24"/>
                <w:lang w:val="en-GB" w:eastAsia="en-US"/>
              </w:rPr>
            </w:pPr>
            <w:r w:rsidRPr="002D3373">
              <w:rPr>
                <w:rFonts w:asciiTheme="majorHAnsi" w:hAnsiTheme="majorHAnsi"/>
                <w:position w:val="4"/>
                <w:sz w:val="24"/>
              </w:rPr>
              <w:t>Present:</w:t>
            </w:r>
          </w:p>
        </w:tc>
        <w:tc>
          <w:tcPr>
            <w:tcW w:w="9180" w:type="dxa"/>
            <w:tcBorders>
              <w:top w:val="nil"/>
              <w:left w:val="nil"/>
              <w:bottom w:val="nil"/>
              <w:right w:val="double" w:sz="4" w:space="0" w:color="auto"/>
            </w:tcBorders>
            <w:hideMark/>
          </w:tcPr>
          <w:p w14:paraId="0CA91A0A" w14:textId="77777777" w:rsidR="00E745F6" w:rsidRDefault="00260199" w:rsidP="00BF7BEA">
            <w:pPr>
              <w:pStyle w:val="Footer"/>
              <w:tabs>
                <w:tab w:val="clear" w:pos="4320"/>
                <w:tab w:val="left" w:pos="1422"/>
                <w:tab w:val="left" w:pos="1767"/>
                <w:tab w:val="left" w:pos="2127"/>
                <w:tab w:val="center" w:pos="2214"/>
                <w:tab w:val="left" w:pos="5880"/>
              </w:tabs>
              <w:spacing w:before="40" w:after="40" w:line="300" w:lineRule="atLeast"/>
              <w:rPr>
                <w:rFonts w:asciiTheme="majorHAnsi" w:hAnsiTheme="majorHAnsi"/>
                <w:position w:val="4"/>
                <w:sz w:val="24"/>
                <w:szCs w:val="22"/>
              </w:rPr>
            </w:pPr>
            <w:bookmarkStart w:id="0" w:name="_GoBack"/>
            <w:proofErr w:type="spellStart"/>
            <w:r>
              <w:rPr>
                <w:rFonts w:asciiTheme="majorHAnsi" w:hAnsiTheme="majorHAnsi"/>
                <w:position w:val="4"/>
                <w:sz w:val="24"/>
                <w:szCs w:val="22"/>
              </w:rPr>
              <w:t>Insightiers</w:t>
            </w:r>
            <w:proofErr w:type="spellEnd"/>
            <w:r>
              <w:rPr>
                <w:rFonts w:asciiTheme="majorHAnsi" w:hAnsiTheme="majorHAnsi"/>
                <w:position w:val="4"/>
                <w:sz w:val="24"/>
                <w:szCs w:val="22"/>
              </w:rPr>
              <w:t xml:space="preserve">: </w:t>
            </w:r>
            <w:r w:rsidR="002D3373" w:rsidRPr="002D3373">
              <w:rPr>
                <w:rFonts w:asciiTheme="majorHAnsi" w:hAnsiTheme="majorHAnsi"/>
                <w:position w:val="4"/>
                <w:sz w:val="24"/>
                <w:szCs w:val="22"/>
              </w:rPr>
              <w:t xml:space="preserve">Annan, Elaine, Li Dan, Yixi </w:t>
            </w:r>
          </w:p>
          <w:p w14:paraId="1B766D0E" w14:textId="4E589CD4" w:rsidR="00260199" w:rsidRPr="002D3373" w:rsidRDefault="00260199" w:rsidP="00BF7BEA">
            <w:pPr>
              <w:pStyle w:val="Footer"/>
              <w:tabs>
                <w:tab w:val="clear" w:pos="4320"/>
                <w:tab w:val="left" w:pos="1422"/>
                <w:tab w:val="left" w:pos="1767"/>
                <w:tab w:val="left" w:pos="2127"/>
                <w:tab w:val="center" w:pos="2214"/>
                <w:tab w:val="left" w:pos="5880"/>
              </w:tabs>
              <w:spacing w:before="40" w:after="40" w:line="300" w:lineRule="atLeast"/>
              <w:rPr>
                <w:rFonts w:asciiTheme="majorHAnsi" w:hAnsiTheme="majorHAnsi"/>
                <w:position w:val="4"/>
                <w:sz w:val="24"/>
                <w:szCs w:val="22"/>
              </w:rPr>
            </w:pPr>
            <w:proofErr w:type="spellStart"/>
            <w:r>
              <w:rPr>
                <w:rFonts w:asciiTheme="majorHAnsi" w:hAnsiTheme="majorHAnsi"/>
                <w:position w:val="4"/>
                <w:sz w:val="24"/>
                <w:szCs w:val="22"/>
              </w:rPr>
              <w:t>Viatick</w:t>
            </w:r>
            <w:proofErr w:type="spellEnd"/>
            <w:r>
              <w:rPr>
                <w:rFonts w:asciiTheme="majorHAnsi" w:hAnsiTheme="majorHAnsi"/>
                <w:position w:val="4"/>
                <w:sz w:val="24"/>
                <w:szCs w:val="22"/>
              </w:rPr>
              <w:t>: Edmund</w:t>
            </w:r>
            <w:bookmarkEnd w:id="0"/>
          </w:p>
        </w:tc>
      </w:tr>
      <w:tr w:rsidR="00E745F6" w14:paraId="549A0D59" w14:textId="77777777" w:rsidTr="00002952">
        <w:trPr>
          <w:cantSplit/>
        </w:trPr>
        <w:tc>
          <w:tcPr>
            <w:tcW w:w="1620" w:type="dxa"/>
            <w:tcBorders>
              <w:top w:val="nil"/>
              <w:left w:val="double" w:sz="4" w:space="0" w:color="auto"/>
              <w:bottom w:val="double" w:sz="4" w:space="0" w:color="auto"/>
              <w:right w:val="nil"/>
            </w:tcBorders>
            <w:vAlign w:val="center"/>
            <w:hideMark/>
          </w:tcPr>
          <w:p w14:paraId="72AF5D73" w14:textId="77777777" w:rsidR="00E745F6" w:rsidRPr="002D3373" w:rsidRDefault="00E745F6" w:rsidP="00002952">
            <w:pPr>
              <w:spacing w:line="300" w:lineRule="atLeast"/>
              <w:rPr>
                <w:rFonts w:asciiTheme="majorHAnsi" w:hAnsiTheme="majorHAnsi"/>
                <w:position w:val="4"/>
                <w:sz w:val="24"/>
                <w:lang w:val="en-GB" w:eastAsia="en-US"/>
              </w:rPr>
            </w:pPr>
            <w:r w:rsidRPr="002D3373">
              <w:rPr>
                <w:rFonts w:asciiTheme="majorHAnsi" w:hAnsiTheme="majorHAnsi"/>
                <w:position w:val="4"/>
                <w:sz w:val="24"/>
              </w:rPr>
              <w:t>Absent with Apologies :</w:t>
            </w:r>
          </w:p>
        </w:tc>
        <w:tc>
          <w:tcPr>
            <w:tcW w:w="9180" w:type="dxa"/>
            <w:tcBorders>
              <w:top w:val="nil"/>
              <w:left w:val="nil"/>
              <w:bottom w:val="double" w:sz="4" w:space="0" w:color="auto"/>
              <w:right w:val="double" w:sz="4" w:space="0" w:color="auto"/>
            </w:tcBorders>
            <w:hideMark/>
          </w:tcPr>
          <w:p w14:paraId="4CA0EC67" w14:textId="1C747D9B" w:rsidR="00E745F6" w:rsidRPr="002D3373" w:rsidRDefault="00BF7BEA" w:rsidP="00002952">
            <w:pPr>
              <w:pStyle w:val="Footer"/>
              <w:tabs>
                <w:tab w:val="left" w:pos="1422"/>
                <w:tab w:val="left" w:pos="2127"/>
              </w:tabs>
              <w:spacing w:before="40" w:after="40" w:line="300" w:lineRule="atLeast"/>
              <w:jc w:val="both"/>
              <w:rPr>
                <w:rFonts w:asciiTheme="majorHAnsi" w:hAnsiTheme="majorHAnsi"/>
                <w:position w:val="4"/>
                <w:sz w:val="24"/>
                <w:szCs w:val="22"/>
                <w:lang w:val="en-US"/>
              </w:rPr>
            </w:pPr>
            <w:r>
              <w:rPr>
                <w:rFonts w:asciiTheme="majorHAnsi" w:hAnsiTheme="majorHAnsi"/>
                <w:position w:val="4"/>
                <w:sz w:val="24"/>
                <w:szCs w:val="22"/>
                <w:lang w:val="en-US"/>
              </w:rPr>
              <w:br/>
              <w:t>Yining (In China)</w:t>
            </w:r>
          </w:p>
        </w:tc>
      </w:tr>
    </w:tbl>
    <w:p w14:paraId="34FEF8AF" w14:textId="77777777" w:rsidR="00E745F6" w:rsidRDefault="00E745F6" w:rsidP="00E745F6">
      <w:pPr>
        <w:spacing w:line="300" w:lineRule="atLeast"/>
        <w:rPr>
          <w:rFonts w:ascii="Century Gothic" w:hAnsi="Century Gothic"/>
          <w:sz w:val="20"/>
          <w:szCs w:val="20"/>
          <w:lang w:val="en-GB" w:eastAsia="en-US"/>
        </w:rPr>
      </w:pPr>
    </w:p>
    <w:tbl>
      <w:tblPr>
        <w:tblStyle w:val="TableGrid"/>
        <w:tblW w:w="10699" w:type="dxa"/>
        <w:tblInd w:w="-601" w:type="dxa"/>
        <w:tblLook w:val="04A0" w:firstRow="1" w:lastRow="0" w:firstColumn="1" w:lastColumn="0" w:noHBand="0" w:noVBand="1"/>
      </w:tblPr>
      <w:tblGrid>
        <w:gridCol w:w="706"/>
        <w:gridCol w:w="4085"/>
        <w:gridCol w:w="1597"/>
        <w:gridCol w:w="1756"/>
        <w:gridCol w:w="2555"/>
      </w:tblGrid>
      <w:tr w:rsidR="00B97BA5" w:rsidRPr="002D3373" w14:paraId="0D0788E2" w14:textId="77777777" w:rsidTr="00B97BA5">
        <w:trPr>
          <w:trHeight w:val="501"/>
        </w:trPr>
        <w:tc>
          <w:tcPr>
            <w:tcW w:w="70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349713E3" w14:textId="77777777" w:rsidR="00B97BA5" w:rsidRPr="002D3373" w:rsidRDefault="00B97BA5" w:rsidP="000F4648">
            <w:pPr>
              <w:rPr>
                <w:rFonts w:asciiTheme="majorHAnsi" w:hAnsiTheme="majorHAnsi"/>
              </w:rPr>
            </w:pPr>
            <w:r w:rsidRPr="002D3373">
              <w:rPr>
                <w:rFonts w:asciiTheme="majorHAnsi" w:hAnsiTheme="majorHAnsi"/>
              </w:rPr>
              <w:t>S/N</w:t>
            </w:r>
          </w:p>
        </w:tc>
        <w:tc>
          <w:tcPr>
            <w:tcW w:w="408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2E2BBCA" w14:textId="77777777" w:rsidR="00B97BA5" w:rsidRPr="002D3373" w:rsidRDefault="00B97BA5" w:rsidP="000F4648">
            <w:pPr>
              <w:rPr>
                <w:rFonts w:asciiTheme="majorHAnsi" w:hAnsiTheme="majorHAnsi"/>
              </w:rPr>
            </w:pPr>
            <w:r w:rsidRPr="002D3373">
              <w:rPr>
                <w:rFonts w:asciiTheme="majorHAnsi" w:hAnsiTheme="majorHAnsi"/>
              </w:rPr>
              <w:t xml:space="preserve">Action </w:t>
            </w:r>
          </w:p>
        </w:tc>
        <w:tc>
          <w:tcPr>
            <w:tcW w:w="159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6F4B036E" w14:textId="77777777" w:rsidR="00B97BA5" w:rsidRPr="002D3373" w:rsidRDefault="00B97BA5" w:rsidP="000F4648">
            <w:pPr>
              <w:rPr>
                <w:rFonts w:asciiTheme="majorHAnsi" w:hAnsiTheme="majorHAnsi"/>
              </w:rPr>
            </w:pPr>
            <w:r w:rsidRPr="002D3373">
              <w:rPr>
                <w:rFonts w:asciiTheme="majorHAnsi" w:hAnsiTheme="majorHAnsi"/>
              </w:rPr>
              <w:t>Action By</w:t>
            </w:r>
          </w:p>
        </w:tc>
        <w:tc>
          <w:tcPr>
            <w:tcW w:w="175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2BCF8501" w14:textId="77777777" w:rsidR="00B97BA5" w:rsidRPr="002D3373" w:rsidRDefault="00B97BA5" w:rsidP="000F4648">
            <w:pPr>
              <w:rPr>
                <w:rFonts w:asciiTheme="majorHAnsi" w:hAnsiTheme="majorHAnsi"/>
              </w:rPr>
            </w:pPr>
            <w:r w:rsidRPr="002D3373">
              <w:rPr>
                <w:rFonts w:asciiTheme="majorHAnsi" w:hAnsiTheme="majorHAnsi"/>
              </w:rPr>
              <w:t>Date Issued</w:t>
            </w:r>
          </w:p>
        </w:tc>
        <w:tc>
          <w:tcPr>
            <w:tcW w:w="2555"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32E3C85" w14:textId="77777777" w:rsidR="00B97BA5" w:rsidRPr="002D3373" w:rsidRDefault="00B97BA5" w:rsidP="000F4648">
            <w:pPr>
              <w:rPr>
                <w:rFonts w:asciiTheme="majorHAnsi" w:hAnsiTheme="majorHAnsi"/>
              </w:rPr>
            </w:pPr>
            <w:r w:rsidRPr="002D3373">
              <w:rPr>
                <w:rFonts w:asciiTheme="majorHAnsi" w:hAnsiTheme="majorHAnsi"/>
              </w:rPr>
              <w:t>Deadline</w:t>
            </w:r>
          </w:p>
        </w:tc>
      </w:tr>
      <w:tr w:rsidR="00B97BA5" w:rsidRPr="002D3373" w14:paraId="21D73F39" w14:textId="77777777" w:rsidTr="00275C63">
        <w:trPr>
          <w:trHeight w:val="501"/>
        </w:trPr>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1AF9A6" w14:textId="16AF4D24" w:rsidR="00B97BA5" w:rsidRPr="002D3373" w:rsidRDefault="00B97BA5" w:rsidP="00275C63">
            <w:pPr>
              <w:jc w:val="center"/>
              <w:rPr>
                <w:rFonts w:asciiTheme="majorHAnsi" w:hAnsiTheme="majorHAnsi"/>
              </w:rPr>
            </w:pPr>
            <w:r>
              <w:rPr>
                <w:rFonts w:asciiTheme="majorHAnsi" w:hAnsiTheme="majorHAnsi"/>
              </w:rPr>
              <w:t>1</w:t>
            </w:r>
          </w:p>
        </w:tc>
        <w:tc>
          <w:tcPr>
            <w:tcW w:w="40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E8544F" w14:textId="099FC4A6" w:rsidR="00B97BA5" w:rsidRPr="002D3373" w:rsidRDefault="00B040A0" w:rsidP="00706D98">
            <w:pPr>
              <w:rPr>
                <w:rFonts w:asciiTheme="majorHAnsi" w:hAnsiTheme="majorHAnsi"/>
              </w:rPr>
            </w:pPr>
            <w:r>
              <w:rPr>
                <w:rFonts w:asciiTheme="majorHAnsi" w:hAnsiTheme="majorHAnsi"/>
              </w:rPr>
              <w:t xml:space="preserve">Formal introduction of </w:t>
            </w:r>
            <w:proofErr w:type="spellStart"/>
            <w:r>
              <w:rPr>
                <w:rFonts w:asciiTheme="majorHAnsi" w:hAnsiTheme="majorHAnsi"/>
              </w:rPr>
              <w:t>Viatick</w:t>
            </w:r>
            <w:proofErr w:type="spellEnd"/>
          </w:p>
        </w:tc>
        <w:tc>
          <w:tcPr>
            <w:tcW w:w="15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F7300B" w14:textId="552F9AB9" w:rsidR="00B97BA5" w:rsidRPr="002D3373" w:rsidRDefault="00500678" w:rsidP="00706D98">
            <w:pPr>
              <w:rPr>
                <w:rFonts w:asciiTheme="majorHAnsi" w:hAnsiTheme="majorHAnsi"/>
              </w:rPr>
            </w:pPr>
            <w:r>
              <w:rPr>
                <w:rFonts w:asciiTheme="majorHAnsi" w:hAnsiTheme="majorHAnsi"/>
              </w:rPr>
              <w:t>All</w:t>
            </w:r>
          </w:p>
        </w:tc>
        <w:tc>
          <w:tcPr>
            <w:tcW w:w="175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AFAEB90" w14:textId="4AE2B29D" w:rsidR="00B97BA5" w:rsidRPr="002D3373" w:rsidRDefault="00B040A0" w:rsidP="00706D98">
            <w:pPr>
              <w:rPr>
                <w:rFonts w:asciiTheme="majorHAnsi" w:hAnsiTheme="majorHAnsi"/>
              </w:rPr>
            </w:pPr>
            <w:r>
              <w:rPr>
                <w:rFonts w:asciiTheme="majorHAnsi" w:hAnsiTheme="majorHAnsi"/>
              </w:rPr>
              <w:t>1 Aug 2014</w:t>
            </w:r>
          </w:p>
        </w:tc>
        <w:tc>
          <w:tcPr>
            <w:tcW w:w="255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2BDDC9" w14:textId="08FBBA39" w:rsidR="00B97BA5" w:rsidRPr="002D3373" w:rsidRDefault="00B040A0" w:rsidP="00706D98">
            <w:pPr>
              <w:rPr>
                <w:rFonts w:asciiTheme="majorHAnsi" w:hAnsiTheme="majorHAnsi"/>
              </w:rPr>
            </w:pPr>
            <w:r>
              <w:rPr>
                <w:rFonts w:asciiTheme="majorHAnsi" w:hAnsiTheme="majorHAnsi"/>
              </w:rPr>
              <w:t>1 Aug 2014</w:t>
            </w:r>
          </w:p>
        </w:tc>
      </w:tr>
      <w:tr w:rsidR="00B97BA5" w:rsidRPr="002D3373" w14:paraId="05D8FA44" w14:textId="77777777" w:rsidTr="00275C63">
        <w:trPr>
          <w:trHeight w:val="638"/>
        </w:trPr>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A14260" w14:textId="50E36DAF" w:rsidR="00B97BA5" w:rsidRPr="002D3373" w:rsidRDefault="00B97BA5" w:rsidP="00275C63">
            <w:pPr>
              <w:jc w:val="center"/>
              <w:rPr>
                <w:rFonts w:asciiTheme="majorHAnsi" w:hAnsiTheme="majorHAnsi"/>
              </w:rPr>
            </w:pPr>
            <w:r>
              <w:rPr>
                <w:rFonts w:asciiTheme="majorHAnsi" w:hAnsiTheme="majorHAnsi"/>
              </w:rPr>
              <w:t>2</w:t>
            </w:r>
          </w:p>
        </w:tc>
        <w:tc>
          <w:tcPr>
            <w:tcW w:w="40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7C4075" w14:textId="1EE7C11A" w:rsidR="00B97BA5" w:rsidRPr="002D3373" w:rsidRDefault="00B040A0" w:rsidP="00275C63">
            <w:pPr>
              <w:rPr>
                <w:rFonts w:asciiTheme="majorHAnsi" w:hAnsiTheme="majorHAnsi"/>
              </w:rPr>
            </w:pPr>
            <w:r>
              <w:rPr>
                <w:rFonts w:asciiTheme="majorHAnsi" w:hAnsiTheme="majorHAnsi"/>
              </w:rPr>
              <w:t xml:space="preserve">Brief </w:t>
            </w:r>
            <w:r w:rsidR="00275C63">
              <w:rPr>
                <w:rFonts w:asciiTheme="majorHAnsi" w:hAnsiTheme="majorHAnsi"/>
              </w:rPr>
              <w:t>understanding</w:t>
            </w:r>
            <w:r>
              <w:rPr>
                <w:rFonts w:asciiTheme="majorHAnsi" w:hAnsiTheme="majorHAnsi"/>
              </w:rPr>
              <w:t xml:space="preserve"> of </w:t>
            </w:r>
            <w:r w:rsidR="00275C63">
              <w:rPr>
                <w:rFonts w:asciiTheme="majorHAnsi" w:hAnsiTheme="majorHAnsi"/>
              </w:rPr>
              <w:t xml:space="preserve">required </w:t>
            </w:r>
            <w:r>
              <w:rPr>
                <w:rFonts w:asciiTheme="majorHAnsi" w:hAnsiTheme="majorHAnsi"/>
              </w:rPr>
              <w:t>core functionalities</w:t>
            </w:r>
          </w:p>
        </w:tc>
        <w:tc>
          <w:tcPr>
            <w:tcW w:w="15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BC18B57" w14:textId="4799EE5B" w:rsidR="00B97BA5" w:rsidRPr="002D3373" w:rsidRDefault="00B040A0" w:rsidP="00706D98">
            <w:pPr>
              <w:rPr>
                <w:rFonts w:asciiTheme="majorHAnsi" w:hAnsiTheme="majorHAnsi"/>
              </w:rPr>
            </w:pPr>
            <w:r>
              <w:rPr>
                <w:rFonts w:asciiTheme="majorHAnsi" w:hAnsiTheme="majorHAnsi"/>
              </w:rPr>
              <w:t>All</w:t>
            </w:r>
          </w:p>
        </w:tc>
        <w:tc>
          <w:tcPr>
            <w:tcW w:w="175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0B6358" w14:textId="7759E914" w:rsidR="00B97BA5" w:rsidRPr="002D3373" w:rsidRDefault="00B040A0" w:rsidP="00706D98">
            <w:pPr>
              <w:rPr>
                <w:rFonts w:asciiTheme="majorHAnsi" w:hAnsiTheme="majorHAnsi"/>
              </w:rPr>
            </w:pPr>
            <w:r>
              <w:rPr>
                <w:rFonts w:asciiTheme="majorHAnsi" w:hAnsiTheme="majorHAnsi"/>
              </w:rPr>
              <w:t>1 Aug 2014</w:t>
            </w:r>
          </w:p>
        </w:tc>
        <w:tc>
          <w:tcPr>
            <w:tcW w:w="255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EEFF89" w14:textId="4F4FA42B" w:rsidR="00B97BA5" w:rsidRPr="002D3373" w:rsidRDefault="00B040A0" w:rsidP="00706D98">
            <w:pPr>
              <w:rPr>
                <w:rFonts w:asciiTheme="majorHAnsi" w:hAnsiTheme="majorHAnsi"/>
              </w:rPr>
            </w:pPr>
            <w:r>
              <w:rPr>
                <w:rFonts w:asciiTheme="majorHAnsi" w:hAnsiTheme="majorHAnsi"/>
              </w:rPr>
              <w:t>1 Aug 2014</w:t>
            </w:r>
          </w:p>
        </w:tc>
      </w:tr>
    </w:tbl>
    <w:p w14:paraId="7005A432" w14:textId="77777777" w:rsidR="00E745F6" w:rsidRPr="002D3373" w:rsidRDefault="00E745F6" w:rsidP="00E745F6">
      <w:pPr>
        <w:rPr>
          <w:rFonts w:asciiTheme="majorHAnsi" w:hAnsiTheme="majorHAnsi"/>
          <w:sz w:val="20"/>
          <w:szCs w:val="20"/>
          <w:lang w:val="en-GB" w:eastAsia="en-US"/>
        </w:rPr>
      </w:pPr>
    </w:p>
    <w:tbl>
      <w:tblPr>
        <w:tblW w:w="10713" w:type="dxa"/>
        <w:tblInd w:w="-616" w:type="dxa"/>
        <w:tblLayout w:type="fixed"/>
        <w:tblLook w:val="04A0" w:firstRow="1" w:lastRow="0" w:firstColumn="1" w:lastColumn="0" w:noHBand="0" w:noVBand="1"/>
      </w:tblPr>
      <w:tblGrid>
        <w:gridCol w:w="814"/>
        <w:gridCol w:w="7020"/>
        <w:gridCol w:w="1710"/>
        <w:gridCol w:w="1169"/>
      </w:tblGrid>
      <w:tr w:rsidR="00476110" w:rsidRPr="002D3373" w14:paraId="14A79031" w14:textId="77777777" w:rsidTr="00476110">
        <w:trPr>
          <w:cantSplit/>
          <w:trHeight w:val="648"/>
          <w:tblHeader/>
        </w:trPr>
        <w:tc>
          <w:tcPr>
            <w:tcW w:w="814"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721F4761" w14:textId="6636C581" w:rsidR="00B418E8" w:rsidRPr="002D3373" w:rsidRDefault="00476110" w:rsidP="00476110">
            <w:pPr>
              <w:spacing w:line="240" w:lineRule="auto"/>
              <w:jc w:val="center"/>
              <w:rPr>
                <w:rFonts w:asciiTheme="majorHAnsi" w:hAnsiTheme="majorHAnsi"/>
                <w:b/>
                <w:position w:val="3"/>
                <w:sz w:val="24"/>
                <w:szCs w:val="24"/>
                <w:lang w:val="en-GB" w:eastAsia="en-US"/>
              </w:rPr>
            </w:pPr>
            <w:r>
              <w:rPr>
                <w:rFonts w:asciiTheme="majorHAnsi" w:hAnsiTheme="majorHAnsi"/>
                <w:b/>
                <w:position w:val="3"/>
                <w:sz w:val="24"/>
                <w:szCs w:val="24"/>
              </w:rPr>
              <w:t xml:space="preserve">ITEM </w:t>
            </w:r>
            <w:r w:rsidR="00B418E8" w:rsidRPr="002D3373">
              <w:rPr>
                <w:rFonts w:asciiTheme="majorHAnsi" w:hAnsiTheme="majorHAnsi"/>
                <w:b/>
                <w:position w:val="3"/>
                <w:sz w:val="24"/>
                <w:szCs w:val="24"/>
              </w:rPr>
              <w:t>NO.</w:t>
            </w:r>
          </w:p>
        </w:tc>
        <w:tc>
          <w:tcPr>
            <w:tcW w:w="7020"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35024994" w14:textId="77777777" w:rsidR="00B418E8" w:rsidRPr="002D3373" w:rsidRDefault="00B418E8" w:rsidP="00476110">
            <w:pPr>
              <w:spacing w:line="300" w:lineRule="atLeast"/>
              <w:jc w:val="center"/>
              <w:rPr>
                <w:rFonts w:asciiTheme="majorHAnsi" w:hAnsiTheme="majorHAnsi"/>
                <w:b/>
                <w:position w:val="3"/>
                <w:sz w:val="24"/>
                <w:szCs w:val="24"/>
                <w:lang w:val="en-GB" w:eastAsia="en-US"/>
              </w:rPr>
            </w:pPr>
            <w:r w:rsidRPr="002D3373">
              <w:rPr>
                <w:rFonts w:asciiTheme="majorHAnsi" w:hAnsiTheme="majorHAnsi"/>
                <w:b/>
                <w:position w:val="3"/>
                <w:sz w:val="24"/>
                <w:szCs w:val="24"/>
              </w:rPr>
              <w:t>DESCRIPTION OF DISCUSSION</w:t>
            </w:r>
          </w:p>
        </w:tc>
        <w:tc>
          <w:tcPr>
            <w:tcW w:w="1710"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tcPr>
          <w:p w14:paraId="1FAD6327" w14:textId="0C0930DF" w:rsidR="00B418E8" w:rsidRPr="002D3373" w:rsidRDefault="00B418E8" w:rsidP="00476110">
            <w:pPr>
              <w:spacing w:line="300" w:lineRule="atLeast"/>
              <w:jc w:val="center"/>
              <w:rPr>
                <w:rFonts w:asciiTheme="majorHAnsi" w:hAnsiTheme="majorHAnsi"/>
                <w:b/>
                <w:position w:val="3"/>
                <w:sz w:val="24"/>
                <w:szCs w:val="24"/>
              </w:rPr>
            </w:pPr>
            <w:r>
              <w:rPr>
                <w:rFonts w:asciiTheme="majorHAnsi" w:hAnsiTheme="majorHAnsi"/>
                <w:b/>
                <w:position w:val="3"/>
                <w:sz w:val="24"/>
                <w:szCs w:val="24"/>
              </w:rPr>
              <w:t>CATEGORY</w:t>
            </w:r>
          </w:p>
        </w:tc>
        <w:tc>
          <w:tcPr>
            <w:tcW w:w="1169" w:type="dxa"/>
            <w:tcBorders>
              <w:top w:val="double" w:sz="6" w:space="0" w:color="auto"/>
              <w:left w:val="double" w:sz="6" w:space="0" w:color="auto"/>
              <w:bottom w:val="single" w:sz="4" w:space="0" w:color="auto"/>
              <w:right w:val="double" w:sz="6" w:space="0" w:color="auto"/>
            </w:tcBorders>
            <w:shd w:val="clear" w:color="auto" w:fill="17365D" w:themeFill="text2" w:themeFillShade="BF"/>
            <w:vAlign w:val="center"/>
            <w:hideMark/>
          </w:tcPr>
          <w:p w14:paraId="6C730C30" w14:textId="59DC2497" w:rsidR="00B418E8" w:rsidRPr="002D3373" w:rsidRDefault="00B418E8" w:rsidP="00476110">
            <w:pPr>
              <w:spacing w:line="240" w:lineRule="auto"/>
              <w:jc w:val="center"/>
              <w:rPr>
                <w:rFonts w:asciiTheme="majorHAnsi" w:hAnsiTheme="majorHAnsi"/>
                <w:b/>
                <w:position w:val="3"/>
                <w:sz w:val="24"/>
                <w:szCs w:val="24"/>
                <w:lang w:val="en-GB" w:eastAsia="en-US"/>
              </w:rPr>
            </w:pPr>
            <w:r w:rsidRPr="002D3373">
              <w:rPr>
                <w:rFonts w:asciiTheme="majorHAnsi" w:hAnsiTheme="majorHAnsi"/>
                <w:b/>
                <w:position w:val="3"/>
                <w:sz w:val="24"/>
                <w:szCs w:val="24"/>
              </w:rPr>
              <w:t>ACTION</w:t>
            </w:r>
            <w:r>
              <w:rPr>
                <w:rFonts w:asciiTheme="majorHAnsi" w:hAnsiTheme="majorHAnsi"/>
                <w:b/>
                <w:position w:val="3"/>
                <w:sz w:val="24"/>
                <w:szCs w:val="24"/>
                <w:lang w:val="en-GB" w:eastAsia="en-US"/>
              </w:rPr>
              <w:t xml:space="preserve"> </w:t>
            </w:r>
            <w:r w:rsidRPr="002D3373">
              <w:rPr>
                <w:rFonts w:asciiTheme="majorHAnsi" w:hAnsiTheme="majorHAnsi"/>
                <w:b/>
                <w:position w:val="3"/>
                <w:sz w:val="24"/>
                <w:szCs w:val="24"/>
              </w:rPr>
              <w:t>BY</w:t>
            </w:r>
          </w:p>
        </w:tc>
      </w:tr>
      <w:tr w:rsidR="00B418E8" w:rsidRPr="0056456F" w14:paraId="162C402C" w14:textId="77777777" w:rsidTr="00476110">
        <w:trPr>
          <w:trHeight w:val="1565"/>
        </w:trPr>
        <w:tc>
          <w:tcPr>
            <w:tcW w:w="814" w:type="dxa"/>
            <w:tcBorders>
              <w:top w:val="single" w:sz="4" w:space="0" w:color="auto"/>
              <w:left w:val="single" w:sz="4" w:space="0" w:color="auto"/>
              <w:bottom w:val="single" w:sz="4" w:space="0" w:color="auto"/>
              <w:right w:val="single" w:sz="4" w:space="0" w:color="auto"/>
            </w:tcBorders>
          </w:tcPr>
          <w:p w14:paraId="7B5359ED" w14:textId="77777777" w:rsidR="00B418E8" w:rsidRPr="0056456F" w:rsidRDefault="00B418E8" w:rsidP="00B418E8">
            <w:pPr>
              <w:jc w:val="center"/>
              <w:rPr>
                <w:rFonts w:asciiTheme="majorHAnsi" w:hAnsiTheme="majorHAnsi" w:cs="Arial"/>
              </w:rPr>
            </w:pPr>
            <w:r w:rsidRPr="0056456F">
              <w:rPr>
                <w:rFonts w:asciiTheme="majorHAnsi" w:hAnsiTheme="majorHAnsi" w:cs="Arial"/>
              </w:rPr>
              <w:t>1</w:t>
            </w:r>
          </w:p>
        </w:tc>
        <w:tc>
          <w:tcPr>
            <w:tcW w:w="7020" w:type="dxa"/>
            <w:tcBorders>
              <w:top w:val="single" w:sz="4" w:space="0" w:color="auto"/>
              <w:left w:val="single" w:sz="4" w:space="0" w:color="auto"/>
              <w:bottom w:val="single" w:sz="4" w:space="0" w:color="auto"/>
              <w:right w:val="single" w:sz="4" w:space="0" w:color="auto"/>
            </w:tcBorders>
          </w:tcPr>
          <w:p w14:paraId="70B03096" w14:textId="02C8D904" w:rsidR="00B418E8" w:rsidRPr="0056456F" w:rsidRDefault="00B2479C" w:rsidP="00B418E8">
            <w:pPr>
              <w:rPr>
                <w:rFonts w:asciiTheme="majorHAnsi" w:hAnsiTheme="majorHAnsi"/>
              </w:rPr>
            </w:pPr>
            <w:proofErr w:type="spellStart"/>
            <w:r w:rsidRPr="0056456F">
              <w:rPr>
                <w:rFonts w:asciiTheme="majorHAnsi" w:hAnsiTheme="majorHAnsi"/>
              </w:rPr>
              <w:t>Viatick</w:t>
            </w:r>
            <w:proofErr w:type="spellEnd"/>
            <w:r w:rsidRPr="0056456F">
              <w:rPr>
                <w:rFonts w:asciiTheme="majorHAnsi" w:hAnsiTheme="majorHAnsi"/>
              </w:rPr>
              <w:t xml:space="preserve"> has highlighted that the rationale of the project is to have an online platform that aids project managers and key stakeholders in maintaining quotation, invoices, and contracts and allows the organisation to track project deliverables. Currently maintaining few platforms such as </w:t>
            </w:r>
            <w:proofErr w:type="gramStart"/>
            <w:r w:rsidRPr="0056456F">
              <w:rPr>
                <w:rFonts w:asciiTheme="majorHAnsi" w:hAnsiTheme="majorHAnsi"/>
              </w:rPr>
              <w:t>Excel ,</w:t>
            </w:r>
            <w:proofErr w:type="gramEnd"/>
            <w:r w:rsidRPr="0056456F">
              <w:rPr>
                <w:rFonts w:asciiTheme="majorHAnsi" w:hAnsiTheme="majorHAnsi"/>
              </w:rPr>
              <w:t xml:space="preserve"> Trello , Emails  can be a hassle.</w:t>
            </w:r>
          </w:p>
        </w:tc>
        <w:tc>
          <w:tcPr>
            <w:tcW w:w="1710" w:type="dxa"/>
            <w:tcBorders>
              <w:top w:val="single" w:sz="4" w:space="0" w:color="auto"/>
              <w:left w:val="single" w:sz="4" w:space="0" w:color="auto"/>
              <w:bottom w:val="single" w:sz="4" w:space="0" w:color="auto"/>
              <w:right w:val="single" w:sz="4" w:space="0" w:color="auto"/>
            </w:tcBorders>
            <w:vAlign w:val="center"/>
          </w:tcPr>
          <w:p w14:paraId="73331DC7" w14:textId="5DDDC280" w:rsidR="00B418E8" w:rsidRPr="0056456F" w:rsidRDefault="00B418E8" w:rsidP="00B418E8">
            <w:pPr>
              <w:jc w:val="center"/>
              <w:rPr>
                <w:rFonts w:asciiTheme="majorHAnsi" w:hAnsiTheme="majorHAnsi" w:cs="Arial"/>
              </w:rPr>
            </w:pPr>
            <w:r w:rsidRPr="0056456F">
              <w:rPr>
                <w:rFonts w:asciiTheme="majorHAnsi" w:hAnsiTheme="majorHAnsi" w:cs="Arial"/>
              </w:rPr>
              <w:t>PROJECT RATIONALE</w:t>
            </w:r>
          </w:p>
        </w:tc>
        <w:tc>
          <w:tcPr>
            <w:tcW w:w="1169" w:type="dxa"/>
            <w:tcBorders>
              <w:top w:val="single" w:sz="4" w:space="0" w:color="auto"/>
              <w:left w:val="single" w:sz="4" w:space="0" w:color="auto"/>
              <w:bottom w:val="single" w:sz="4" w:space="0" w:color="auto"/>
              <w:right w:val="single" w:sz="4" w:space="0" w:color="auto"/>
            </w:tcBorders>
            <w:vAlign w:val="center"/>
          </w:tcPr>
          <w:p w14:paraId="3244D857" w14:textId="474930B1" w:rsidR="00B418E8" w:rsidRPr="0056456F" w:rsidRDefault="00B418E8" w:rsidP="00B418E8">
            <w:pPr>
              <w:jc w:val="center"/>
              <w:rPr>
                <w:rFonts w:asciiTheme="majorHAnsi" w:hAnsiTheme="majorHAnsi" w:cs="Arial"/>
              </w:rPr>
            </w:pPr>
            <w:r w:rsidRPr="0056456F">
              <w:rPr>
                <w:rFonts w:asciiTheme="majorHAnsi" w:hAnsiTheme="majorHAnsi" w:cs="Arial"/>
              </w:rPr>
              <w:t>-</w:t>
            </w:r>
          </w:p>
        </w:tc>
      </w:tr>
      <w:tr w:rsidR="00B418E8" w:rsidRPr="0056456F" w14:paraId="39961BD4" w14:textId="77777777" w:rsidTr="00476110">
        <w:trPr>
          <w:trHeight w:val="1322"/>
        </w:trPr>
        <w:tc>
          <w:tcPr>
            <w:tcW w:w="814" w:type="dxa"/>
            <w:tcBorders>
              <w:top w:val="single" w:sz="4" w:space="0" w:color="auto"/>
              <w:left w:val="single" w:sz="4" w:space="0" w:color="auto"/>
              <w:bottom w:val="single" w:sz="4" w:space="0" w:color="auto"/>
              <w:right w:val="single" w:sz="4" w:space="0" w:color="auto"/>
            </w:tcBorders>
          </w:tcPr>
          <w:p w14:paraId="31B41BBA" w14:textId="4B67C952" w:rsidR="00B418E8" w:rsidRPr="0056456F" w:rsidRDefault="00B418E8" w:rsidP="00B418E8">
            <w:pPr>
              <w:jc w:val="center"/>
              <w:rPr>
                <w:rFonts w:asciiTheme="majorHAnsi" w:hAnsiTheme="majorHAnsi" w:cs="Arial"/>
              </w:rPr>
            </w:pPr>
            <w:r w:rsidRPr="0056456F">
              <w:rPr>
                <w:rFonts w:asciiTheme="majorHAnsi" w:hAnsiTheme="majorHAnsi" w:cs="Arial"/>
              </w:rPr>
              <w:t>2</w:t>
            </w:r>
          </w:p>
        </w:tc>
        <w:tc>
          <w:tcPr>
            <w:tcW w:w="7020" w:type="dxa"/>
            <w:tcBorders>
              <w:top w:val="single" w:sz="4" w:space="0" w:color="auto"/>
              <w:left w:val="single" w:sz="4" w:space="0" w:color="auto"/>
              <w:bottom w:val="single" w:sz="4" w:space="0" w:color="auto"/>
              <w:right w:val="single" w:sz="4" w:space="0" w:color="auto"/>
            </w:tcBorders>
          </w:tcPr>
          <w:p w14:paraId="659887BC" w14:textId="3B5F2052" w:rsidR="00B418E8" w:rsidRPr="0056456F" w:rsidRDefault="00B418E8" w:rsidP="00B418E8">
            <w:pPr>
              <w:rPr>
                <w:rFonts w:asciiTheme="majorHAnsi" w:hAnsiTheme="majorHAnsi"/>
              </w:rPr>
            </w:pPr>
            <w:proofErr w:type="spellStart"/>
            <w:r w:rsidRPr="0056456F">
              <w:rPr>
                <w:rFonts w:asciiTheme="majorHAnsi" w:hAnsiTheme="majorHAnsi"/>
              </w:rPr>
              <w:t>Viatick</w:t>
            </w:r>
            <w:proofErr w:type="spellEnd"/>
            <w:r w:rsidRPr="0056456F">
              <w:rPr>
                <w:rFonts w:asciiTheme="majorHAnsi" w:hAnsiTheme="majorHAnsi"/>
              </w:rPr>
              <w:t xml:space="preserve"> has explained that this web application should allow project managers to track project schedules (whether it’s early, on time or late), and also allow them to know what is/are the function(s) that are delayed or who is the in-charge for the project etc. </w:t>
            </w:r>
          </w:p>
        </w:tc>
        <w:tc>
          <w:tcPr>
            <w:tcW w:w="1710" w:type="dxa"/>
            <w:tcBorders>
              <w:top w:val="single" w:sz="4" w:space="0" w:color="auto"/>
              <w:left w:val="single" w:sz="4" w:space="0" w:color="auto"/>
              <w:bottom w:val="single" w:sz="4" w:space="0" w:color="auto"/>
              <w:right w:val="single" w:sz="4" w:space="0" w:color="auto"/>
            </w:tcBorders>
            <w:vAlign w:val="center"/>
          </w:tcPr>
          <w:p w14:paraId="279C16FB" w14:textId="05E0F4E8" w:rsidR="00B418E8" w:rsidRPr="0056456F" w:rsidRDefault="00B418E8" w:rsidP="00476110">
            <w:pPr>
              <w:jc w:val="center"/>
              <w:rPr>
                <w:rFonts w:asciiTheme="majorHAnsi" w:hAnsiTheme="majorHAnsi" w:cs="Arial"/>
                <w:lang w:val="en-US"/>
              </w:rPr>
            </w:pPr>
            <w:r w:rsidRPr="0056456F">
              <w:rPr>
                <w:rFonts w:asciiTheme="majorHAnsi" w:hAnsiTheme="majorHAnsi" w:cs="Arial"/>
              </w:rPr>
              <w:t xml:space="preserve">PROJECT </w:t>
            </w:r>
            <w:r w:rsidR="00476110" w:rsidRPr="0056456F">
              <w:rPr>
                <w:rFonts w:asciiTheme="majorHAnsi" w:hAnsiTheme="majorHAnsi" w:cs="Arial"/>
              </w:rPr>
              <w:t>REQUIREMENT</w:t>
            </w:r>
          </w:p>
        </w:tc>
        <w:tc>
          <w:tcPr>
            <w:tcW w:w="1169" w:type="dxa"/>
            <w:tcBorders>
              <w:top w:val="single" w:sz="4" w:space="0" w:color="auto"/>
              <w:left w:val="single" w:sz="4" w:space="0" w:color="auto"/>
              <w:bottom w:val="single" w:sz="4" w:space="0" w:color="auto"/>
              <w:right w:val="single" w:sz="4" w:space="0" w:color="auto"/>
            </w:tcBorders>
            <w:vAlign w:val="center"/>
          </w:tcPr>
          <w:p w14:paraId="2A2A734D" w14:textId="3706E4F5" w:rsidR="00B418E8" w:rsidRPr="0056456F" w:rsidRDefault="00B418E8" w:rsidP="00B418E8">
            <w:pPr>
              <w:jc w:val="center"/>
              <w:rPr>
                <w:rFonts w:asciiTheme="majorHAnsi" w:hAnsiTheme="majorHAnsi" w:cs="Arial"/>
                <w:lang w:val="en-US"/>
              </w:rPr>
            </w:pPr>
            <w:r w:rsidRPr="0056456F">
              <w:rPr>
                <w:rFonts w:asciiTheme="majorHAnsi" w:hAnsiTheme="majorHAnsi" w:cs="Arial"/>
                <w:lang w:val="en-US"/>
              </w:rPr>
              <w:t>-</w:t>
            </w:r>
          </w:p>
        </w:tc>
      </w:tr>
      <w:tr w:rsidR="00B418E8" w:rsidRPr="0056456F" w14:paraId="5682CD70" w14:textId="77777777" w:rsidTr="0056456F">
        <w:trPr>
          <w:trHeight w:val="1277"/>
        </w:trPr>
        <w:tc>
          <w:tcPr>
            <w:tcW w:w="814" w:type="dxa"/>
            <w:tcBorders>
              <w:top w:val="single" w:sz="4" w:space="0" w:color="auto"/>
              <w:left w:val="single" w:sz="4" w:space="0" w:color="auto"/>
              <w:bottom w:val="single" w:sz="4" w:space="0" w:color="auto"/>
              <w:right w:val="single" w:sz="4" w:space="0" w:color="auto"/>
            </w:tcBorders>
          </w:tcPr>
          <w:p w14:paraId="3AA6A529" w14:textId="7CC172F9" w:rsidR="00B418E8" w:rsidRPr="0056456F" w:rsidRDefault="00B418E8" w:rsidP="00B418E8">
            <w:pPr>
              <w:jc w:val="center"/>
              <w:rPr>
                <w:rFonts w:asciiTheme="majorHAnsi" w:hAnsiTheme="majorHAnsi" w:cs="Arial"/>
              </w:rPr>
            </w:pPr>
            <w:r w:rsidRPr="0056456F">
              <w:rPr>
                <w:rFonts w:asciiTheme="majorHAnsi" w:hAnsiTheme="majorHAnsi" w:cs="Arial"/>
              </w:rPr>
              <w:t>3</w:t>
            </w:r>
          </w:p>
        </w:tc>
        <w:tc>
          <w:tcPr>
            <w:tcW w:w="7020" w:type="dxa"/>
            <w:tcBorders>
              <w:top w:val="single" w:sz="4" w:space="0" w:color="auto"/>
              <w:left w:val="single" w:sz="4" w:space="0" w:color="auto"/>
              <w:bottom w:val="single" w:sz="4" w:space="0" w:color="auto"/>
              <w:right w:val="single" w:sz="4" w:space="0" w:color="auto"/>
            </w:tcBorders>
          </w:tcPr>
          <w:p w14:paraId="4C1CDB9E" w14:textId="1B7ABA79" w:rsidR="00B418E8" w:rsidRPr="0056456F" w:rsidRDefault="00B418E8" w:rsidP="00500678">
            <w:pPr>
              <w:pStyle w:val="PlainText"/>
              <w:rPr>
                <w:rFonts w:asciiTheme="majorHAnsi" w:hAnsiTheme="majorHAnsi"/>
                <w:szCs w:val="22"/>
              </w:rPr>
            </w:pPr>
            <w:r w:rsidRPr="0056456F">
              <w:rPr>
                <w:rFonts w:asciiTheme="majorHAnsi" w:hAnsiTheme="majorHAnsi"/>
                <w:szCs w:val="22"/>
              </w:rPr>
              <w:t xml:space="preserve">Viatick has requested for the core function of creating quotations for clients’ perusal. It was highlighted during the meeting that this function should have a drag-and-drop ability, whereby module templates will be on the side panel, and dragged to the quotation sheet. </w:t>
            </w:r>
          </w:p>
        </w:tc>
        <w:tc>
          <w:tcPr>
            <w:tcW w:w="1710" w:type="dxa"/>
            <w:tcBorders>
              <w:top w:val="single" w:sz="4" w:space="0" w:color="auto"/>
              <w:left w:val="single" w:sz="4" w:space="0" w:color="auto"/>
              <w:bottom w:val="single" w:sz="4" w:space="0" w:color="auto"/>
              <w:right w:val="single" w:sz="4" w:space="0" w:color="auto"/>
            </w:tcBorders>
            <w:vAlign w:val="center"/>
          </w:tcPr>
          <w:p w14:paraId="26D52F5A" w14:textId="41509AEE" w:rsidR="00B418E8" w:rsidRPr="0056456F" w:rsidRDefault="00B418E8" w:rsidP="00B418E8">
            <w:pPr>
              <w:jc w:val="center"/>
              <w:rPr>
                <w:rFonts w:asciiTheme="majorHAnsi" w:hAnsiTheme="majorHAnsi" w:cs="Arial"/>
                <w:lang w:val="en-US"/>
              </w:rPr>
            </w:pPr>
            <w:r w:rsidRPr="0056456F">
              <w:rPr>
                <w:rFonts w:asciiTheme="majorHAnsi" w:hAnsiTheme="majorHAnsi" w:cs="Arial"/>
                <w:lang w:val="en-US"/>
              </w:rPr>
              <w:t>QUOTATION</w:t>
            </w:r>
          </w:p>
        </w:tc>
        <w:tc>
          <w:tcPr>
            <w:tcW w:w="1169" w:type="dxa"/>
            <w:tcBorders>
              <w:top w:val="single" w:sz="4" w:space="0" w:color="auto"/>
              <w:left w:val="single" w:sz="4" w:space="0" w:color="auto"/>
              <w:bottom w:val="single" w:sz="4" w:space="0" w:color="auto"/>
              <w:right w:val="single" w:sz="4" w:space="0" w:color="auto"/>
            </w:tcBorders>
            <w:vAlign w:val="center"/>
          </w:tcPr>
          <w:p w14:paraId="0A220768" w14:textId="4C54855C" w:rsidR="00B418E8" w:rsidRPr="0056456F" w:rsidRDefault="00B418E8" w:rsidP="00B418E8">
            <w:pPr>
              <w:jc w:val="center"/>
              <w:rPr>
                <w:rFonts w:asciiTheme="majorHAnsi" w:hAnsiTheme="majorHAnsi" w:cs="Arial"/>
                <w:lang w:val="en-US"/>
              </w:rPr>
            </w:pPr>
            <w:r w:rsidRPr="0056456F">
              <w:rPr>
                <w:rFonts w:asciiTheme="majorHAnsi" w:hAnsiTheme="majorHAnsi" w:cs="Arial"/>
                <w:lang w:val="en-US"/>
              </w:rPr>
              <w:t>-</w:t>
            </w:r>
          </w:p>
        </w:tc>
      </w:tr>
      <w:tr w:rsidR="00B418E8" w:rsidRPr="0056456F" w14:paraId="62A357BE"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7310256A" w14:textId="4420BC2F" w:rsidR="00B418E8" w:rsidRPr="0056456F" w:rsidRDefault="00B418E8" w:rsidP="00B418E8">
            <w:pPr>
              <w:jc w:val="center"/>
              <w:rPr>
                <w:rFonts w:asciiTheme="majorHAnsi" w:hAnsiTheme="majorHAnsi" w:cs="Arial"/>
              </w:rPr>
            </w:pPr>
            <w:r w:rsidRPr="0056456F">
              <w:rPr>
                <w:rFonts w:asciiTheme="majorHAnsi" w:hAnsiTheme="majorHAnsi" w:cs="Arial"/>
              </w:rPr>
              <w:t>4</w:t>
            </w:r>
          </w:p>
        </w:tc>
        <w:tc>
          <w:tcPr>
            <w:tcW w:w="7020" w:type="dxa"/>
            <w:tcBorders>
              <w:top w:val="single" w:sz="4" w:space="0" w:color="auto"/>
              <w:left w:val="single" w:sz="4" w:space="0" w:color="auto"/>
              <w:bottom w:val="single" w:sz="4" w:space="0" w:color="auto"/>
              <w:right w:val="single" w:sz="4" w:space="0" w:color="auto"/>
            </w:tcBorders>
          </w:tcPr>
          <w:p w14:paraId="4D784AA5" w14:textId="7DAD0100" w:rsidR="00B418E8" w:rsidRPr="0056456F" w:rsidRDefault="00B418E8" w:rsidP="00500678">
            <w:pPr>
              <w:rPr>
                <w:rFonts w:asciiTheme="majorHAnsi" w:hAnsiTheme="majorHAnsi"/>
              </w:rPr>
            </w:pPr>
            <w:r w:rsidRPr="0056456F">
              <w:rPr>
                <w:rFonts w:asciiTheme="majorHAnsi" w:hAnsiTheme="majorHAnsi"/>
              </w:rPr>
              <w:t xml:space="preserve"> </w:t>
            </w:r>
            <w:proofErr w:type="spellStart"/>
            <w:r w:rsidRPr="0056456F">
              <w:rPr>
                <w:rFonts w:asciiTheme="majorHAnsi" w:hAnsiTheme="majorHAnsi"/>
              </w:rPr>
              <w:t>Viatick</w:t>
            </w:r>
            <w:proofErr w:type="spellEnd"/>
            <w:r w:rsidRPr="0056456F">
              <w:rPr>
                <w:rFonts w:asciiTheme="majorHAnsi" w:hAnsiTheme="majorHAnsi"/>
              </w:rPr>
              <w:t xml:space="preserve"> has requested for the export of the quotation in the web application to be in PDF format. </w:t>
            </w:r>
          </w:p>
        </w:tc>
        <w:tc>
          <w:tcPr>
            <w:tcW w:w="1710" w:type="dxa"/>
            <w:tcBorders>
              <w:top w:val="single" w:sz="4" w:space="0" w:color="auto"/>
              <w:left w:val="single" w:sz="4" w:space="0" w:color="auto"/>
              <w:bottom w:val="single" w:sz="4" w:space="0" w:color="auto"/>
              <w:right w:val="single" w:sz="4" w:space="0" w:color="auto"/>
            </w:tcBorders>
            <w:vAlign w:val="center"/>
          </w:tcPr>
          <w:p w14:paraId="4BE7FCD5" w14:textId="04A1ABDD" w:rsidR="00B418E8" w:rsidRPr="0056456F" w:rsidRDefault="00B418E8" w:rsidP="00B418E8">
            <w:pPr>
              <w:jc w:val="center"/>
              <w:rPr>
                <w:rFonts w:asciiTheme="majorHAnsi" w:hAnsiTheme="majorHAnsi" w:cs="Arial"/>
              </w:rPr>
            </w:pPr>
            <w:r w:rsidRPr="0056456F">
              <w:rPr>
                <w:rFonts w:asciiTheme="majorHAnsi" w:hAnsiTheme="majorHAnsi" w:cs="Arial"/>
              </w:rPr>
              <w:t>QUOTATION</w:t>
            </w:r>
          </w:p>
        </w:tc>
        <w:tc>
          <w:tcPr>
            <w:tcW w:w="1169" w:type="dxa"/>
            <w:tcBorders>
              <w:top w:val="single" w:sz="4" w:space="0" w:color="auto"/>
              <w:left w:val="single" w:sz="4" w:space="0" w:color="auto"/>
              <w:bottom w:val="single" w:sz="4" w:space="0" w:color="auto"/>
              <w:right w:val="single" w:sz="4" w:space="0" w:color="auto"/>
            </w:tcBorders>
            <w:vAlign w:val="center"/>
          </w:tcPr>
          <w:p w14:paraId="1AD46E97" w14:textId="79386C5A" w:rsidR="00B418E8" w:rsidRPr="0056456F" w:rsidRDefault="00B418E8" w:rsidP="00B418E8">
            <w:pPr>
              <w:jc w:val="center"/>
              <w:rPr>
                <w:rFonts w:asciiTheme="majorHAnsi" w:hAnsiTheme="majorHAnsi" w:cs="Arial"/>
              </w:rPr>
            </w:pPr>
            <w:r w:rsidRPr="0056456F">
              <w:rPr>
                <w:rFonts w:asciiTheme="majorHAnsi" w:hAnsiTheme="majorHAnsi" w:cs="Arial"/>
              </w:rPr>
              <w:t>-</w:t>
            </w:r>
          </w:p>
        </w:tc>
      </w:tr>
      <w:tr w:rsidR="00B418E8" w:rsidRPr="0056456F" w14:paraId="21837D5C"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40B9BD0F" w14:textId="50B5FEB5" w:rsidR="00B418E8" w:rsidRPr="0056456F" w:rsidRDefault="00B418E8" w:rsidP="00B418E8">
            <w:pPr>
              <w:jc w:val="center"/>
              <w:rPr>
                <w:rFonts w:asciiTheme="majorHAnsi" w:hAnsiTheme="majorHAnsi" w:cs="Arial"/>
              </w:rPr>
            </w:pPr>
            <w:r w:rsidRPr="0056456F">
              <w:rPr>
                <w:rFonts w:asciiTheme="majorHAnsi" w:hAnsiTheme="majorHAnsi" w:cs="Arial"/>
              </w:rPr>
              <w:t>5</w:t>
            </w:r>
          </w:p>
        </w:tc>
        <w:tc>
          <w:tcPr>
            <w:tcW w:w="7020" w:type="dxa"/>
            <w:tcBorders>
              <w:top w:val="single" w:sz="4" w:space="0" w:color="auto"/>
              <w:left w:val="single" w:sz="4" w:space="0" w:color="auto"/>
              <w:bottom w:val="single" w:sz="4" w:space="0" w:color="auto"/>
              <w:right w:val="single" w:sz="4" w:space="0" w:color="auto"/>
            </w:tcBorders>
          </w:tcPr>
          <w:p w14:paraId="3096B195" w14:textId="7801102A" w:rsidR="00B418E8" w:rsidRPr="0056456F" w:rsidRDefault="00B418E8" w:rsidP="00500678">
            <w:pPr>
              <w:rPr>
                <w:rFonts w:asciiTheme="majorHAnsi" w:hAnsiTheme="majorHAnsi"/>
              </w:rPr>
            </w:pPr>
            <w:proofErr w:type="spellStart"/>
            <w:r w:rsidRPr="0056456F">
              <w:rPr>
                <w:rFonts w:asciiTheme="majorHAnsi" w:hAnsiTheme="majorHAnsi"/>
              </w:rPr>
              <w:t>Viatick</w:t>
            </w:r>
            <w:proofErr w:type="spellEnd"/>
            <w:r w:rsidRPr="0056456F">
              <w:rPr>
                <w:rFonts w:asciiTheme="majorHAnsi" w:hAnsiTheme="majorHAnsi"/>
              </w:rPr>
              <w:t xml:space="preserve"> requested for an email function whereby an email, containing the quotation, is sent out to both the client and the </w:t>
            </w:r>
            <w:proofErr w:type="spellStart"/>
            <w:r w:rsidRPr="0056456F">
              <w:rPr>
                <w:rFonts w:asciiTheme="majorHAnsi" w:hAnsiTheme="majorHAnsi"/>
              </w:rPr>
              <w:t>Viatick</w:t>
            </w:r>
            <w:proofErr w:type="spellEnd"/>
            <w:r w:rsidRPr="0056456F">
              <w:rPr>
                <w:rFonts w:asciiTheme="majorHAnsi" w:hAnsiTheme="majorHAnsi"/>
              </w:rPr>
              <w:t xml:space="preserve"> personnel. </w:t>
            </w:r>
          </w:p>
        </w:tc>
        <w:tc>
          <w:tcPr>
            <w:tcW w:w="1710" w:type="dxa"/>
            <w:tcBorders>
              <w:top w:val="single" w:sz="4" w:space="0" w:color="auto"/>
              <w:left w:val="single" w:sz="4" w:space="0" w:color="auto"/>
              <w:bottom w:val="single" w:sz="4" w:space="0" w:color="auto"/>
              <w:right w:val="single" w:sz="4" w:space="0" w:color="auto"/>
            </w:tcBorders>
            <w:vAlign w:val="center"/>
          </w:tcPr>
          <w:p w14:paraId="031DB3A1" w14:textId="494AF7CE" w:rsidR="00B418E8" w:rsidRPr="0056456F" w:rsidRDefault="00B418E8" w:rsidP="00B418E8">
            <w:pPr>
              <w:jc w:val="center"/>
              <w:rPr>
                <w:rFonts w:asciiTheme="majorHAnsi" w:hAnsiTheme="majorHAnsi" w:cs="Arial"/>
              </w:rPr>
            </w:pPr>
            <w:r w:rsidRPr="0056456F">
              <w:rPr>
                <w:rFonts w:asciiTheme="majorHAnsi" w:hAnsiTheme="majorHAnsi" w:cs="Arial"/>
              </w:rPr>
              <w:t>QUOTATION</w:t>
            </w:r>
          </w:p>
        </w:tc>
        <w:tc>
          <w:tcPr>
            <w:tcW w:w="1169" w:type="dxa"/>
            <w:tcBorders>
              <w:top w:val="single" w:sz="4" w:space="0" w:color="auto"/>
              <w:left w:val="single" w:sz="4" w:space="0" w:color="auto"/>
              <w:bottom w:val="single" w:sz="4" w:space="0" w:color="auto"/>
              <w:right w:val="single" w:sz="4" w:space="0" w:color="auto"/>
            </w:tcBorders>
            <w:vAlign w:val="center"/>
          </w:tcPr>
          <w:p w14:paraId="20275F66" w14:textId="1E8A53C3" w:rsidR="00B418E8" w:rsidRPr="0056456F" w:rsidRDefault="00B418E8" w:rsidP="00B418E8">
            <w:pPr>
              <w:jc w:val="center"/>
              <w:rPr>
                <w:rFonts w:asciiTheme="majorHAnsi" w:hAnsiTheme="majorHAnsi" w:cs="Arial"/>
              </w:rPr>
            </w:pPr>
            <w:r w:rsidRPr="0056456F">
              <w:rPr>
                <w:rFonts w:asciiTheme="majorHAnsi" w:hAnsiTheme="majorHAnsi" w:cs="Arial"/>
              </w:rPr>
              <w:t>-</w:t>
            </w:r>
          </w:p>
        </w:tc>
      </w:tr>
      <w:tr w:rsidR="00B418E8" w:rsidRPr="0056456F" w14:paraId="169BE7E6" w14:textId="77777777" w:rsidTr="00476110">
        <w:trPr>
          <w:trHeight w:val="88"/>
        </w:trPr>
        <w:tc>
          <w:tcPr>
            <w:tcW w:w="814" w:type="dxa"/>
            <w:tcBorders>
              <w:top w:val="single" w:sz="4" w:space="0" w:color="auto"/>
              <w:left w:val="single" w:sz="4" w:space="0" w:color="auto"/>
              <w:bottom w:val="single" w:sz="4" w:space="0" w:color="auto"/>
              <w:right w:val="single" w:sz="4" w:space="0" w:color="auto"/>
            </w:tcBorders>
          </w:tcPr>
          <w:p w14:paraId="5716E4FF" w14:textId="24E9DD51" w:rsidR="00B418E8" w:rsidRPr="0056456F" w:rsidRDefault="00B418E8" w:rsidP="00B418E8">
            <w:pPr>
              <w:jc w:val="center"/>
              <w:rPr>
                <w:rFonts w:asciiTheme="majorHAnsi" w:hAnsiTheme="majorHAnsi" w:cs="Arial"/>
              </w:rPr>
            </w:pPr>
            <w:r w:rsidRPr="0056456F">
              <w:rPr>
                <w:rFonts w:asciiTheme="majorHAnsi" w:hAnsiTheme="majorHAnsi" w:cs="Arial"/>
              </w:rPr>
              <w:t>6</w:t>
            </w:r>
          </w:p>
        </w:tc>
        <w:tc>
          <w:tcPr>
            <w:tcW w:w="7020" w:type="dxa"/>
            <w:tcBorders>
              <w:top w:val="single" w:sz="4" w:space="0" w:color="auto"/>
              <w:left w:val="single" w:sz="4" w:space="0" w:color="auto"/>
              <w:bottom w:val="single" w:sz="4" w:space="0" w:color="auto"/>
              <w:right w:val="single" w:sz="4" w:space="0" w:color="auto"/>
            </w:tcBorders>
          </w:tcPr>
          <w:p w14:paraId="245BE501" w14:textId="62B089CE" w:rsidR="00B418E8" w:rsidRPr="0056456F" w:rsidRDefault="00B418E8" w:rsidP="00500678">
            <w:pPr>
              <w:rPr>
                <w:rFonts w:asciiTheme="majorHAnsi" w:hAnsiTheme="majorHAnsi"/>
              </w:rPr>
            </w:pPr>
            <w:r w:rsidRPr="0056456F">
              <w:rPr>
                <w:rFonts w:asciiTheme="majorHAnsi" w:hAnsiTheme="majorHAnsi"/>
              </w:rPr>
              <w:t xml:space="preserve">It was suggested by </w:t>
            </w:r>
            <w:proofErr w:type="spellStart"/>
            <w:r w:rsidRPr="0056456F">
              <w:rPr>
                <w:rFonts w:asciiTheme="majorHAnsi" w:hAnsiTheme="majorHAnsi"/>
              </w:rPr>
              <w:t>Viatick</w:t>
            </w:r>
            <w:proofErr w:type="spellEnd"/>
            <w:r w:rsidRPr="0056456F">
              <w:rPr>
                <w:rFonts w:asciiTheme="majorHAnsi" w:hAnsiTheme="majorHAnsi"/>
              </w:rPr>
              <w:t xml:space="preserve"> to include a digital signature function in the mobile application so that they are able to sign the e-quotations on their tablets/phablets. </w:t>
            </w:r>
          </w:p>
        </w:tc>
        <w:tc>
          <w:tcPr>
            <w:tcW w:w="1710" w:type="dxa"/>
            <w:tcBorders>
              <w:top w:val="single" w:sz="4" w:space="0" w:color="auto"/>
              <w:left w:val="single" w:sz="4" w:space="0" w:color="auto"/>
              <w:bottom w:val="single" w:sz="4" w:space="0" w:color="auto"/>
              <w:right w:val="single" w:sz="4" w:space="0" w:color="auto"/>
            </w:tcBorders>
            <w:vAlign w:val="center"/>
          </w:tcPr>
          <w:p w14:paraId="5C8AD9D3" w14:textId="5C116E5B" w:rsidR="00B418E8" w:rsidRPr="0056456F" w:rsidRDefault="00B418E8" w:rsidP="00B418E8">
            <w:pPr>
              <w:jc w:val="center"/>
              <w:rPr>
                <w:rFonts w:asciiTheme="majorHAnsi" w:hAnsiTheme="majorHAnsi" w:cs="Arial"/>
              </w:rPr>
            </w:pPr>
            <w:r w:rsidRPr="0056456F">
              <w:rPr>
                <w:rFonts w:asciiTheme="majorHAnsi" w:hAnsiTheme="majorHAnsi" w:cs="Arial"/>
              </w:rPr>
              <w:t>MOBILE APP</w:t>
            </w:r>
          </w:p>
        </w:tc>
        <w:tc>
          <w:tcPr>
            <w:tcW w:w="1169" w:type="dxa"/>
            <w:tcBorders>
              <w:top w:val="single" w:sz="4" w:space="0" w:color="auto"/>
              <w:left w:val="single" w:sz="4" w:space="0" w:color="auto"/>
              <w:bottom w:val="single" w:sz="4" w:space="0" w:color="auto"/>
              <w:right w:val="single" w:sz="4" w:space="0" w:color="auto"/>
            </w:tcBorders>
            <w:vAlign w:val="center"/>
          </w:tcPr>
          <w:p w14:paraId="746D0D16" w14:textId="3BBC21A1" w:rsidR="00B418E8" w:rsidRPr="0056456F" w:rsidRDefault="00B418E8" w:rsidP="00B418E8">
            <w:pPr>
              <w:jc w:val="center"/>
              <w:rPr>
                <w:rFonts w:asciiTheme="majorHAnsi" w:hAnsiTheme="majorHAnsi" w:cs="Arial"/>
              </w:rPr>
            </w:pPr>
            <w:r w:rsidRPr="0056456F">
              <w:rPr>
                <w:rFonts w:asciiTheme="majorHAnsi" w:hAnsiTheme="majorHAnsi" w:cs="Arial"/>
              </w:rPr>
              <w:t>-</w:t>
            </w:r>
          </w:p>
        </w:tc>
      </w:tr>
    </w:tbl>
    <w:p w14:paraId="1F8AB2CD" w14:textId="62212543" w:rsidR="00E745F6" w:rsidRPr="002D3373" w:rsidRDefault="00E745F6" w:rsidP="00E745F6">
      <w:pPr>
        <w:rPr>
          <w:rFonts w:asciiTheme="majorHAnsi" w:hAnsiTheme="majorHAnsi" w:cs="Arial"/>
          <w:sz w:val="24"/>
          <w:szCs w:val="24"/>
        </w:rPr>
      </w:pPr>
      <w:r w:rsidRPr="002D3373">
        <w:rPr>
          <w:rFonts w:asciiTheme="majorHAnsi" w:hAnsiTheme="majorHAnsi" w:cs="Arial"/>
          <w:sz w:val="24"/>
          <w:szCs w:val="24"/>
        </w:rPr>
        <w:lastRenderedPageBreak/>
        <w:t xml:space="preserve">The meeting was adjourned at </w:t>
      </w:r>
      <w:r w:rsidR="002D3373">
        <w:rPr>
          <w:rFonts w:asciiTheme="majorHAnsi" w:hAnsiTheme="majorHAnsi" w:cs="Arial"/>
          <w:sz w:val="24"/>
          <w:szCs w:val="24"/>
        </w:rPr>
        <w:t>7.40</w:t>
      </w:r>
      <w:r w:rsidRPr="002D3373">
        <w:rPr>
          <w:rFonts w:asciiTheme="majorHAnsi" w:hAnsiTheme="majorHAnsi" w:cs="Arial"/>
          <w:sz w:val="24"/>
          <w:szCs w:val="24"/>
        </w:rPr>
        <w:t>pm. These minutes will be circulated and adopted if there are no amendments reported in the next three days.</w:t>
      </w:r>
    </w:p>
    <w:p w14:paraId="5AA47C35" w14:textId="77777777" w:rsidR="005A79BC" w:rsidRDefault="005A79BC" w:rsidP="00E745F6">
      <w:pPr>
        <w:rPr>
          <w:rFonts w:asciiTheme="majorHAnsi" w:hAnsiTheme="majorHAnsi" w:cs="Arial"/>
          <w:sz w:val="24"/>
          <w:szCs w:val="24"/>
        </w:rPr>
      </w:pPr>
    </w:p>
    <w:p w14:paraId="32D100CF" w14:textId="1718D094" w:rsidR="00FC7DD7" w:rsidRPr="00FC7DD7" w:rsidRDefault="00FC7DD7" w:rsidP="00E745F6">
      <w:pPr>
        <w:rPr>
          <w:rFonts w:asciiTheme="majorHAnsi" w:hAnsiTheme="majorHAnsi" w:cs="Arial"/>
          <w:b/>
          <w:sz w:val="24"/>
          <w:szCs w:val="24"/>
          <w:u w:val="single"/>
        </w:rPr>
      </w:pPr>
      <w:r w:rsidRPr="00FC7DD7">
        <w:rPr>
          <w:rFonts w:asciiTheme="majorHAnsi" w:hAnsiTheme="majorHAnsi" w:cs="Arial"/>
          <w:b/>
          <w:sz w:val="24"/>
          <w:szCs w:val="24"/>
          <w:u w:val="single"/>
        </w:rPr>
        <w:t>Vendor</w:t>
      </w:r>
    </w:p>
    <w:p w14:paraId="67E1842C" w14:textId="2E999F91" w:rsidR="00500678" w:rsidRDefault="00FC7DD7">
      <w:pPr>
        <w:rPr>
          <w:rFonts w:asciiTheme="majorHAnsi" w:hAnsiTheme="majorHAnsi" w:cs="Arial"/>
          <w:sz w:val="24"/>
          <w:szCs w:val="24"/>
        </w:rPr>
      </w:pPr>
      <w:r>
        <w:rPr>
          <w:rFonts w:asciiTheme="majorHAnsi" w:hAnsiTheme="majorHAnsi" w:cs="Arial"/>
          <w:sz w:val="24"/>
          <w:szCs w:val="24"/>
        </w:rPr>
        <w:t xml:space="preserve">Recorded by: </w:t>
      </w:r>
      <w:r w:rsidR="00275C63">
        <w:rPr>
          <w:rFonts w:asciiTheme="majorHAnsi" w:hAnsiTheme="majorHAnsi" w:cs="Arial"/>
          <w:sz w:val="24"/>
          <w:szCs w:val="24"/>
        </w:rPr>
        <w:t>Li Dan</w:t>
      </w:r>
    </w:p>
    <w:p w14:paraId="19EDB656" w14:textId="545D0DA5" w:rsidR="00500678" w:rsidRDefault="00500678">
      <w:pPr>
        <w:rPr>
          <w:rFonts w:asciiTheme="majorHAnsi" w:hAnsiTheme="majorHAnsi" w:cs="Arial"/>
          <w:sz w:val="24"/>
          <w:szCs w:val="24"/>
        </w:rPr>
      </w:pPr>
      <w:r>
        <w:rPr>
          <w:rFonts w:asciiTheme="majorHAnsi" w:hAnsiTheme="majorHAnsi" w:cs="Arial"/>
          <w:sz w:val="24"/>
          <w:szCs w:val="24"/>
        </w:rPr>
        <w:t xml:space="preserve">Vetted and </w:t>
      </w:r>
      <w:r w:rsidR="00FC7DD7">
        <w:rPr>
          <w:rFonts w:asciiTheme="majorHAnsi" w:hAnsiTheme="majorHAnsi" w:cs="Arial"/>
          <w:sz w:val="24"/>
          <w:szCs w:val="24"/>
        </w:rPr>
        <w:t xml:space="preserve">Edited by: </w:t>
      </w:r>
      <w:r w:rsidR="00275C63">
        <w:rPr>
          <w:rFonts w:asciiTheme="majorHAnsi" w:hAnsiTheme="majorHAnsi" w:cs="Arial"/>
          <w:sz w:val="24"/>
          <w:szCs w:val="24"/>
        </w:rPr>
        <w:t>Elaine Ng</w:t>
      </w:r>
    </w:p>
    <w:p w14:paraId="5DFF2B5A" w14:textId="77777777" w:rsidR="00FC7DD7" w:rsidRDefault="00FC7DD7" w:rsidP="00FC7DD7">
      <w:pPr>
        <w:rPr>
          <w:rFonts w:asciiTheme="majorHAnsi" w:hAnsiTheme="majorHAnsi" w:cs="Arial"/>
          <w:b/>
          <w:sz w:val="24"/>
          <w:szCs w:val="24"/>
          <w:u w:val="single"/>
        </w:rPr>
      </w:pPr>
    </w:p>
    <w:p w14:paraId="08932582" w14:textId="7876472E" w:rsidR="00FC7DD7" w:rsidRPr="00FC7DD7" w:rsidRDefault="00FC7DD7" w:rsidP="00FC7DD7">
      <w:pPr>
        <w:rPr>
          <w:rFonts w:asciiTheme="majorHAnsi" w:hAnsiTheme="majorHAnsi" w:cs="Arial"/>
          <w:b/>
          <w:sz w:val="24"/>
          <w:szCs w:val="24"/>
          <w:u w:val="single"/>
        </w:rPr>
      </w:pPr>
      <w:r>
        <w:rPr>
          <w:rFonts w:asciiTheme="majorHAnsi" w:hAnsiTheme="majorHAnsi" w:cs="Arial"/>
          <w:b/>
          <w:sz w:val="24"/>
          <w:szCs w:val="24"/>
          <w:u w:val="single"/>
        </w:rPr>
        <w:t>Client</w:t>
      </w:r>
    </w:p>
    <w:p w14:paraId="568B380B" w14:textId="708D186D" w:rsidR="00FC7DD7" w:rsidRPr="002D3373" w:rsidRDefault="00FC7DD7">
      <w:pPr>
        <w:rPr>
          <w:rFonts w:asciiTheme="majorHAnsi" w:hAnsiTheme="majorHAnsi" w:cs="Arial"/>
          <w:sz w:val="24"/>
          <w:szCs w:val="24"/>
        </w:rPr>
      </w:pPr>
      <w:r>
        <w:rPr>
          <w:rFonts w:asciiTheme="majorHAnsi" w:hAnsiTheme="majorHAnsi" w:cs="Arial"/>
          <w:sz w:val="24"/>
          <w:szCs w:val="24"/>
        </w:rPr>
        <w:t xml:space="preserve">Reviewed/Confirmed by: </w:t>
      </w:r>
      <w:r w:rsidR="00B2479C">
        <w:rPr>
          <w:rFonts w:asciiTheme="majorHAnsi" w:hAnsiTheme="majorHAnsi" w:cs="Arial"/>
          <w:sz w:val="24"/>
          <w:szCs w:val="24"/>
        </w:rPr>
        <w:t>Edmund Gair</w:t>
      </w:r>
    </w:p>
    <w:sectPr w:rsidR="00FC7DD7" w:rsidRPr="002D337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A2049" w14:textId="77777777" w:rsidR="002113F6" w:rsidRDefault="002113F6" w:rsidP="00F81EE6">
      <w:pPr>
        <w:spacing w:after="0" w:line="240" w:lineRule="auto"/>
      </w:pPr>
      <w:r>
        <w:separator/>
      </w:r>
    </w:p>
  </w:endnote>
  <w:endnote w:type="continuationSeparator" w:id="0">
    <w:p w14:paraId="3BFFFE22" w14:textId="77777777" w:rsidR="002113F6" w:rsidRDefault="002113F6" w:rsidP="00F8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69997" w14:textId="77777777" w:rsidR="006118B5" w:rsidRDefault="00611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EEE3B" w14:textId="77777777" w:rsidR="006118B5" w:rsidRDefault="00611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CE470" w14:textId="77777777" w:rsidR="006118B5" w:rsidRDefault="00611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652F1" w14:textId="77777777" w:rsidR="002113F6" w:rsidRDefault="002113F6" w:rsidP="00F81EE6">
      <w:pPr>
        <w:spacing w:after="0" w:line="240" w:lineRule="auto"/>
      </w:pPr>
      <w:r>
        <w:separator/>
      </w:r>
    </w:p>
  </w:footnote>
  <w:footnote w:type="continuationSeparator" w:id="0">
    <w:p w14:paraId="4519309A" w14:textId="77777777" w:rsidR="002113F6" w:rsidRDefault="002113F6" w:rsidP="00F81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2A02C" w14:textId="77777777" w:rsidR="006118B5" w:rsidRDefault="00611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AA80" w14:textId="1B6EBF9A" w:rsidR="00F81EE6" w:rsidRDefault="00792959">
    <w:pPr>
      <w:pStyle w:val="Header"/>
    </w:pPr>
    <w:r>
      <w:rPr>
        <w:rFonts w:asciiTheme="majorHAnsi" w:eastAsiaTheme="majorEastAsia" w:hAnsiTheme="majorHAnsi" w:cstheme="majorBidi"/>
        <w:noProof/>
        <w:color w:val="4F81BD" w:themeColor="accent1"/>
        <w:sz w:val="24"/>
        <w:lang w:val="en-US"/>
      </w:rPr>
      <w:drawing>
        <wp:anchor distT="0" distB="0" distL="114300" distR="114300" simplePos="0" relativeHeight="251661312" behindDoc="0" locked="0" layoutInCell="1" allowOverlap="1" wp14:anchorId="02B94938" wp14:editId="7E022E62">
          <wp:simplePos x="0" y="0"/>
          <wp:positionH relativeFrom="column">
            <wp:posOffset>4589780</wp:posOffset>
          </wp:positionH>
          <wp:positionV relativeFrom="paragraph">
            <wp:posOffset>-364490</wp:posOffset>
          </wp:positionV>
          <wp:extent cx="1812013" cy="6687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iers Official Logo.png"/>
                  <pic:cNvPicPr/>
                </pic:nvPicPr>
                <pic:blipFill>
                  <a:blip r:embed="rId1">
                    <a:extLst>
                      <a:ext uri="{28A0092B-C50C-407E-A947-70E740481C1C}">
                        <a14:useLocalDpi xmlns:a14="http://schemas.microsoft.com/office/drawing/2010/main" val="0"/>
                      </a:ext>
                    </a:extLst>
                  </a:blip>
                  <a:stretch>
                    <a:fillRect/>
                  </a:stretch>
                </pic:blipFill>
                <pic:spPr>
                  <a:xfrm>
                    <a:off x="0" y="0"/>
                    <a:ext cx="1812013" cy="668740"/>
                  </a:xfrm>
                  <a:prstGeom prst="rect">
                    <a:avLst/>
                  </a:prstGeom>
                </pic:spPr>
              </pic:pic>
            </a:graphicData>
          </a:graphic>
          <wp14:sizeRelH relativeFrom="page">
            <wp14:pctWidth>0</wp14:pctWidth>
          </wp14:sizeRelH>
          <wp14:sizeRelV relativeFrom="page">
            <wp14:pctHeight>0</wp14:pctHeight>
          </wp14:sizeRelV>
        </wp:anchor>
      </w:drawing>
    </w:r>
    <w:r w:rsidR="00052FE0" w:rsidRPr="00F81EE6">
      <w:rPr>
        <w:rFonts w:asciiTheme="majorHAnsi" w:eastAsiaTheme="majorEastAsia" w:hAnsiTheme="majorHAnsi" w:cstheme="majorBidi"/>
        <w:noProof/>
        <w:color w:val="4F81BD" w:themeColor="accent1"/>
        <w:sz w:val="24"/>
        <w:lang w:val="en-US"/>
      </w:rPr>
      <mc:AlternateContent>
        <mc:Choice Requires="wps">
          <w:drawing>
            <wp:anchor distT="0" distB="0" distL="114300" distR="114300" simplePos="0" relativeHeight="251659264" behindDoc="0" locked="0" layoutInCell="1" allowOverlap="1" wp14:anchorId="3FE3902F" wp14:editId="0C4BC076">
              <wp:simplePos x="0" y="0"/>
              <wp:positionH relativeFrom="column">
                <wp:posOffset>-542926</wp:posOffset>
              </wp:positionH>
              <wp:positionV relativeFrom="paragraph">
                <wp:posOffset>-201930</wp:posOffset>
              </wp:positionV>
              <wp:extent cx="47339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3985"/>
                      </a:xfrm>
                      <a:prstGeom prst="rect">
                        <a:avLst/>
                      </a:prstGeom>
                      <a:noFill/>
                      <a:ln w="9525">
                        <a:noFill/>
                        <a:miter lim="800000"/>
                        <a:headEnd/>
                        <a:tailEnd/>
                      </a:ln>
                    </wps:spPr>
                    <wps:txbx>
                      <w:txbxContent>
                        <w:p w14:paraId="6E68EAB1" w14:textId="1207F121" w:rsidR="00F81EE6" w:rsidRPr="005E4FEF" w:rsidRDefault="00F81EE6" w:rsidP="00F81EE6">
                          <w:pPr>
                            <w:rPr>
                              <w:rFonts w:asciiTheme="majorHAnsi" w:hAnsiTheme="majorHAnsi"/>
                            </w:rPr>
                          </w:pPr>
                          <w:r w:rsidRPr="005E4FEF">
                            <w:rPr>
                              <w:rFonts w:asciiTheme="majorHAnsi" w:hAnsiTheme="majorHAnsi"/>
                            </w:rPr>
                            <w:t xml:space="preserve">IS480 – </w:t>
                          </w:r>
                          <w:r w:rsidR="006118B5" w:rsidRPr="00C47287">
                            <w:rPr>
                              <w:rFonts w:asciiTheme="majorHAnsi" w:hAnsiTheme="majorHAnsi"/>
                            </w:rPr>
                            <w:t xml:space="preserve">Dynamic Web Application </w:t>
                          </w:r>
                          <w:r w:rsidR="006118B5">
                            <w:rPr>
                              <w:rFonts w:asciiTheme="majorHAnsi" w:hAnsiTheme="majorHAnsi"/>
                            </w:rPr>
                            <w:t>t</w:t>
                          </w:r>
                          <w:r w:rsidR="006118B5" w:rsidRPr="00C47287">
                            <w:rPr>
                              <w:rFonts w:asciiTheme="majorHAnsi" w:hAnsiTheme="majorHAnsi"/>
                            </w:rPr>
                            <w:t>o Provide Project Management Insights</w:t>
                          </w:r>
                          <w:r w:rsidRPr="005E4FEF">
                            <w:rPr>
                              <w:rFonts w:asciiTheme="majorHAnsi" w:hAnsiTheme="majorHAnsi"/>
                            </w:rPr>
                            <w:br/>
                            <w:t>Singapore Management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5pt;margin-top:-15.9pt;width:37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" filled="f" stroked="f">
              <v:textbox style="mso-fit-shape-to-text:t">
                <w:txbxContent>
                  <w:p w14:paraId="6E68EAB1" w14:textId="1207F121" w:rsidR="00F81EE6" w:rsidRPr="005E4FEF" w:rsidRDefault="00F81EE6" w:rsidP="00F81EE6">
                    <w:pPr>
                      <w:rPr>
                        <w:rFonts w:asciiTheme="majorHAnsi" w:hAnsiTheme="majorHAnsi"/>
                      </w:rPr>
                    </w:pPr>
                    <w:r w:rsidRPr="005E4FEF">
                      <w:rPr>
                        <w:rFonts w:asciiTheme="majorHAnsi" w:hAnsiTheme="majorHAnsi"/>
                      </w:rPr>
                      <w:t xml:space="preserve">IS480 – </w:t>
                    </w:r>
                    <w:r w:rsidR="006118B5" w:rsidRPr="00C47287">
                      <w:rPr>
                        <w:rFonts w:asciiTheme="majorHAnsi" w:hAnsiTheme="majorHAnsi"/>
                      </w:rPr>
                      <w:t xml:space="preserve">Dynamic Web Application </w:t>
                    </w:r>
                    <w:r w:rsidR="006118B5">
                      <w:rPr>
                        <w:rFonts w:asciiTheme="majorHAnsi" w:hAnsiTheme="majorHAnsi"/>
                      </w:rPr>
                      <w:t>t</w:t>
                    </w:r>
                    <w:r w:rsidR="006118B5" w:rsidRPr="00C47287">
                      <w:rPr>
                        <w:rFonts w:asciiTheme="majorHAnsi" w:hAnsiTheme="majorHAnsi"/>
                      </w:rPr>
                      <w:t>o Provide Project Management Insights</w:t>
                    </w:r>
                    <w:r w:rsidRPr="005E4FEF">
                      <w:rPr>
                        <w:rFonts w:asciiTheme="majorHAnsi" w:hAnsiTheme="majorHAnsi"/>
                      </w:rPr>
                      <w:br/>
                      <w:t>Singapore Management University</w:t>
                    </w:r>
                  </w:p>
                </w:txbxContent>
              </v:textbox>
            </v:shape>
          </w:pict>
        </mc:Fallback>
      </mc:AlternateContent>
    </w:r>
    <w:r w:rsidR="00F81EE6">
      <w:rPr>
        <w:rFonts w:asciiTheme="majorHAnsi" w:eastAsiaTheme="majorEastAsia" w:hAnsiTheme="majorHAnsi" w:cstheme="majorBidi"/>
        <w:color w:val="4F81BD" w:themeColor="accent1"/>
        <w:sz w:val="24"/>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91F04" w14:textId="77777777" w:rsidR="006118B5" w:rsidRDefault="00611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AB7"/>
    <w:multiLevelType w:val="hybridMultilevel"/>
    <w:tmpl w:val="389A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402E0"/>
    <w:multiLevelType w:val="hybridMultilevel"/>
    <w:tmpl w:val="6074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62386"/>
    <w:multiLevelType w:val="hybridMultilevel"/>
    <w:tmpl w:val="0448909C"/>
    <w:lvl w:ilvl="0" w:tplc="020E11BE">
      <w:start w:val="2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B59E9"/>
    <w:multiLevelType w:val="hybridMultilevel"/>
    <w:tmpl w:val="ED88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41C2B"/>
    <w:multiLevelType w:val="hybridMultilevel"/>
    <w:tmpl w:val="C08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C6E87"/>
    <w:multiLevelType w:val="hybridMultilevel"/>
    <w:tmpl w:val="00CE4A0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3B25402F"/>
    <w:multiLevelType w:val="hybridMultilevel"/>
    <w:tmpl w:val="3E780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4E71F5"/>
    <w:multiLevelType w:val="hybridMultilevel"/>
    <w:tmpl w:val="1196F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F53ACA"/>
    <w:multiLevelType w:val="hybridMultilevel"/>
    <w:tmpl w:val="23CC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35720"/>
    <w:multiLevelType w:val="hybridMultilevel"/>
    <w:tmpl w:val="6074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5649B3"/>
    <w:multiLevelType w:val="hybridMultilevel"/>
    <w:tmpl w:val="C0E4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F4F37"/>
    <w:multiLevelType w:val="hybridMultilevel"/>
    <w:tmpl w:val="6D4C8F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2E0BE6"/>
    <w:multiLevelType w:val="hybridMultilevel"/>
    <w:tmpl w:val="3B5A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8C21E0"/>
    <w:multiLevelType w:val="hybridMultilevel"/>
    <w:tmpl w:val="BA421CDA"/>
    <w:lvl w:ilvl="0" w:tplc="88466D7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E36D9"/>
    <w:multiLevelType w:val="hybridMultilevel"/>
    <w:tmpl w:val="E2E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2"/>
  </w:num>
  <w:num w:numId="5">
    <w:abstractNumId w:val="5"/>
  </w:num>
  <w:num w:numId="6">
    <w:abstractNumId w:val="11"/>
  </w:num>
  <w:num w:numId="7">
    <w:abstractNumId w:val="0"/>
  </w:num>
  <w:num w:numId="8">
    <w:abstractNumId w:val="10"/>
  </w:num>
  <w:num w:numId="9">
    <w:abstractNumId w:val="12"/>
  </w:num>
  <w:num w:numId="10">
    <w:abstractNumId w:val="1"/>
  </w:num>
  <w:num w:numId="11">
    <w:abstractNumId w:val="7"/>
  </w:num>
  <w:num w:numId="12">
    <w:abstractNumId w:val="9"/>
  </w:num>
  <w:num w:numId="13">
    <w:abstractNumId w:val="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6"/>
    <w:rsid w:val="00002952"/>
    <w:rsid w:val="000072D8"/>
    <w:rsid w:val="0001221B"/>
    <w:rsid w:val="00052FE0"/>
    <w:rsid w:val="000F4648"/>
    <w:rsid w:val="001C60F8"/>
    <w:rsid w:val="001F7446"/>
    <w:rsid w:val="002113F6"/>
    <w:rsid w:val="00260199"/>
    <w:rsid w:val="00275C63"/>
    <w:rsid w:val="00296050"/>
    <w:rsid w:val="002A664E"/>
    <w:rsid w:val="002D3373"/>
    <w:rsid w:val="003301A2"/>
    <w:rsid w:val="00363160"/>
    <w:rsid w:val="00444719"/>
    <w:rsid w:val="00445204"/>
    <w:rsid w:val="004537AD"/>
    <w:rsid w:val="00476110"/>
    <w:rsid w:val="00500678"/>
    <w:rsid w:val="0056456F"/>
    <w:rsid w:val="0057606A"/>
    <w:rsid w:val="005A79BC"/>
    <w:rsid w:val="005C6718"/>
    <w:rsid w:val="006118B5"/>
    <w:rsid w:val="006458A9"/>
    <w:rsid w:val="0065174C"/>
    <w:rsid w:val="00652434"/>
    <w:rsid w:val="00656371"/>
    <w:rsid w:val="006A7678"/>
    <w:rsid w:val="00706D98"/>
    <w:rsid w:val="00782646"/>
    <w:rsid w:val="00792959"/>
    <w:rsid w:val="00826767"/>
    <w:rsid w:val="00862138"/>
    <w:rsid w:val="008833C0"/>
    <w:rsid w:val="008849AF"/>
    <w:rsid w:val="0089397A"/>
    <w:rsid w:val="008F6680"/>
    <w:rsid w:val="009426A2"/>
    <w:rsid w:val="009F1CB4"/>
    <w:rsid w:val="00A16A46"/>
    <w:rsid w:val="00A279C1"/>
    <w:rsid w:val="00A64F33"/>
    <w:rsid w:val="00A7750A"/>
    <w:rsid w:val="00B040A0"/>
    <w:rsid w:val="00B2479C"/>
    <w:rsid w:val="00B418E8"/>
    <w:rsid w:val="00B6315A"/>
    <w:rsid w:val="00B7256A"/>
    <w:rsid w:val="00B97BA5"/>
    <w:rsid w:val="00BE4766"/>
    <w:rsid w:val="00BF7BEA"/>
    <w:rsid w:val="00D056CF"/>
    <w:rsid w:val="00D43DB4"/>
    <w:rsid w:val="00DE7AD7"/>
    <w:rsid w:val="00E0585C"/>
    <w:rsid w:val="00E745F6"/>
    <w:rsid w:val="00EC7293"/>
    <w:rsid w:val="00F67481"/>
    <w:rsid w:val="00F81EE6"/>
    <w:rsid w:val="00F974B6"/>
    <w:rsid w:val="00FA3F20"/>
    <w:rsid w:val="00FC7DD7"/>
    <w:rsid w:val="00FE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F6"/>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E745F6"/>
    <w:pPr>
      <w:tabs>
        <w:tab w:val="center" w:pos="4320"/>
        <w:tab w:val="right" w:pos="8640"/>
      </w:tabs>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rsid w:val="00E745F6"/>
    <w:rPr>
      <w:rFonts w:ascii="Times New Roman" w:eastAsia="Times New Roman" w:hAnsi="Times New Roman" w:cs="Times New Roman"/>
      <w:sz w:val="20"/>
      <w:szCs w:val="20"/>
      <w:lang w:val="en-GB" w:eastAsia="en-US"/>
    </w:rPr>
  </w:style>
  <w:style w:type="table" w:styleId="TableGrid">
    <w:name w:val="Table Grid"/>
    <w:basedOn w:val="TableNormal"/>
    <w:uiPriority w:val="59"/>
    <w:rsid w:val="00E745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745F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E745F6"/>
    <w:rPr>
      <w:rFonts w:ascii="Calibri" w:hAnsi="Calibri" w:cs="Consolas"/>
      <w:szCs w:val="21"/>
    </w:rPr>
  </w:style>
  <w:style w:type="paragraph" w:styleId="ListParagraph">
    <w:name w:val="List Paragraph"/>
    <w:basedOn w:val="Normal"/>
    <w:uiPriority w:val="34"/>
    <w:qFormat/>
    <w:rsid w:val="00D43DB4"/>
    <w:pPr>
      <w:spacing w:after="0" w:line="240" w:lineRule="auto"/>
      <w:ind w:left="720"/>
      <w:contextualSpacing/>
    </w:pPr>
    <w:rPr>
      <w:sz w:val="24"/>
      <w:szCs w:val="24"/>
      <w:lang w:val="en-US" w:eastAsia="en-US"/>
    </w:rPr>
  </w:style>
  <w:style w:type="paragraph" w:styleId="Header">
    <w:name w:val="header"/>
    <w:basedOn w:val="Normal"/>
    <w:link w:val="HeaderChar"/>
    <w:uiPriority w:val="99"/>
    <w:unhideWhenUsed/>
    <w:rsid w:val="00F8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E6"/>
    <w:rPr>
      <w:lang w:val="en-SG"/>
    </w:rPr>
  </w:style>
  <w:style w:type="paragraph" w:styleId="BalloonText">
    <w:name w:val="Balloon Text"/>
    <w:basedOn w:val="Normal"/>
    <w:link w:val="BalloonTextChar"/>
    <w:uiPriority w:val="99"/>
    <w:semiHidden/>
    <w:unhideWhenUsed/>
    <w:rsid w:val="00F81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6"/>
    <w:rPr>
      <w:rFonts w:ascii="Tahoma" w:hAnsi="Tahoma" w:cs="Tahoma"/>
      <w:sz w:val="16"/>
      <w:szCs w:val="16"/>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F6"/>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E745F6"/>
    <w:pPr>
      <w:tabs>
        <w:tab w:val="center" w:pos="4320"/>
        <w:tab w:val="right" w:pos="8640"/>
      </w:tabs>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rsid w:val="00E745F6"/>
    <w:rPr>
      <w:rFonts w:ascii="Times New Roman" w:eastAsia="Times New Roman" w:hAnsi="Times New Roman" w:cs="Times New Roman"/>
      <w:sz w:val="20"/>
      <w:szCs w:val="20"/>
      <w:lang w:val="en-GB" w:eastAsia="en-US"/>
    </w:rPr>
  </w:style>
  <w:style w:type="table" w:styleId="TableGrid">
    <w:name w:val="Table Grid"/>
    <w:basedOn w:val="TableNormal"/>
    <w:uiPriority w:val="59"/>
    <w:rsid w:val="00E745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745F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E745F6"/>
    <w:rPr>
      <w:rFonts w:ascii="Calibri" w:hAnsi="Calibri" w:cs="Consolas"/>
      <w:szCs w:val="21"/>
    </w:rPr>
  </w:style>
  <w:style w:type="paragraph" w:styleId="ListParagraph">
    <w:name w:val="List Paragraph"/>
    <w:basedOn w:val="Normal"/>
    <w:uiPriority w:val="34"/>
    <w:qFormat/>
    <w:rsid w:val="00D43DB4"/>
    <w:pPr>
      <w:spacing w:after="0" w:line="240" w:lineRule="auto"/>
      <w:ind w:left="720"/>
      <w:contextualSpacing/>
    </w:pPr>
    <w:rPr>
      <w:sz w:val="24"/>
      <w:szCs w:val="24"/>
      <w:lang w:val="en-US" w:eastAsia="en-US"/>
    </w:rPr>
  </w:style>
  <w:style w:type="paragraph" w:styleId="Header">
    <w:name w:val="header"/>
    <w:basedOn w:val="Normal"/>
    <w:link w:val="HeaderChar"/>
    <w:uiPriority w:val="99"/>
    <w:unhideWhenUsed/>
    <w:rsid w:val="00F81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E6"/>
    <w:rPr>
      <w:lang w:val="en-SG"/>
    </w:rPr>
  </w:style>
  <w:style w:type="paragraph" w:styleId="BalloonText">
    <w:name w:val="Balloon Text"/>
    <w:basedOn w:val="Normal"/>
    <w:link w:val="BalloonTextChar"/>
    <w:uiPriority w:val="99"/>
    <w:semiHidden/>
    <w:unhideWhenUsed/>
    <w:rsid w:val="00F81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6"/>
    <w:rPr>
      <w:rFonts w:ascii="Tahoma" w:hAnsi="Tahoma" w:cs="Tahoma"/>
      <w:sz w:val="16"/>
      <w:szCs w:val="1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041439">
      <w:bodyDiv w:val="1"/>
      <w:marLeft w:val="0"/>
      <w:marRight w:val="0"/>
      <w:marTop w:val="0"/>
      <w:marBottom w:val="0"/>
      <w:divBdr>
        <w:top w:val="none" w:sz="0" w:space="0" w:color="auto"/>
        <w:left w:val="none" w:sz="0" w:space="0" w:color="auto"/>
        <w:bottom w:val="none" w:sz="0" w:space="0" w:color="auto"/>
        <w:right w:val="none" w:sz="0" w:space="0" w:color="auto"/>
      </w:divBdr>
    </w:div>
    <w:div w:id="21291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Elaine</cp:lastModifiedBy>
  <cp:revision>6</cp:revision>
  <dcterms:created xsi:type="dcterms:W3CDTF">2014-08-04T10:43:00Z</dcterms:created>
  <dcterms:modified xsi:type="dcterms:W3CDTF">2014-09-08T09:36:00Z</dcterms:modified>
</cp:coreProperties>
</file>