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1/. Nhận xét hiệu năng của 3 thuật toán với các kiểu dữ liệu (n) khác nhau: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Kích thước dữ liệu 1000 phần tử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1935"/>
        <w:gridCol w:w="1995"/>
        <w:gridCol w:w="1890"/>
        <w:tblGridChange w:id="0">
          <w:tblGrid>
            <w:gridCol w:w="3210"/>
            <w:gridCol w:w="1935"/>
            <w:gridCol w:w="199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(millisecond)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Mảng tăng dần (best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13.6104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Mảng giảm dần (worst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9.7098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Mảng ngẫu nhiên (average)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32.7918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46.7217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1.8714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Nhận xét: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Với kích thước dữ liệu nhỏ: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Bubble Sort: thời gian sắp xếp ở mảng tăng dần nhanh nhất,  mảng giảm dần xấp xỉ mảng ngẫu nhiên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Selection Sort:  thời gian sắp xếp ở mảng giảm dần nhanh nhất, xấp xỉ mảng tăng dần và nhanh hơn mảng ngẫu nhiên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Insertion Sort: thời gian sắp xếp ở mảng tăng dần tương đương mảng ngẫu nhiên và nhanh hơn mảng giảm dần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Kích thước dữ liệu 10000 phần tử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1935"/>
        <w:gridCol w:w="1995"/>
        <w:gridCol w:w="1890"/>
        <w:tblGridChange w:id="0">
          <w:tblGrid>
            <w:gridCol w:w="3210"/>
            <w:gridCol w:w="1935"/>
            <w:gridCol w:w="199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 (millisecond)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Mảng tăng dần (best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194.4355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Mảng giảm dần (worst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246.99101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198.1811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157.30609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Mảng ngẫu nhiên (average)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250.8684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207.42259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58.7205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Nhận xét: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Với kích thước dữ liệu trung bình: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Bubble Sort: thời gian sắp xếp ở mảng tăng dần nhanh nhất,  mảng giảm dần xấp xỉ mảng ngẫu nhiên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Selection Sort: thời gian sắp xếp ở cả 3 mảng tương đương nhau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Insertion Sort: thời gian sắp xếp ở mảng tăng dần nhanh nhất, mảng ngẫu nhiên nhanh hơn mảng giảm dần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Kích thước dữ liệu 100000 phần tử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1935"/>
        <w:gridCol w:w="1995"/>
        <w:gridCol w:w="1890"/>
        <w:tblGridChange w:id="0">
          <w:tblGrid>
            <w:gridCol w:w="3210"/>
            <w:gridCol w:w="1935"/>
            <w:gridCol w:w="199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 (millisecond)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Mảng tăng dần (best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20184.572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1.2079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Mảng giảm dần (worst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24825.984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20101.275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10111.629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Mảng ngẫu nhiên (average)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29829.709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19971.834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4825.0664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Nhận xét: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Với kích thước dữ liệu lớn: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Bubble Sort: thời gian sắp xếp ở mảng tăng dần nhanh nhất,  mảng giảm dần xấp xỉ mảng ngẫu nhiên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Selection Sort: thời gian sắp xếp ở cả 3 mảng tương đương nhau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Ở giải thuật Insertion Sort: thời gian sắp xếp ở mảng tăng dần nhanh nhất, mảng  ngẫu nhiên nhanh hơn mảng giảm dần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Nhận xét chung: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Kích thước dữ liệu càng lớn thì thời gian chạy càng lâu ⇒ Độ phức tạp tuyến tính: O(n). Số phép tính/thời gian chạy/dung lượng bộ nhớ có xu hướng tỉ lệ thuận với độ lớn đầu vào.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Insertion Sort: thời gian thực hiện tốt hơn khi mảng đã sắp xếp.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Selection Sort: thời gian thực hiện hầu như không phụ thuộc vào các phần tử đang được sắp xếp.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So sánh cả 3 phương pháp thì sắp xếp bằng giải thuật Insertion Sort cho ta kết quả nhanh nhất.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2/. 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Tính thời gian thực hiện của các  thủ tục theo các trường hợp</w:t>
      </w:r>
    </w:p>
    <w:p w:rsidR="00000000" w:rsidDel="00000000" w:rsidP="00000000" w:rsidRDefault="00000000" w:rsidRPr="00000000" w14:paraId="0000006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Tính thời gian thực hiện của Bubble Sort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008200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for (int i = 0; i &lt; n - 1; i++) {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{1}</w:t>
      </w:r>
    </w:p>
    <w:p w:rsidR="00000000" w:rsidDel="00000000" w:rsidP="00000000" w:rsidRDefault="00000000" w:rsidRPr="00000000" w14:paraId="0000006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swapped = false;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for (int j = 0; j &lt; n - 1 - i; j++)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{3}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6C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        if (arr[j] &gt; arr[j + 1]) {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ab/>
        <w:tab/>
        <w:t xml:space="preserve">float x = arr[i];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</w:t>
        <w:tab/>
        <w:t xml:space="preserve">arr[i] = arr[k];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  <w:color w:val="008200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      </w:t>
        <w:tab/>
        <w:t xml:space="preserve">arr[k] = x;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{7}</w:t>
      </w:r>
    </w:p>
    <w:p w:rsidR="00000000" w:rsidDel="00000000" w:rsidP="00000000" w:rsidRDefault="00000000" w:rsidRPr="00000000" w14:paraId="00000070">
      <w:pPr>
        <w:ind w:left="144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swapped = true;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if (!swapped) {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break;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008200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Trường hợp tốt nhất:</w:t>
      </w:r>
    </w:p>
    <w:p w:rsidR="00000000" w:rsidDel="00000000" w:rsidP="00000000" w:rsidRDefault="00000000" w:rsidRPr="00000000" w14:paraId="00000078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Lệnh gán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{2} và lệnh dừng {10} tốn O(1) thời gian, chương trình chạy vòng lặp {1} từ 0 đến n - 2 nên thời gian thực hiện của vòng lặp {1} cũng là độ phức tạp của giải thuật là: T(n) = (n -1).1 = O(n).</w:t>
      </w:r>
    </w:p>
    <w:p w:rsidR="00000000" w:rsidDel="00000000" w:rsidP="00000000" w:rsidRDefault="00000000" w:rsidRPr="00000000" w14:paraId="00000079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Trường hợp trung bình: </w:t>
      </w:r>
    </w:p>
    <w:p w:rsidR="00000000" w:rsidDel="00000000" w:rsidP="00000000" w:rsidRDefault="00000000" w:rsidRPr="00000000" w14:paraId="0000007B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Cả bốn lệnh gán {5}, {6}, {7} và {8} đều tốn O(1) thời gian, việc so sánh arr[j] &gt; arr[j + 1] cũng tốn O(1) thời gian, do đó lệnh {4} tốn O(1) thời gian.</w:t>
      </w:r>
    </w:p>
    <w:p w:rsidR="00000000" w:rsidDel="00000000" w:rsidP="00000000" w:rsidRDefault="00000000" w:rsidRPr="00000000" w14:paraId="0000007C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Vòng lặp {3} thực hiện (n - i) lần, mỗi lần O(1) do đó vòng lặp {3} tốn O((n-i).1) = O(n-i).</w:t>
      </w:r>
    </w:p>
    <w:p w:rsidR="00000000" w:rsidDel="00000000" w:rsidP="00000000" w:rsidRDefault="00000000" w:rsidRPr="00000000" w14:paraId="0000007E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Vòng lặp {1} lặp có i chạy từ 0 đến n-2 nên thời gian thực hiện của vòng lặp {1} và cũng là độ phức tạp của giải thuật là:</w:t>
      </w:r>
    </w:p>
    <w:p w:rsidR="00000000" w:rsidDel="00000000" w:rsidP="00000000" w:rsidRDefault="00000000" w:rsidRPr="00000000" w14:paraId="00000080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T(n) = n*(n-1)/2 = O(n^2)</w:t>
      </w:r>
    </w:p>
    <w:p w:rsidR="00000000" w:rsidDel="00000000" w:rsidP="00000000" w:rsidRDefault="00000000" w:rsidRPr="00000000" w14:paraId="00000082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Tính thời gian thực hiện của Selection Sort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for (int i = 0; i &lt; n - 1; i++) {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min = i;</w:t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i + 1; j &lt; n; j++)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if (arr[j] &lt; arr[min])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160" w:firstLine="720"/>
        <w:rPr/>
      </w:pPr>
      <w:r w:rsidDel="00000000" w:rsidR="00000000" w:rsidRPr="00000000">
        <w:rPr>
          <w:rtl w:val="0"/>
        </w:rPr>
        <w:t xml:space="preserve">min = j;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{5}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if (min != i) {</w:t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float x = arr[i];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arr[i] = arr[k];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720"/>
        <w:rPr>
          <w:rFonts w:ascii="Courier New" w:cs="Courier New" w:eastAsia="Courier New" w:hAnsi="Courier New"/>
          <w:color w:val="008200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arr[k] = x;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{9}</w:t>
      </w:r>
    </w:p>
    <w:p w:rsidR="00000000" w:rsidDel="00000000" w:rsidP="00000000" w:rsidRDefault="00000000" w:rsidRPr="00000000" w14:paraId="0000008E">
      <w:pPr>
        <w:ind w:left="1440" w:firstLine="0"/>
        <w:rPr>
          <w:rFonts w:ascii="Courier New" w:cs="Courier New" w:eastAsia="Courier New" w:hAnsi="Courier New"/>
          <w:color w:val="0082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0082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Trường hợp tốt nhất chương trình chỉ chạy vòng lặp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{1}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và lệnh gán {2} nên thời gian thực hiện của vòng lặp {1} cũng là độ phức tạp của giải thuật là: T(n) = (n-1).1 = O(n).</w:t>
      </w:r>
    </w:p>
    <w:p w:rsidR="00000000" w:rsidDel="00000000" w:rsidP="00000000" w:rsidRDefault="00000000" w:rsidRPr="00000000" w14:paraId="00000092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144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Trường hợp trung bình: chương trình chạy vòng lặp {1} với lệnh gán {2}, vòng lặp {3} và lệnh {6}</w:t>
      </w:r>
    </w:p>
    <w:p w:rsidR="00000000" w:rsidDel="00000000" w:rsidP="00000000" w:rsidRDefault="00000000" w:rsidRPr="00000000" w14:paraId="00000094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Lệnh gán {5} tốn O(1) thời gian,việc so sánh </w:t>
      </w:r>
      <w:r w:rsidDel="00000000" w:rsidR="00000000" w:rsidRPr="00000000">
        <w:rPr>
          <w:rtl w:val="0"/>
        </w:rPr>
        <w:t xml:space="preserve">arr[j] &lt; arr[min]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cũng tốn O(1) thời gian, do đó lệnh {4} tốn O(1) thời gian. Vòng lặp {3} thực hiện (n-i) lần, mỗi lần O(1) do đó vòng lặp {3} tốn O((n-i).1) = O(n-i).</w:t>
      </w:r>
    </w:p>
    <w:p w:rsidR="00000000" w:rsidDel="00000000" w:rsidP="00000000" w:rsidRDefault="00000000" w:rsidRPr="00000000" w14:paraId="00000095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Cả ba lệnh gán {7}, {8} và {9} đều tốn O(1) thời gian, việc so sánh </w:t>
      </w:r>
      <w:r w:rsidDel="00000000" w:rsidR="00000000" w:rsidRPr="00000000">
        <w:rPr>
          <w:rtl w:val="0"/>
        </w:rPr>
        <w:t xml:space="preserve">min != i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cũng tốn O(1) thời gian, do đó lệnh {6} tốn O(1) thời gian.</w:t>
      </w:r>
    </w:p>
    <w:p w:rsidR="00000000" w:rsidDel="00000000" w:rsidP="00000000" w:rsidRDefault="00000000" w:rsidRPr="00000000" w14:paraId="00000097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Do đó thời gian thực hiện của các lệnh nối tiếp trong vòng lặp {1} là O(max(1, n-i, 1) = O(n-i).</w:t>
      </w:r>
    </w:p>
    <w:p w:rsidR="00000000" w:rsidDel="00000000" w:rsidP="00000000" w:rsidRDefault="00000000" w:rsidRPr="00000000" w14:paraId="00000099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Vòng lặp {1} lặp có i chạy từ 0 đến n-2 nên thời gian thực hiện của vòng lặp {1} và cũng là độ phức tạp của giải thuật là:</w:t>
      </w:r>
    </w:p>
    <w:p w:rsidR="00000000" w:rsidDel="00000000" w:rsidP="00000000" w:rsidRDefault="00000000" w:rsidRPr="00000000" w14:paraId="0000009B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T(n) = n*(n-1)/2 = O(n^2)</w:t>
      </w:r>
    </w:p>
    <w:p w:rsidR="00000000" w:rsidDel="00000000" w:rsidP="00000000" w:rsidRDefault="00000000" w:rsidRPr="00000000" w14:paraId="0000009D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Tính thời gian thực hiện của Insertion Sort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for (int i = 1; i &lt; n; i++) {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j = i - 1;</w:t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float temp = arr[i];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while (j &gt;= 0 &amp;&amp; arr[j] &gt; temp) {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arr[j + 1] = arr[j];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arr[j + 1] = temp;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{6}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Trường hợp tốt nhất chương trình chạy 3 lệnh gán {2}, {3} và {6} đều tốn O(1) thời gian nên thời gian thực hiện của vòng lặp {1} cũng là độ phức tạp của giải thuật là: T(n) = n-1 = O(n).</w:t>
      </w:r>
    </w:p>
    <w:p w:rsidR="00000000" w:rsidDel="00000000" w:rsidP="00000000" w:rsidRDefault="00000000" w:rsidRPr="00000000" w14:paraId="000000AA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144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Trường hợp trung bình: </w:t>
      </w:r>
    </w:p>
    <w:p w:rsidR="00000000" w:rsidDel="00000000" w:rsidP="00000000" w:rsidRDefault="00000000" w:rsidRPr="00000000" w14:paraId="000000AC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Cả ba lệnh gán {2}, {3} và {6}</w:t>
      </w:r>
      <w:r w:rsidDel="00000000" w:rsidR="00000000" w:rsidRPr="00000000">
        <w:rPr>
          <w:rFonts w:ascii="Courier New" w:cs="Courier New" w:eastAsia="Courier New" w:hAnsi="Courier New"/>
          <w:color w:val="0082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đều tốn O(1) thời gian.</w:t>
      </w:r>
    </w:p>
    <w:p w:rsidR="00000000" w:rsidDel="00000000" w:rsidP="00000000" w:rsidRDefault="00000000" w:rsidRPr="00000000" w14:paraId="000000AD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Việc so sánh </w:t>
      </w:r>
      <w:r w:rsidDel="00000000" w:rsidR="00000000" w:rsidRPr="00000000">
        <w:rPr>
          <w:rtl w:val="0"/>
        </w:rPr>
        <w:t xml:space="preserve">j &gt;= 0 &amp;&amp; arr[j] &gt; temp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tốn O(1) thời gian. Vòng lặp {4} thực hiện (i-1) lần, mỗi lần O(1) do đó vòng lặp {2} tốn O((i-1).1) = O(i-1).</w:t>
      </w:r>
    </w:p>
    <w:p w:rsidR="00000000" w:rsidDel="00000000" w:rsidP="00000000" w:rsidRDefault="00000000" w:rsidRPr="00000000" w14:paraId="000000AF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Do đó thời gian thực hiện của các lệnh nối tiếp trong vòng lặp {1} là O(max(1, i-1)) = O(i-1).</w:t>
      </w:r>
    </w:p>
    <w:p w:rsidR="00000000" w:rsidDel="00000000" w:rsidP="00000000" w:rsidRDefault="00000000" w:rsidRPr="00000000" w14:paraId="000000B1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 Vòng lặp {1} lặp có i chạy từ 1 đến n-1 nên thời gian thực hiện của vòng lặp {1} và cũng là độ phức tạp của giải thuật là:</w:t>
      </w:r>
    </w:p>
    <w:p w:rsidR="00000000" w:rsidDel="00000000" w:rsidP="00000000" w:rsidRDefault="00000000" w:rsidRPr="00000000" w14:paraId="000000B3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T(n) = n*(n-1)/2 = O(n^2)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Độ phức tạp trong các thuật toán sắp xếp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</w:tbl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