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B81C" w14:textId="1CBA90BD" w:rsidR="00F243FD" w:rsidRDefault="00F243FD" w:rsidP="00F243FD">
      <w:pPr>
        <w:pStyle w:val="NoSpacing"/>
      </w:pPr>
      <w:hyperlink r:id="rId5" w:history="1">
        <w:r w:rsidRPr="00771931">
          <w:rPr>
            <w:rStyle w:val="Hyperlink"/>
          </w:rPr>
          <w:t>https://www.salesforce.com/form/platform/unleash-productivity-with-lightning-flow/?d=7010M000000OT76QAG</w:t>
        </w:r>
      </w:hyperlink>
    </w:p>
    <w:p w14:paraId="0088F6FE" w14:textId="5102C72D" w:rsidR="00F243FD" w:rsidRDefault="00F243FD" w:rsidP="00F243FD">
      <w:pPr>
        <w:pStyle w:val="NoSpacing"/>
      </w:pPr>
    </w:p>
    <w:p w14:paraId="729FF192" w14:textId="7EEA49E3" w:rsidR="00F243FD" w:rsidRDefault="00F243FD" w:rsidP="00F243FD">
      <w:pPr>
        <w:pStyle w:val="NoSpacing"/>
      </w:pPr>
      <w:hyperlink r:id="rId6" w:history="1">
        <w:r w:rsidRPr="00771931">
          <w:rPr>
            <w:rStyle w:val="Hyperlink"/>
          </w:rPr>
          <w:t>https://trailhead.salesforce.com/en/content/learn/trails/build-flows-with-flow-builder</w:t>
        </w:r>
      </w:hyperlink>
    </w:p>
    <w:p w14:paraId="4269C0ED" w14:textId="7D21864B" w:rsidR="00F243FD" w:rsidRDefault="00F243FD" w:rsidP="00F243FD">
      <w:pPr>
        <w:pStyle w:val="NoSpacing"/>
      </w:pPr>
    </w:p>
    <w:p w14:paraId="0A29DCC4" w14:textId="50C3348A" w:rsidR="00F243FD" w:rsidRDefault="00F243FD" w:rsidP="00F243FD">
      <w:pPr>
        <w:pStyle w:val="NoSpacing"/>
      </w:pPr>
      <w:hyperlink r:id="rId7" w:history="1">
        <w:r w:rsidRPr="00771931">
          <w:rPr>
            <w:rStyle w:val="Hyperlink"/>
          </w:rPr>
          <w:t>https://appexchange.salesforce.com/appxStore?type=Flow</w:t>
        </w:r>
      </w:hyperlink>
    </w:p>
    <w:p w14:paraId="77F3BEE3" w14:textId="6BC36899" w:rsidR="00F243FD" w:rsidRDefault="00F243FD" w:rsidP="00F243FD">
      <w:pPr>
        <w:pStyle w:val="NoSpacing"/>
      </w:pPr>
    </w:p>
    <w:p w14:paraId="4290A6F3" w14:textId="5B1439AA" w:rsidR="00F243FD" w:rsidRDefault="00F243FD" w:rsidP="00F243FD">
      <w:pPr>
        <w:pStyle w:val="NoSpacing"/>
      </w:pPr>
      <w:hyperlink r:id="rId8" w:history="1">
        <w:r w:rsidRPr="00771931">
          <w:rPr>
            <w:rStyle w:val="Hyperlink"/>
          </w:rPr>
          <w:t>https://trailhead.salesforce.com/en/content/learn/modules/lightning_app_builder</w:t>
        </w:r>
      </w:hyperlink>
    </w:p>
    <w:p w14:paraId="2D2F5CB5" w14:textId="31F50CB8" w:rsidR="00F243FD" w:rsidRDefault="00F243FD" w:rsidP="00F243FD">
      <w:pPr>
        <w:pStyle w:val="NoSpacing"/>
      </w:pPr>
    </w:p>
    <w:p w14:paraId="20F5C025" w14:textId="09D5936F" w:rsidR="00F243FD" w:rsidRDefault="00F243FD" w:rsidP="00F243FD">
      <w:pPr>
        <w:pStyle w:val="NoSpacing"/>
      </w:pPr>
      <w:hyperlink r:id="rId9" w:history="1">
        <w:r w:rsidRPr="00771931">
          <w:rPr>
            <w:rStyle w:val="Hyperlink"/>
          </w:rPr>
          <w:t>https://appexchange.salesforce.com/appxStore?type=Component</w:t>
        </w:r>
      </w:hyperlink>
    </w:p>
    <w:p w14:paraId="3FBDCC99" w14:textId="6185BCF3" w:rsidR="00F243FD" w:rsidRDefault="00F243FD" w:rsidP="00F243FD">
      <w:pPr>
        <w:pStyle w:val="NoSpacing"/>
      </w:pPr>
    </w:p>
    <w:p w14:paraId="62AE95E2" w14:textId="5E6CAD17" w:rsidR="00F243FD" w:rsidRDefault="00F243FD" w:rsidP="00F243FD">
      <w:pPr>
        <w:pStyle w:val="NoSpacing"/>
      </w:pPr>
    </w:p>
    <w:p w14:paraId="0A3946D7" w14:textId="0C20282B" w:rsidR="00F243FD" w:rsidRPr="00F243FD" w:rsidRDefault="00F243FD" w:rsidP="00F243FD">
      <w:pPr>
        <w:pStyle w:val="NoSpacing"/>
        <w:rPr>
          <w:u w:val="single"/>
        </w:rPr>
      </w:pPr>
      <w:r w:rsidRPr="00F243FD">
        <w:rPr>
          <w:u w:val="single"/>
        </w:rPr>
        <w:t>Customer 360:</w:t>
      </w:r>
    </w:p>
    <w:p w14:paraId="48B1AEBF" w14:textId="05B8855A" w:rsidR="00F243FD" w:rsidRDefault="00F243FD" w:rsidP="00F243FD">
      <w:pPr>
        <w:pStyle w:val="NoSpacing"/>
      </w:pPr>
      <w:hyperlink r:id="rId10" w:history="1">
        <w:r w:rsidRPr="00771931">
          <w:rPr>
            <w:rStyle w:val="Hyperlink"/>
          </w:rPr>
          <w:t>https://www.salesforce.com/products/platform/features/app-builder/</w:t>
        </w:r>
      </w:hyperlink>
    </w:p>
    <w:p w14:paraId="5DBF5117" w14:textId="34954E53" w:rsidR="00F243FD" w:rsidRDefault="00F243FD" w:rsidP="00F243FD">
      <w:pPr>
        <w:pStyle w:val="NoSpacing"/>
      </w:pPr>
    </w:p>
    <w:p w14:paraId="4B6C0783" w14:textId="77777777" w:rsidR="001D7CB0" w:rsidRDefault="001D7CB0" w:rsidP="001D7CB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Salesforce Flow—the product that encompasses building, managing, and running flows and processes.</w:t>
      </w:r>
    </w:p>
    <w:p w14:paraId="0A690F0D" w14:textId="77777777" w:rsidR="001D7CB0" w:rsidRDefault="001D7CB0" w:rsidP="001D7CB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Flow Builder—a point-and-click tool for building flows. Watch the </w:t>
      </w:r>
      <w:hyperlink r:id="rId11" w:tgtFrame="_blank" w:history="1">
        <w:r>
          <w:rPr>
            <w:rStyle w:val="Hyperlink"/>
            <w:rFonts w:ascii="Segoe UI" w:hAnsi="Segoe UI" w:cs="Segoe UI"/>
            <w:color w:val="006DCC"/>
            <w:u w:val="none"/>
          </w:rPr>
          <w:t>Flow Builder video</w:t>
        </w:r>
      </w:hyperlink>
      <w:r>
        <w:rPr>
          <w:rFonts w:ascii="Segoe UI" w:hAnsi="Segoe UI" w:cs="Segoe UI"/>
          <w:color w:val="1E1E1E"/>
        </w:rPr>
        <w:t> to learn more. </w:t>
      </w:r>
    </w:p>
    <w:p w14:paraId="7B730CC2" w14:textId="77777777" w:rsidR="001D7CB0" w:rsidRDefault="001D7CB0" w:rsidP="001D7CB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Flow—the part of Salesforce Flow that automates a business process by collecting data and doing something in your Salesforce org or an external system.</w:t>
      </w:r>
    </w:p>
    <w:p w14:paraId="0F6186A3" w14:textId="731E09F9" w:rsidR="001D7CB0" w:rsidRPr="000F1F98" w:rsidRDefault="000F1F98" w:rsidP="00F243FD">
      <w:pPr>
        <w:pStyle w:val="NoSpacing"/>
        <w:rPr>
          <w:b/>
          <w:bCs/>
          <w:u w:val="single"/>
        </w:rPr>
      </w:pPr>
      <w:r w:rsidRPr="000F1F98">
        <w:rPr>
          <w:b/>
          <w:bCs/>
          <w:u w:val="single"/>
        </w:rPr>
        <w:t>Lightning Experience</w:t>
      </w:r>
    </w:p>
    <w:p w14:paraId="62719D60" w14:textId="5979BDD6" w:rsidR="000F1F98" w:rsidRDefault="000F1F98" w:rsidP="00F243FD">
      <w:pPr>
        <w:pStyle w:val="NoSpacing"/>
      </w:pPr>
      <w:r>
        <w:t>Pages that are optimized for sales and service use</w:t>
      </w:r>
    </w:p>
    <w:p w14:paraId="58749860" w14:textId="2AA573E3" w:rsidR="001D7CB0" w:rsidRDefault="000F1F98" w:rsidP="00F243FD">
      <w:pPr>
        <w:pStyle w:val="NoSpacing"/>
      </w:pPr>
      <w:hyperlink r:id="rId12" w:history="1">
        <w:r w:rsidRPr="00771931">
          <w:rPr>
            <w:rStyle w:val="Hyperlink"/>
          </w:rPr>
          <w:t>http://salesforce.vidyard.com/watch/LfY-yg0tw_0A2YeLn42lsw?_ga=2.41336677.697661323.1649094823-1766590648.1646405561</w:t>
        </w:r>
      </w:hyperlink>
    </w:p>
    <w:p w14:paraId="64BBCB65" w14:textId="78ADF5DB" w:rsidR="000F1F98" w:rsidRDefault="000F1F98" w:rsidP="00F243FD">
      <w:pPr>
        <w:pStyle w:val="NoSpacing"/>
      </w:pPr>
      <w:hyperlink r:id="rId13" w:history="1">
        <w:r w:rsidRPr="00771931">
          <w:rPr>
            <w:rStyle w:val="Hyperlink"/>
          </w:rPr>
          <w:t>https://trailhead.salesforce.com/en/content/learn/modules/lex_migration_whatsnew</w:t>
        </w:r>
      </w:hyperlink>
    </w:p>
    <w:p w14:paraId="54FC9EAC" w14:textId="70B04508" w:rsidR="000F1F98" w:rsidRDefault="000F1F98" w:rsidP="00F243FD">
      <w:pPr>
        <w:pStyle w:val="NoSpacing"/>
        <w:rPr>
          <w:b/>
          <w:bCs/>
        </w:rPr>
      </w:pPr>
      <w:hyperlink r:id="rId14" w:history="1">
        <w:r w:rsidRPr="00771931">
          <w:rPr>
            <w:rStyle w:val="Hyperlink"/>
            <w:b/>
            <w:bCs/>
          </w:rPr>
          <w:t>http://lightningtransitionlearningmap.com/</w:t>
        </w:r>
      </w:hyperlink>
    </w:p>
    <w:p w14:paraId="5C842753" w14:textId="602D8343" w:rsidR="000F1F98" w:rsidRDefault="000F1F98" w:rsidP="00F243FD">
      <w:pPr>
        <w:pStyle w:val="NoSpacing"/>
        <w:rPr>
          <w:b/>
          <w:bCs/>
        </w:rPr>
      </w:pPr>
      <w:hyperlink r:id="rId15" w:history="1">
        <w:r w:rsidRPr="00771931">
          <w:rPr>
            <w:rStyle w:val="Hyperlink"/>
            <w:b/>
            <w:bCs/>
          </w:rPr>
          <w:t>https://help.salesforce.com/articleView?id=actions_in_lex.htm&amp;language=en_US</w:t>
        </w:r>
      </w:hyperlink>
    </w:p>
    <w:p w14:paraId="4D118E0F" w14:textId="3B45342D" w:rsidR="00835C94" w:rsidRDefault="00835C94" w:rsidP="00F243FD">
      <w:pPr>
        <w:pStyle w:val="NoSpacing"/>
        <w:rPr>
          <w:b/>
          <w:bCs/>
        </w:rPr>
      </w:pPr>
      <w:hyperlink r:id="rId16" w:history="1">
        <w:r w:rsidRPr="00771931">
          <w:rPr>
            <w:rStyle w:val="Hyperlink"/>
            <w:b/>
            <w:bCs/>
          </w:rPr>
          <w:t>https://help.salesforce.com/apex/HTViewHelpDoc?id=lex_considerations_intro.htm&amp;language=en_US</w:t>
        </w:r>
      </w:hyperlink>
    </w:p>
    <w:p w14:paraId="38EEA317" w14:textId="42AF0D6D" w:rsidR="00835C94" w:rsidRDefault="00835C94" w:rsidP="00F243FD">
      <w:pPr>
        <w:pStyle w:val="NoSpacing"/>
        <w:rPr>
          <w:b/>
          <w:bCs/>
        </w:rPr>
      </w:pPr>
      <w:hyperlink r:id="rId17" w:history="1">
        <w:r w:rsidRPr="00771931">
          <w:rPr>
            <w:rStyle w:val="Hyperlink"/>
            <w:b/>
            <w:bCs/>
          </w:rPr>
          <w:t>https://help.salesforce.com/articleView?id=lex_plan_rollout.htm&amp;language=en_US</w:t>
        </w:r>
      </w:hyperlink>
    </w:p>
    <w:p w14:paraId="6D313228" w14:textId="418F4CBE" w:rsidR="00835C94" w:rsidRDefault="00835C94" w:rsidP="00F243FD">
      <w:pPr>
        <w:pStyle w:val="NoSpacing"/>
        <w:rPr>
          <w:b/>
          <w:bCs/>
        </w:rPr>
      </w:pPr>
    </w:p>
    <w:p w14:paraId="4BB161F1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Blog: </w:t>
      </w:r>
      <w:hyperlink r:id="rId18" w:tgtFrame="_blank" w:history="1">
        <w:r>
          <w:rPr>
            <w:rStyle w:val="Hyperlink"/>
            <w:rFonts w:ascii="Segoe UI" w:hAnsi="Segoe UI" w:cs="Segoe UI"/>
            <w:color w:val="006DCC"/>
          </w:rPr>
          <w:t>Pro Tip: Boost Productivity with Activity Actions in Lightning Experience</w:t>
        </w:r>
      </w:hyperlink>
    </w:p>
    <w:p w14:paraId="6F073716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Blog: </w:t>
      </w:r>
      <w:hyperlink r:id="rId19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Pro Tip: Tailor the Activity Timeline for Your Lightning Experience Users</w:t>
        </w:r>
      </w:hyperlink>
    </w:p>
    <w:p w14:paraId="02D92D59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Blog: </w:t>
      </w:r>
      <w:hyperlink r:id="rId20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Pro Tip: Boost Note-Taking with Enhanced Notes in Lightning Experience</w:t>
        </w:r>
      </w:hyperlink>
    </w:p>
    <w:p w14:paraId="60AD679A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Blog: </w:t>
      </w:r>
      <w:hyperlink r:id="rId21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Pro Tip: Simplify File Management with Salesforce Files in Lightning Experience</w:t>
        </w:r>
      </w:hyperlink>
    </w:p>
    <w:p w14:paraId="776C6898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Help: </w:t>
      </w:r>
      <w:hyperlink r:id="rId22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Guide Users with Path</w:t>
        </w:r>
      </w:hyperlink>
    </w:p>
    <w:p w14:paraId="14F58469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Help: </w:t>
      </w:r>
      <w:hyperlink r:id="rId23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Set Up the Lightning Experience Home Page</w:t>
        </w:r>
      </w:hyperlink>
    </w:p>
    <w:p w14:paraId="29E566EB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Help: </w:t>
      </w:r>
      <w:hyperlink r:id="rId24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Console in Lightning Experience</w:t>
        </w:r>
      </w:hyperlink>
    </w:p>
    <w:p w14:paraId="60AA16BE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Help: </w:t>
      </w:r>
      <w:hyperlink r:id="rId25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Adjust Your Existing Customizations</w:t>
        </w:r>
      </w:hyperlink>
    </w:p>
    <w:p w14:paraId="78375AE6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Video: </w:t>
      </w:r>
      <w:hyperlink r:id="rId26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Lightning Experience Transition Tools</w:t>
        </w:r>
      </w:hyperlink>
    </w:p>
    <w:p w14:paraId="7EA72EA0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lastRenderedPageBreak/>
        <w:t>Help: </w:t>
      </w:r>
      <w:hyperlink r:id="rId27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Get Started with the Lightning Experience Configuration Converter</w:t>
        </w:r>
      </w:hyperlink>
    </w:p>
    <w:p w14:paraId="6EB4A0BD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Video: </w:t>
      </w:r>
      <w:hyperlink r:id="rId28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Convert Your JavaScript Buttons</w:t>
        </w:r>
      </w:hyperlink>
    </w:p>
    <w:p w14:paraId="2287732A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Video: </w:t>
      </w:r>
      <w:hyperlink r:id="rId29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Prepare your Visualforce Pages</w:t>
        </w:r>
      </w:hyperlink>
    </w:p>
    <w:p w14:paraId="4159D984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Video: </w:t>
      </w:r>
      <w:hyperlink r:id="rId30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Prepare Your Salesforce Apps for Lightning Experience</w:t>
        </w:r>
      </w:hyperlink>
    </w:p>
    <w:p w14:paraId="2EFA6CD4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Video: </w:t>
      </w:r>
      <w:hyperlink r:id="rId31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Lightning Experience at Your Pace</w:t>
        </w:r>
      </w:hyperlink>
    </w:p>
    <w:p w14:paraId="582DCC9E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Help: </w:t>
      </w:r>
      <w:hyperlink r:id="rId32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Profiles</w:t>
        </w:r>
      </w:hyperlink>
    </w:p>
    <w:p w14:paraId="700FADCD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Help: </w:t>
      </w:r>
      <w:hyperlink r:id="rId33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Permission Sets</w:t>
        </w:r>
      </w:hyperlink>
    </w:p>
    <w:p w14:paraId="317FF36F" w14:textId="77777777" w:rsidR="00835C94" w:rsidRDefault="00835C94" w:rsidP="00F243FD">
      <w:pPr>
        <w:pStyle w:val="NoSpacing"/>
        <w:rPr>
          <w:b/>
          <w:bCs/>
        </w:rPr>
      </w:pPr>
    </w:p>
    <w:p w14:paraId="1F4FEDE6" w14:textId="5041B305" w:rsidR="000F1F98" w:rsidRDefault="000F1F98" w:rsidP="00F243FD">
      <w:pPr>
        <w:pStyle w:val="NoSpacing"/>
        <w:rPr>
          <w:b/>
          <w:bCs/>
        </w:rPr>
      </w:pPr>
    </w:p>
    <w:p w14:paraId="037DAC93" w14:textId="7A561F4D" w:rsidR="000F1F98" w:rsidRPr="000F1F98" w:rsidRDefault="000F1F98" w:rsidP="00F243FD">
      <w:pPr>
        <w:pStyle w:val="NoSpacing"/>
        <w:rPr>
          <w:b/>
          <w:bCs/>
        </w:rPr>
      </w:pPr>
      <w:r>
        <w:rPr>
          <w:rFonts w:ascii="Segoe UI" w:hAnsi="Segoe UI" w:cs="Segoe UI"/>
          <w:color w:val="1E1E1E"/>
          <w:shd w:val="clear" w:color="auto" w:fill="F5F5F5"/>
        </w:rPr>
        <w:t>V</w:t>
      </w:r>
      <w:r>
        <w:rPr>
          <w:rFonts w:ascii="Segoe UI" w:hAnsi="Segoe UI" w:cs="Segoe UI"/>
          <w:color w:val="1E1E1E"/>
          <w:shd w:val="clear" w:color="auto" w:fill="F5F5F5"/>
        </w:rPr>
        <w:t>isualforce is supported in Lightning Experience</w:t>
      </w:r>
    </w:p>
    <w:p w14:paraId="03BECFD6" w14:textId="77777777" w:rsidR="000F1F98" w:rsidRDefault="000F1F98" w:rsidP="000F1F98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Check out the Salesforce Lightning Design System (SLDS) for a collection of design patterns, components, and guidelines for creating interfaces that fit in with Lightning Experience. The SLDS is available at </w:t>
      </w:r>
      <w:hyperlink r:id="rId34" w:tgtFrame="_blank" w:history="1">
        <w:r>
          <w:rPr>
            <w:rStyle w:val="Hyperlink"/>
            <w:rFonts w:ascii="Segoe UI" w:hAnsi="Segoe UI" w:cs="Segoe UI"/>
            <w:color w:val="006DCC"/>
            <w:u w:val="none"/>
          </w:rPr>
          <w:t>www.lightningdesignsystem.com</w:t>
        </w:r>
      </w:hyperlink>
      <w:r>
        <w:rPr>
          <w:rFonts w:ascii="Segoe UI" w:hAnsi="Segoe UI" w:cs="Segoe UI"/>
          <w:color w:val="1E1E1E"/>
        </w:rPr>
        <w:t>.</w:t>
      </w:r>
    </w:p>
    <w:p w14:paraId="6EB2A269" w14:textId="736ED126" w:rsidR="001D7CB0" w:rsidRDefault="00A5642C" w:rsidP="00F243FD">
      <w:pPr>
        <w:pStyle w:val="NoSpacing"/>
      </w:pPr>
      <w:r>
        <w:t>Quick start training:</w:t>
      </w:r>
    </w:p>
    <w:p w14:paraId="7D5A9B1B" w14:textId="29726FD4" w:rsidR="00A5642C" w:rsidRDefault="00A5642C" w:rsidP="00F243FD">
      <w:pPr>
        <w:pStyle w:val="NoSpacing"/>
      </w:pPr>
      <w:hyperlink r:id="rId35" w:history="1">
        <w:r w:rsidRPr="00771931">
          <w:rPr>
            <w:rStyle w:val="Hyperlink"/>
          </w:rPr>
          <w:t>https://trailhead.salesforce.com/content/learn/projects/quick-start-lightning-web-components/</w:t>
        </w:r>
      </w:hyperlink>
    </w:p>
    <w:p w14:paraId="1770E864" w14:textId="3D67EDA8" w:rsidR="00A5642C" w:rsidRDefault="00A5642C" w:rsidP="00F243FD">
      <w:pPr>
        <w:pStyle w:val="NoSpacing"/>
      </w:pPr>
      <w:hyperlink r:id="rId36" w:history="1">
        <w:r w:rsidRPr="00771931">
          <w:rPr>
            <w:rStyle w:val="Hyperlink"/>
          </w:rPr>
          <w:t>https://trailhead.salesforce.com/module/lex_dev_overview</w:t>
        </w:r>
      </w:hyperlink>
    </w:p>
    <w:p w14:paraId="65B84134" w14:textId="68BE8DFF" w:rsidR="00A5642C" w:rsidRDefault="00A5642C" w:rsidP="00F243FD">
      <w:pPr>
        <w:pStyle w:val="NoSpacing"/>
      </w:pPr>
      <w:hyperlink r:id="rId37" w:history="1">
        <w:r w:rsidRPr="00771931">
          <w:rPr>
            <w:rStyle w:val="Hyperlink"/>
          </w:rPr>
          <w:t>https://trailhead.salesforce.com/lex_dev_overview/lex_dev_overview_future</w:t>
        </w:r>
      </w:hyperlink>
    </w:p>
    <w:p w14:paraId="2B307D39" w14:textId="66DE6E03" w:rsidR="00A5642C" w:rsidRDefault="00A5642C" w:rsidP="00F243FD">
      <w:pPr>
        <w:pStyle w:val="NoSpacing"/>
      </w:pPr>
    </w:p>
    <w:p w14:paraId="7E2F6671" w14:textId="47095639" w:rsidR="00A5642C" w:rsidRDefault="00A5642C" w:rsidP="00F243FD">
      <w:pPr>
        <w:pStyle w:val="NoSpacing"/>
      </w:pPr>
      <w:r>
        <w:t>Developer guide for lightning components</w:t>
      </w:r>
    </w:p>
    <w:p w14:paraId="0EF9D28F" w14:textId="6A7F7FB5" w:rsidR="00A5642C" w:rsidRDefault="00A5642C" w:rsidP="00F243FD">
      <w:pPr>
        <w:pStyle w:val="NoSpacing"/>
      </w:pPr>
      <w:hyperlink r:id="rId38" w:history="1">
        <w:r w:rsidRPr="00771931">
          <w:rPr>
            <w:rStyle w:val="Hyperlink"/>
          </w:rPr>
          <w:t>https://developer.salesforce.com/docs/component-library/documentation/lwc</w:t>
        </w:r>
      </w:hyperlink>
    </w:p>
    <w:p w14:paraId="23853E5A" w14:textId="77777777" w:rsidR="00A5642C" w:rsidRDefault="00A5642C" w:rsidP="00F243FD">
      <w:pPr>
        <w:pStyle w:val="NoSpacing"/>
      </w:pPr>
    </w:p>
    <w:p w14:paraId="5A62B006" w14:textId="1707B1BF" w:rsidR="000F1F98" w:rsidRDefault="000F1F98" w:rsidP="00F243FD">
      <w:pPr>
        <w:pStyle w:val="NoSpacing"/>
      </w:pPr>
    </w:p>
    <w:p w14:paraId="1D3A9E84" w14:textId="6CDFF548" w:rsidR="000F1F98" w:rsidRDefault="000F1F98" w:rsidP="00F243FD">
      <w:pPr>
        <w:pStyle w:val="NoSpacing"/>
      </w:pPr>
    </w:p>
    <w:p w14:paraId="66D1C85C" w14:textId="77777777" w:rsidR="000F1F98" w:rsidRDefault="000F1F98" w:rsidP="00F243FD">
      <w:pPr>
        <w:pStyle w:val="NoSpacing"/>
      </w:pPr>
    </w:p>
    <w:p w14:paraId="50CD70DF" w14:textId="0C067491" w:rsidR="001D7CB0" w:rsidRDefault="001D7CB0" w:rsidP="00F243FD">
      <w:pPr>
        <w:pStyle w:val="NoSpacing"/>
      </w:pPr>
      <w:r>
        <w:t>Lightning Flow:</w:t>
      </w:r>
    </w:p>
    <w:p w14:paraId="34B15D68" w14:textId="77777777" w:rsidR="001D7CB0" w:rsidRDefault="001D7CB0" w:rsidP="001D7CB0">
      <w:pPr>
        <w:pStyle w:val="NoSpacing"/>
        <w:ind w:left="720"/>
      </w:pPr>
    </w:p>
    <w:p w14:paraId="09BA36B6" w14:textId="77777777" w:rsidR="001D7CB0" w:rsidRDefault="001D7CB0" w:rsidP="00F243FD">
      <w:pPr>
        <w:pStyle w:val="NoSpacing"/>
      </w:pPr>
    </w:p>
    <w:p w14:paraId="5EEA87DD" w14:textId="74700D46" w:rsidR="00F243FD" w:rsidRDefault="001D7CB0" w:rsidP="00F243FD">
      <w:pPr>
        <w:pStyle w:val="NoSpacing"/>
      </w:pPr>
      <w:r>
        <w:t xml:space="preserve">Lightning App Builder: </w:t>
      </w:r>
    </w:p>
    <w:p w14:paraId="408649DD" w14:textId="017EFC19" w:rsidR="001D7CB0" w:rsidRDefault="001D7CB0" w:rsidP="001D7CB0">
      <w:pPr>
        <w:pStyle w:val="NoSpacing"/>
        <w:ind w:left="720"/>
      </w:pPr>
      <w:r>
        <w:t>Create custom pages for Lightning Experience and Salesforce mobile apps</w:t>
      </w:r>
    </w:p>
    <w:p w14:paraId="396C5B17" w14:textId="0CEF5833" w:rsidR="00F243FD" w:rsidRDefault="00F243FD" w:rsidP="00F243FD">
      <w:pPr>
        <w:pStyle w:val="NoSpacing"/>
      </w:pPr>
    </w:p>
    <w:p w14:paraId="55176402" w14:textId="7D648580" w:rsidR="00F243FD" w:rsidRDefault="00F243FD" w:rsidP="00F243FD">
      <w:pPr>
        <w:pStyle w:val="NoSpacing"/>
      </w:pPr>
    </w:p>
    <w:p w14:paraId="14628B78" w14:textId="238D39C3" w:rsidR="00F243FD" w:rsidRDefault="00F243FD" w:rsidP="00F243FD">
      <w:pPr>
        <w:pStyle w:val="NoSpacing"/>
      </w:pPr>
    </w:p>
    <w:p w14:paraId="7BEDA608" w14:textId="670789F3" w:rsidR="00F243FD" w:rsidRDefault="00F243FD" w:rsidP="00F243FD">
      <w:pPr>
        <w:pStyle w:val="NoSpacing"/>
      </w:pPr>
    </w:p>
    <w:p w14:paraId="274411A9" w14:textId="796646D3" w:rsidR="00F243FD" w:rsidRDefault="00F243FD" w:rsidP="00F243FD">
      <w:pPr>
        <w:pStyle w:val="NoSpacing"/>
      </w:pPr>
    </w:p>
    <w:p w14:paraId="63B802F6" w14:textId="25569061" w:rsidR="00F243FD" w:rsidRDefault="00F243FD" w:rsidP="00F243FD">
      <w:pPr>
        <w:pStyle w:val="NoSpacing"/>
      </w:pPr>
    </w:p>
    <w:p w14:paraId="04ED9A21" w14:textId="2A3EA301" w:rsidR="00F243FD" w:rsidRDefault="00F243FD" w:rsidP="00F243FD">
      <w:pPr>
        <w:pStyle w:val="NoSpacing"/>
      </w:pPr>
    </w:p>
    <w:p w14:paraId="40002DFD" w14:textId="61F10778" w:rsidR="00F243FD" w:rsidRDefault="00F243FD" w:rsidP="00F243FD">
      <w:pPr>
        <w:pStyle w:val="NoSpacing"/>
      </w:pPr>
    </w:p>
    <w:p w14:paraId="76B86826" w14:textId="1B8066AE" w:rsidR="00F243FD" w:rsidRDefault="00F243FD" w:rsidP="00F243FD">
      <w:pPr>
        <w:pStyle w:val="NoSpacing"/>
      </w:pPr>
    </w:p>
    <w:p w14:paraId="27EFD1D7" w14:textId="3651FA86" w:rsidR="00F243FD" w:rsidRDefault="00F243FD" w:rsidP="00F243FD">
      <w:pPr>
        <w:pStyle w:val="NoSpacing"/>
      </w:pPr>
    </w:p>
    <w:p w14:paraId="0204C338" w14:textId="0BC1FB56" w:rsidR="00F243FD" w:rsidRDefault="00F243FD" w:rsidP="00F243FD">
      <w:pPr>
        <w:pStyle w:val="NoSpacing"/>
      </w:pPr>
    </w:p>
    <w:p w14:paraId="2BD3CA5E" w14:textId="7707447D" w:rsidR="00F243FD" w:rsidRDefault="00F243FD" w:rsidP="00F243FD">
      <w:pPr>
        <w:pStyle w:val="NoSpacing"/>
      </w:pPr>
    </w:p>
    <w:p w14:paraId="6CDB63E2" w14:textId="3793D00F" w:rsidR="00F243FD" w:rsidRDefault="00F243FD" w:rsidP="00F243FD">
      <w:pPr>
        <w:pStyle w:val="NoSpacing"/>
      </w:pPr>
    </w:p>
    <w:p w14:paraId="3CA1AC23" w14:textId="215588A4" w:rsidR="00F243FD" w:rsidRDefault="00F243FD" w:rsidP="00F243FD">
      <w:pPr>
        <w:pStyle w:val="NoSpacing"/>
      </w:pPr>
    </w:p>
    <w:p w14:paraId="6967D1D2" w14:textId="4EE941C0" w:rsidR="00F243FD" w:rsidRDefault="00F243FD" w:rsidP="00F243FD">
      <w:pPr>
        <w:pStyle w:val="NoSpacing"/>
      </w:pPr>
    </w:p>
    <w:p w14:paraId="658C4222" w14:textId="50D1F4F5" w:rsidR="00F243FD" w:rsidRDefault="00F243FD" w:rsidP="00F243FD">
      <w:pPr>
        <w:pStyle w:val="NoSpacing"/>
      </w:pPr>
    </w:p>
    <w:p w14:paraId="21AF3658" w14:textId="59C4918E" w:rsidR="00F243FD" w:rsidRDefault="00F243FD" w:rsidP="00F243FD">
      <w:pPr>
        <w:pStyle w:val="NoSpacing"/>
      </w:pPr>
    </w:p>
    <w:p w14:paraId="6510C847" w14:textId="4FE047E0" w:rsidR="00F243FD" w:rsidRDefault="00F243FD" w:rsidP="00F243FD">
      <w:pPr>
        <w:pStyle w:val="NoSpacing"/>
      </w:pPr>
    </w:p>
    <w:p w14:paraId="6A322E6B" w14:textId="222BBB1B" w:rsidR="00F243FD" w:rsidRDefault="00F243FD" w:rsidP="00F243FD">
      <w:pPr>
        <w:pStyle w:val="NoSpacing"/>
      </w:pPr>
    </w:p>
    <w:p w14:paraId="02B5B46F" w14:textId="0FD7AD97" w:rsidR="00F243FD" w:rsidRDefault="00F243FD" w:rsidP="00F243FD">
      <w:pPr>
        <w:pStyle w:val="NoSpacing"/>
      </w:pPr>
    </w:p>
    <w:p w14:paraId="602B343A" w14:textId="747F72A7" w:rsidR="00F243FD" w:rsidRDefault="00F243FD" w:rsidP="00F243FD">
      <w:pPr>
        <w:pStyle w:val="NoSpacing"/>
      </w:pPr>
    </w:p>
    <w:p w14:paraId="585E6BD9" w14:textId="395C5559" w:rsidR="00F243FD" w:rsidRDefault="00F243FD" w:rsidP="00F243FD">
      <w:pPr>
        <w:pStyle w:val="NoSpacing"/>
      </w:pPr>
    </w:p>
    <w:p w14:paraId="2643184B" w14:textId="7707AA5E" w:rsidR="00F243FD" w:rsidRDefault="00F243FD" w:rsidP="00F243FD">
      <w:pPr>
        <w:pStyle w:val="NoSpacing"/>
      </w:pPr>
    </w:p>
    <w:p w14:paraId="7C1FD008" w14:textId="6B7CB4B8" w:rsidR="00F243FD" w:rsidRDefault="00F243FD" w:rsidP="00F243FD">
      <w:pPr>
        <w:pStyle w:val="NoSpacing"/>
      </w:pPr>
    </w:p>
    <w:p w14:paraId="2A2DF3C0" w14:textId="3FECDECC" w:rsidR="00F243FD" w:rsidRDefault="00F243FD" w:rsidP="00F243FD">
      <w:pPr>
        <w:pStyle w:val="NoSpacing"/>
      </w:pPr>
    </w:p>
    <w:p w14:paraId="7D2C0DF9" w14:textId="1E210FCE" w:rsidR="00F243FD" w:rsidRDefault="00F243FD" w:rsidP="00F243FD">
      <w:pPr>
        <w:pStyle w:val="NoSpacing"/>
      </w:pPr>
    </w:p>
    <w:p w14:paraId="75681F89" w14:textId="77777777" w:rsidR="00F243FD" w:rsidRDefault="00F243FD" w:rsidP="00F243FD">
      <w:pPr>
        <w:pStyle w:val="NoSpacing"/>
      </w:pPr>
    </w:p>
    <w:sectPr w:rsidR="00F2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E17"/>
    <w:multiLevelType w:val="multilevel"/>
    <w:tmpl w:val="D434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B065E7"/>
    <w:multiLevelType w:val="multilevel"/>
    <w:tmpl w:val="36FC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9F1954"/>
    <w:multiLevelType w:val="multilevel"/>
    <w:tmpl w:val="B798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B"/>
    <w:rsid w:val="000F1F98"/>
    <w:rsid w:val="001D7CB0"/>
    <w:rsid w:val="0039556B"/>
    <w:rsid w:val="00835C94"/>
    <w:rsid w:val="008956EB"/>
    <w:rsid w:val="00A5642C"/>
    <w:rsid w:val="00F2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F0C4"/>
  <w15:chartTrackingRefBased/>
  <w15:docId w15:val="{769BFED2-679C-4AA8-880B-0272AD54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43F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43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3FD"/>
    <w:rPr>
      <w:color w:val="605E5C"/>
      <w:shd w:val="clear" w:color="auto" w:fill="E1DFDD"/>
    </w:rPr>
  </w:style>
  <w:style w:type="paragraph" w:customStyle="1" w:styleId="li">
    <w:name w:val="li"/>
    <w:basedOn w:val="Normal"/>
    <w:rsid w:val="00835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ilhead.salesforce.com/en/content/learn/modules/lex_migration_whatsnew" TargetMode="External"/><Relationship Id="rId18" Type="http://schemas.openxmlformats.org/officeDocument/2006/relationships/hyperlink" Target="https://admin.salesforce.com/pro-tip-boost-productivity-activity-actions-lightning-experience" TargetMode="External"/><Relationship Id="rId26" Type="http://schemas.openxmlformats.org/officeDocument/2006/relationships/hyperlink" Target="http://salesforce.vidyard.com/watch/2UWWGWMJJKCU2VZHwMwCRV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admin.salesforce.com/pro-tip-simplify-file-management-salesforce-files-lightning-experience" TargetMode="External"/><Relationship Id="rId34" Type="http://schemas.openxmlformats.org/officeDocument/2006/relationships/hyperlink" Target="https://www.lightningdesignsystem.com/" TargetMode="External"/><Relationship Id="rId7" Type="http://schemas.openxmlformats.org/officeDocument/2006/relationships/hyperlink" Target="https://appexchange.salesforce.com/appxStore?type=Flow" TargetMode="External"/><Relationship Id="rId12" Type="http://schemas.openxmlformats.org/officeDocument/2006/relationships/hyperlink" Target="http://salesforce.vidyard.com/watch/LfY-yg0tw_0A2YeLn42lsw?_ga=2.41336677.697661323.1649094823-1766590648.1646405561" TargetMode="External"/><Relationship Id="rId17" Type="http://schemas.openxmlformats.org/officeDocument/2006/relationships/hyperlink" Target="https://help.salesforce.com/articleView?id=lex_plan_rollout.htm&amp;language=en_US" TargetMode="External"/><Relationship Id="rId25" Type="http://schemas.openxmlformats.org/officeDocument/2006/relationships/hyperlink" Target="https://help.salesforce.com/articleView?id=lex_enable_existing_features.htm&amp;language=en_US" TargetMode="External"/><Relationship Id="rId33" Type="http://schemas.openxmlformats.org/officeDocument/2006/relationships/hyperlink" Target="https://help.salesforce.com/HTViewHelpDoc?id=perm_sets_overview.htm&amp;language=en_US" TargetMode="External"/><Relationship Id="rId38" Type="http://schemas.openxmlformats.org/officeDocument/2006/relationships/hyperlink" Target="https://developer.salesforce.com/docs/component-library/documentation/lwc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salesforce.com/apex/HTViewHelpDoc?id=lex_considerations_intro.htm&amp;language=en_US" TargetMode="External"/><Relationship Id="rId20" Type="http://schemas.openxmlformats.org/officeDocument/2006/relationships/hyperlink" Target="https://admin.salesforce.com/pro-tip-boost-note-taking-enhanced-notes-lightning-experience" TargetMode="External"/><Relationship Id="rId29" Type="http://schemas.openxmlformats.org/officeDocument/2006/relationships/hyperlink" Target="http://salesforce.vidyard.com/watch/TJC2fmZpQHzKMrctygjU5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ilhead.salesforce.com/en/content/learn/trails/build-flows-with-flow-builder" TargetMode="External"/><Relationship Id="rId11" Type="http://schemas.openxmlformats.org/officeDocument/2006/relationships/hyperlink" Target="https://salesforce.vidyard.com/watch/PjNcmecuqcYKH2cJsfLEAy" TargetMode="External"/><Relationship Id="rId24" Type="http://schemas.openxmlformats.org/officeDocument/2006/relationships/hyperlink" Target="https://help.salesforce.com/articleView?id=console_lex_intro.htm&amp;language=en_US" TargetMode="External"/><Relationship Id="rId32" Type="http://schemas.openxmlformats.org/officeDocument/2006/relationships/hyperlink" Target="https://help.salesforce.com/apex/HTViewHelpDoc?id=admin_userprofiles.htm&amp;language=en_US" TargetMode="External"/><Relationship Id="rId37" Type="http://schemas.openxmlformats.org/officeDocument/2006/relationships/hyperlink" Target="https://trailhead.salesforce.com/lex_dev_overview/lex_dev_overview_future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salesforce.com/form/platform/unleash-productivity-with-lightning-flow/?d=7010M000000OT76QAG" TargetMode="External"/><Relationship Id="rId15" Type="http://schemas.openxmlformats.org/officeDocument/2006/relationships/hyperlink" Target="https://help.salesforce.com/articleView?id=actions_in_lex.htm&amp;language=en_US" TargetMode="External"/><Relationship Id="rId23" Type="http://schemas.openxmlformats.org/officeDocument/2006/relationships/hyperlink" Target="https://help.salesforce.com/articleView?id=admin_home_lex_intro.htm&amp;language=en_US" TargetMode="External"/><Relationship Id="rId28" Type="http://schemas.openxmlformats.org/officeDocument/2006/relationships/hyperlink" Target="http://salesforce.vidyard.com/watch/BQUny7YdYbhs8nc2bG1QNs" TargetMode="External"/><Relationship Id="rId36" Type="http://schemas.openxmlformats.org/officeDocument/2006/relationships/hyperlink" Target="https://trailhead.salesforce.com/module/lex_dev_overview" TargetMode="External"/><Relationship Id="rId10" Type="http://schemas.openxmlformats.org/officeDocument/2006/relationships/hyperlink" Target="https://www.salesforce.com/products/platform/features/app-builder/" TargetMode="External"/><Relationship Id="rId19" Type="http://schemas.openxmlformats.org/officeDocument/2006/relationships/hyperlink" Target="https://admin.salesforce.com/tailor-activity-timeline-lightning-experience-users" TargetMode="External"/><Relationship Id="rId31" Type="http://schemas.openxmlformats.org/officeDocument/2006/relationships/hyperlink" Target="http://salesforce.vidyard.com/watch/p9ajTfV7Ude1NJTfct1M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exchange.salesforce.com/appxStore?type=Component" TargetMode="External"/><Relationship Id="rId14" Type="http://schemas.openxmlformats.org/officeDocument/2006/relationships/hyperlink" Target="http://lightningtransitionlearningmap.com/" TargetMode="External"/><Relationship Id="rId22" Type="http://schemas.openxmlformats.org/officeDocument/2006/relationships/hyperlink" Target="https://help.salesforce.com/articleView?id=path_overview.htm&amp;language=en_US" TargetMode="External"/><Relationship Id="rId27" Type="http://schemas.openxmlformats.org/officeDocument/2006/relationships/hyperlink" Target="https://help.salesforce.com/articleView?id=lcc_overview.htm&amp;language=en_US" TargetMode="External"/><Relationship Id="rId30" Type="http://schemas.openxmlformats.org/officeDocument/2006/relationships/hyperlink" Target="http://salesforce.vidyard.com/watch/KiemUCfQKjPsvWueSYgXo4" TargetMode="External"/><Relationship Id="rId35" Type="http://schemas.openxmlformats.org/officeDocument/2006/relationships/hyperlink" Target="https://trailhead.salesforce.com/content/learn/projects/quick-start-lightning-web-components/" TargetMode="External"/><Relationship Id="rId8" Type="http://schemas.openxmlformats.org/officeDocument/2006/relationships/hyperlink" Target="https://trailhead.salesforce.com/en/content/learn/modules/lightning_app_builde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Heather</dc:creator>
  <cp:keywords/>
  <dc:description/>
  <cp:lastModifiedBy>Lynch, Heather</cp:lastModifiedBy>
  <cp:revision>3</cp:revision>
  <dcterms:created xsi:type="dcterms:W3CDTF">2022-04-05T12:25:00Z</dcterms:created>
  <dcterms:modified xsi:type="dcterms:W3CDTF">2022-04-05T14:23:00Z</dcterms:modified>
</cp:coreProperties>
</file>