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FC7BA" w14:textId="57289A6C" w:rsidR="00796355" w:rsidRDefault="00796355" w:rsidP="00796355">
      <w:pPr>
        <w:spacing w:line="480" w:lineRule="auto"/>
        <w:jc w:val="center"/>
        <w:rPr>
          <w:rFonts w:ascii="Times New Roman" w:hAnsi="Times New Roman" w:cs="Times New Roman"/>
          <w:b/>
          <w:bCs/>
        </w:rPr>
      </w:pPr>
      <w:r>
        <w:rPr>
          <w:rFonts w:ascii="Times New Roman" w:hAnsi="Times New Roman" w:cs="Times New Roman"/>
          <w:b/>
          <w:bCs/>
        </w:rPr>
        <w:t>Final Project</w:t>
      </w:r>
      <w:r w:rsidR="00577A0F">
        <w:rPr>
          <w:rFonts w:ascii="Times New Roman" w:hAnsi="Times New Roman" w:cs="Times New Roman"/>
          <w:b/>
          <w:bCs/>
        </w:rPr>
        <w:t xml:space="preserve"> – Event Notification App</w:t>
      </w:r>
    </w:p>
    <w:p w14:paraId="099DBC06" w14:textId="77777777" w:rsidR="00796355" w:rsidRPr="00796355" w:rsidRDefault="00796355" w:rsidP="00796355">
      <w:pPr>
        <w:spacing w:line="480" w:lineRule="auto"/>
        <w:jc w:val="center"/>
        <w:rPr>
          <w:rFonts w:ascii="Times New Roman" w:hAnsi="Times New Roman" w:cs="Times New Roman"/>
          <w:b/>
          <w:bCs/>
        </w:rPr>
      </w:pPr>
    </w:p>
    <w:p w14:paraId="3D5E02D6" w14:textId="77777777" w:rsidR="00796355" w:rsidRPr="00E7416F" w:rsidRDefault="00796355" w:rsidP="00796355">
      <w:pPr>
        <w:spacing w:line="480" w:lineRule="auto"/>
        <w:jc w:val="center"/>
        <w:rPr>
          <w:rFonts w:ascii="Times New Roman" w:hAnsi="Times New Roman" w:cs="Times New Roman"/>
        </w:rPr>
      </w:pPr>
      <w:r w:rsidRPr="00E7416F">
        <w:rPr>
          <w:rFonts w:ascii="Times New Roman" w:hAnsi="Times New Roman" w:cs="Times New Roman"/>
        </w:rPr>
        <w:t>Lyn Ann Conrad</w:t>
      </w:r>
    </w:p>
    <w:p w14:paraId="5A9FA488" w14:textId="77777777" w:rsidR="00796355" w:rsidRPr="00E7416F" w:rsidRDefault="00796355" w:rsidP="00796355">
      <w:pPr>
        <w:spacing w:line="480" w:lineRule="auto"/>
        <w:jc w:val="center"/>
        <w:rPr>
          <w:rFonts w:ascii="Times New Roman" w:hAnsi="Times New Roman" w:cs="Times New Roman"/>
        </w:rPr>
      </w:pPr>
      <w:r w:rsidRPr="00E7416F">
        <w:rPr>
          <w:rFonts w:ascii="Times New Roman" w:hAnsi="Times New Roman" w:cs="Times New Roman"/>
        </w:rPr>
        <w:t>Southern New Hampshire University</w:t>
      </w:r>
    </w:p>
    <w:p w14:paraId="3977D89D" w14:textId="77777777" w:rsidR="00796355" w:rsidRPr="00E7416F" w:rsidRDefault="00796355" w:rsidP="00796355">
      <w:pPr>
        <w:spacing w:line="480" w:lineRule="auto"/>
        <w:jc w:val="center"/>
        <w:rPr>
          <w:rFonts w:ascii="Times New Roman" w:hAnsi="Times New Roman" w:cs="Times New Roman"/>
        </w:rPr>
      </w:pPr>
      <w:r w:rsidRPr="00E7416F">
        <w:rPr>
          <w:rFonts w:ascii="Times New Roman" w:hAnsi="Times New Roman" w:cs="Times New Roman"/>
        </w:rPr>
        <w:t>CS360 Mobile Architect &amp; Programming</w:t>
      </w:r>
    </w:p>
    <w:p w14:paraId="45BDC565" w14:textId="77777777" w:rsidR="00796355" w:rsidRPr="00E7416F" w:rsidRDefault="00796355" w:rsidP="00796355">
      <w:pPr>
        <w:spacing w:line="480" w:lineRule="auto"/>
        <w:jc w:val="center"/>
        <w:rPr>
          <w:rFonts w:ascii="Times New Roman" w:hAnsi="Times New Roman" w:cs="Times New Roman"/>
        </w:rPr>
      </w:pPr>
      <w:r w:rsidRPr="00E7416F">
        <w:rPr>
          <w:rFonts w:ascii="Times New Roman" w:hAnsi="Times New Roman" w:cs="Times New Roman"/>
        </w:rPr>
        <w:t>Dr. Reuben Wilson</w:t>
      </w:r>
    </w:p>
    <w:p w14:paraId="1C4A7CAD" w14:textId="5871A65E" w:rsidR="00796355" w:rsidRPr="00E7416F" w:rsidRDefault="00796355" w:rsidP="00796355">
      <w:pPr>
        <w:spacing w:line="480" w:lineRule="auto"/>
        <w:jc w:val="center"/>
        <w:rPr>
          <w:rFonts w:ascii="Times New Roman" w:hAnsi="Times New Roman" w:cs="Times New Roman"/>
        </w:rPr>
      </w:pPr>
      <w:r>
        <w:rPr>
          <w:rFonts w:ascii="Times New Roman" w:hAnsi="Times New Roman" w:cs="Times New Roman"/>
        </w:rPr>
        <w:t>October</w:t>
      </w:r>
      <w:r w:rsidRPr="00E7416F">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4</w:t>
      </w:r>
      <w:r w:rsidRPr="00E7416F">
        <w:rPr>
          <w:rFonts w:ascii="Times New Roman" w:hAnsi="Times New Roman" w:cs="Times New Roman"/>
        </w:rPr>
        <w:t>, 2026</w:t>
      </w:r>
    </w:p>
    <w:p w14:paraId="39D37E6F" w14:textId="662A04E7" w:rsidR="004E7912" w:rsidRDefault="00D55412" w:rsidP="00D55412">
      <w:pPr>
        <w:spacing w:line="480" w:lineRule="auto"/>
        <w:ind w:firstLine="720"/>
        <w:rPr>
          <w:rFonts w:ascii="Times New Roman" w:hAnsi="Times New Roman" w:cs="Times New Roman"/>
        </w:rPr>
      </w:pPr>
      <w:r>
        <w:rPr>
          <w:rFonts w:ascii="Times New Roman" w:hAnsi="Times New Roman" w:cs="Times New Roman"/>
        </w:rPr>
        <w:t>The Events Notifications app is designed to enable the user to create</w:t>
      </w:r>
      <w:r w:rsidR="004E7912">
        <w:rPr>
          <w:rFonts w:ascii="Times New Roman" w:hAnsi="Times New Roman" w:cs="Times New Roman"/>
        </w:rPr>
        <w:t xml:space="preserve">, </w:t>
      </w:r>
      <w:r>
        <w:rPr>
          <w:rFonts w:ascii="Times New Roman" w:hAnsi="Times New Roman" w:cs="Times New Roman"/>
        </w:rPr>
        <w:t>modify</w:t>
      </w:r>
      <w:r w:rsidR="004E7912">
        <w:rPr>
          <w:rFonts w:ascii="Times New Roman" w:hAnsi="Times New Roman" w:cs="Times New Roman"/>
        </w:rPr>
        <w:t>, and delete</w:t>
      </w:r>
      <w:r>
        <w:rPr>
          <w:rFonts w:ascii="Times New Roman" w:hAnsi="Times New Roman" w:cs="Times New Roman"/>
        </w:rPr>
        <w:t xml:space="preserve"> events and receive and view notifications for those events on the day of. The application </w:t>
      </w:r>
      <w:r w:rsidR="004E7912">
        <w:rPr>
          <w:rFonts w:ascii="Times New Roman" w:hAnsi="Times New Roman" w:cs="Times New Roman"/>
        </w:rPr>
        <w:t xml:space="preserve">stores events and users on an on-device SQLite database and displays the events and notifications in chronological order in an organized dashboard. Upon creating or modifying an event, the application schedules </w:t>
      </w:r>
      <w:r>
        <w:rPr>
          <w:rFonts w:ascii="Times New Roman" w:hAnsi="Times New Roman" w:cs="Times New Roman"/>
        </w:rPr>
        <w:t xml:space="preserve">triggers Android notifications with the option to enable SMS notifications as well within the UI. </w:t>
      </w:r>
      <w:r w:rsidR="004E7912">
        <w:rPr>
          <w:rFonts w:ascii="Times New Roman" w:hAnsi="Times New Roman" w:cs="Times New Roman"/>
        </w:rPr>
        <w:t xml:space="preserve">The purpose of the application is to allow users to login, create accounts, create and manage events and configure and view upcoming notifications. </w:t>
      </w:r>
    </w:p>
    <w:p w14:paraId="0B951ED6" w14:textId="1B20CA89" w:rsidR="00AE4A06" w:rsidRDefault="00D55412" w:rsidP="00AE4A06">
      <w:pPr>
        <w:spacing w:line="480" w:lineRule="auto"/>
        <w:ind w:firstLine="720"/>
        <w:rPr>
          <w:rFonts w:ascii="Times New Roman" w:hAnsi="Times New Roman" w:cs="Times New Roman"/>
        </w:rPr>
      </w:pPr>
      <w:r>
        <w:rPr>
          <w:rFonts w:ascii="Times New Roman" w:hAnsi="Times New Roman" w:cs="Times New Roman"/>
        </w:rPr>
        <w:t xml:space="preserve">Within the app store, the description would </w:t>
      </w:r>
      <w:r w:rsidR="004E7912">
        <w:rPr>
          <w:rFonts w:ascii="Times New Roman" w:hAnsi="Times New Roman" w:cs="Times New Roman"/>
        </w:rPr>
        <w:t>emphasize the applications’ primary features to allow users to manage events for their purposes</w:t>
      </w:r>
      <w:r>
        <w:rPr>
          <w:rFonts w:ascii="Times New Roman" w:hAnsi="Times New Roman" w:cs="Times New Roman"/>
        </w:rPr>
        <w:t>, as well as</w:t>
      </w:r>
      <w:r w:rsidR="004E7912">
        <w:rPr>
          <w:rFonts w:ascii="Times New Roman" w:hAnsi="Times New Roman" w:cs="Times New Roman"/>
        </w:rPr>
        <w:t xml:space="preserve"> state</w:t>
      </w:r>
      <w:r>
        <w:rPr>
          <w:rFonts w:ascii="Times New Roman" w:hAnsi="Times New Roman" w:cs="Times New Roman"/>
        </w:rPr>
        <w:t xml:space="preserve"> the device compatibility and permissions requirements</w:t>
      </w:r>
      <w:r w:rsidR="004E7912">
        <w:rPr>
          <w:rFonts w:ascii="Times New Roman" w:hAnsi="Times New Roman" w:cs="Times New Roman"/>
        </w:rPr>
        <w:t xml:space="preserve">. The Events Notifications application requires </w:t>
      </w:r>
      <w:r w:rsidR="00AE4A06">
        <w:rPr>
          <w:rFonts w:ascii="Times New Roman" w:hAnsi="Times New Roman" w:cs="Times New Roman"/>
        </w:rPr>
        <w:t>permission</w:t>
      </w:r>
      <w:r w:rsidR="004E7912">
        <w:rPr>
          <w:rFonts w:ascii="Times New Roman" w:hAnsi="Times New Roman" w:cs="Times New Roman"/>
        </w:rPr>
        <w:t xml:space="preserve"> to send </w:t>
      </w:r>
      <w:r w:rsidR="00AE4A06">
        <w:rPr>
          <w:rFonts w:ascii="Times New Roman" w:hAnsi="Times New Roman" w:cs="Times New Roman"/>
        </w:rPr>
        <w:t xml:space="preserve">Android notifications and gives the user the option to permit SMS notifications. The description would mention the major functionality of the application: user creation, login, event creation, modification, display, and deletion, notification display, and SMS configuration – in addition to </w:t>
      </w:r>
      <w:r w:rsidR="00AE4A06">
        <w:rPr>
          <w:rFonts w:ascii="Times New Roman" w:hAnsi="Times New Roman" w:cs="Times New Roman"/>
        </w:rPr>
        <w:lastRenderedPageBreak/>
        <w:t xml:space="preserve">system information. Screenshots of the dashboard, dialogs, and notification page will be included to showcase the look and workflow of the application. </w:t>
      </w:r>
    </w:p>
    <w:p w14:paraId="10681CB6" w14:textId="515697A6" w:rsidR="00796355" w:rsidRDefault="00D55412" w:rsidP="00D55412">
      <w:pPr>
        <w:spacing w:line="480" w:lineRule="auto"/>
        <w:ind w:firstLine="720"/>
        <w:rPr>
          <w:rFonts w:ascii="Times New Roman" w:hAnsi="Times New Roman" w:cs="Times New Roman"/>
        </w:rPr>
      </w:pPr>
      <w:r>
        <w:rPr>
          <w:rFonts w:ascii="Times New Roman" w:hAnsi="Times New Roman" w:cs="Times New Roman"/>
        </w:rPr>
        <w:t xml:space="preserve"> To highlight this functionality, the icon for the app will be a ringing bell icon in a purple color scheme. </w:t>
      </w:r>
      <w:r w:rsidR="000E784B">
        <w:rPr>
          <w:rFonts w:ascii="Times New Roman" w:hAnsi="Times New Roman" w:cs="Times New Roman"/>
        </w:rPr>
        <w:t xml:space="preserve">An app icon should catch the user’s eye and represent the primary purpose of the application. In the case of the Events Notifications application, notifications is the highlighted feature of the app, so a ringing bell represents this well. As an added touch, since the color scheme of the application is white with black text and purple for the action buttons, white and purple would work well for the color scheme of the icon as well. </w:t>
      </w:r>
    </w:p>
    <w:p w14:paraId="2CB7546A" w14:textId="5F0D8A43" w:rsidR="00AE4A06" w:rsidRDefault="00AE4A06" w:rsidP="00AE4A06">
      <w:pPr>
        <w:spacing w:line="480" w:lineRule="auto"/>
        <w:ind w:firstLine="720"/>
        <w:rPr>
          <w:rFonts w:ascii="Times New Roman" w:hAnsi="Times New Roman" w:cs="Times New Roman"/>
        </w:rPr>
      </w:pPr>
      <w:r>
        <w:rPr>
          <w:rFonts w:ascii="Times New Roman" w:hAnsi="Times New Roman" w:cs="Times New Roman"/>
        </w:rPr>
        <w:t xml:space="preserve">The application, which uses API 29, will support devices </w:t>
      </w:r>
      <w:r w:rsidR="00C728FB">
        <w:rPr>
          <w:rFonts w:ascii="Times New Roman" w:hAnsi="Times New Roman" w:cs="Times New Roman"/>
        </w:rPr>
        <w:t>running</w:t>
      </w:r>
      <w:r>
        <w:rPr>
          <w:rFonts w:ascii="Times New Roman" w:hAnsi="Times New Roman" w:cs="Times New Roman"/>
        </w:rPr>
        <w:t xml:space="preserve"> Android </w:t>
      </w:r>
      <w:r w:rsidR="00C728FB">
        <w:rPr>
          <w:rFonts w:ascii="Times New Roman" w:hAnsi="Times New Roman" w:cs="Times New Roman"/>
        </w:rPr>
        <w:t>and higher</w:t>
      </w:r>
      <w:r>
        <w:rPr>
          <w:rFonts w:ascii="Times New Roman" w:hAnsi="Times New Roman" w:cs="Times New Roman"/>
        </w:rPr>
        <w:t>.</w:t>
      </w:r>
      <w:r w:rsidR="000E784B">
        <w:rPr>
          <w:rFonts w:ascii="Times New Roman" w:hAnsi="Times New Roman" w:cs="Times New Roman"/>
        </w:rPr>
        <w:t xml:space="preserve"> This API was selected as it supports nearly ninety percent of the active Android devices that people were using at the time of development. This API version provides access to the modern Android features necessary for the app to function, including the notifications permissions. Future updates to the application may need to include updates to make the application compatible with newer devices. </w:t>
      </w:r>
    </w:p>
    <w:p w14:paraId="4AFBAE84" w14:textId="00278DCC" w:rsidR="005874BF" w:rsidRDefault="0088314A" w:rsidP="0088314A">
      <w:pPr>
        <w:spacing w:line="480" w:lineRule="auto"/>
        <w:ind w:firstLine="720"/>
        <w:rPr>
          <w:rFonts w:ascii="Times New Roman" w:hAnsi="Times New Roman" w:cs="Times New Roman"/>
        </w:rPr>
      </w:pPr>
      <w:r>
        <w:rPr>
          <w:rFonts w:ascii="Times New Roman" w:hAnsi="Times New Roman" w:cs="Times New Roman"/>
        </w:rPr>
        <w:t xml:space="preserve">For monetization, there is space at the bottom of the events listing to display banner advertisements that would not interfere too much with the user’s ability to interact with the application. These advertisements would be static in position and would not pop up to distract or interrupt the user. In the future, as more features are added to the application based on user feedback, users could pay a fee to get access to new features that are not directly related to the core functionality. </w:t>
      </w:r>
    </w:p>
    <w:p w14:paraId="6D8D57A7" w14:textId="0FCCEAFD" w:rsidR="0088314A" w:rsidRPr="00796355" w:rsidRDefault="0088314A" w:rsidP="0088314A">
      <w:pPr>
        <w:spacing w:line="480" w:lineRule="auto"/>
        <w:ind w:firstLine="720"/>
        <w:rPr>
          <w:rFonts w:ascii="Times New Roman" w:hAnsi="Times New Roman" w:cs="Times New Roman"/>
        </w:rPr>
      </w:pPr>
      <w:r>
        <w:rPr>
          <w:rFonts w:ascii="Times New Roman" w:hAnsi="Times New Roman" w:cs="Times New Roman"/>
        </w:rPr>
        <w:t xml:space="preserve">To expand the userbase for the applications, the owner may consider partnerships, in-app advertisements in other apps and offering rebranding for companies. One option for a </w:t>
      </w:r>
      <w:r w:rsidR="004E7912">
        <w:rPr>
          <w:rFonts w:ascii="Times New Roman" w:hAnsi="Times New Roman" w:cs="Times New Roman"/>
        </w:rPr>
        <w:t>partnership</w:t>
      </w:r>
      <w:r>
        <w:rPr>
          <w:rFonts w:ascii="Times New Roman" w:hAnsi="Times New Roman" w:cs="Times New Roman"/>
        </w:rPr>
        <w:t xml:space="preserve"> </w:t>
      </w:r>
      <w:r>
        <w:rPr>
          <w:rFonts w:ascii="Times New Roman" w:hAnsi="Times New Roman" w:cs="Times New Roman"/>
        </w:rPr>
        <w:lastRenderedPageBreak/>
        <w:t xml:space="preserve">may be to identify another app that offers events-related features, such as Google Calendar, and </w:t>
      </w:r>
      <w:r w:rsidR="004E7912">
        <w:rPr>
          <w:rFonts w:ascii="Times New Roman" w:hAnsi="Times New Roman" w:cs="Times New Roman"/>
        </w:rPr>
        <w:t xml:space="preserve">create an integration to send data between the two applications, allowing users to keep events and receive notifications with more available features without having to manually update events on each application. The application owner could advertise their app on the app store, or on other applications like Instagram or LinkedIn. Finally, offering rebranding may make the Events Notification application more enticing to enterprise customers. </w:t>
      </w:r>
    </w:p>
    <w:sectPr w:rsidR="0088314A" w:rsidRPr="0079635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879CD" w14:textId="77777777" w:rsidR="001A3E0A" w:rsidRDefault="001A3E0A" w:rsidP="00796355">
      <w:pPr>
        <w:spacing w:after="0" w:line="240" w:lineRule="auto"/>
      </w:pPr>
      <w:r>
        <w:separator/>
      </w:r>
    </w:p>
  </w:endnote>
  <w:endnote w:type="continuationSeparator" w:id="0">
    <w:p w14:paraId="5A8D900D" w14:textId="77777777" w:rsidR="001A3E0A" w:rsidRDefault="001A3E0A" w:rsidP="00796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5F28D" w14:textId="77777777" w:rsidR="001A3E0A" w:rsidRDefault="001A3E0A" w:rsidP="00796355">
      <w:pPr>
        <w:spacing w:after="0" w:line="240" w:lineRule="auto"/>
      </w:pPr>
      <w:r>
        <w:separator/>
      </w:r>
    </w:p>
  </w:footnote>
  <w:footnote w:type="continuationSeparator" w:id="0">
    <w:p w14:paraId="14467B2B" w14:textId="77777777" w:rsidR="001A3E0A" w:rsidRDefault="001A3E0A" w:rsidP="00796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605779"/>
      <w:docPartObj>
        <w:docPartGallery w:val="Page Numbers (Top of Page)"/>
        <w:docPartUnique/>
      </w:docPartObj>
    </w:sdtPr>
    <w:sdtEndPr>
      <w:rPr>
        <w:noProof/>
      </w:rPr>
    </w:sdtEndPr>
    <w:sdtContent>
      <w:p w14:paraId="44D1871B" w14:textId="673DC1E7" w:rsidR="00796355" w:rsidRDefault="0079635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99FB5E9" w14:textId="77777777" w:rsidR="00796355" w:rsidRDefault="007963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355"/>
    <w:rsid w:val="000E784B"/>
    <w:rsid w:val="001A3E0A"/>
    <w:rsid w:val="004E7912"/>
    <w:rsid w:val="00577A0F"/>
    <w:rsid w:val="005874BF"/>
    <w:rsid w:val="00796355"/>
    <w:rsid w:val="00874BC1"/>
    <w:rsid w:val="0088314A"/>
    <w:rsid w:val="00AE4A06"/>
    <w:rsid w:val="00C728FB"/>
    <w:rsid w:val="00D5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2AF9"/>
  <w15:chartTrackingRefBased/>
  <w15:docId w15:val="{EEB19D35-D263-4D74-9D60-EDE861E5B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355"/>
  </w:style>
  <w:style w:type="paragraph" w:styleId="Heading1">
    <w:name w:val="heading 1"/>
    <w:basedOn w:val="Normal"/>
    <w:next w:val="Normal"/>
    <w:link w:val="Heading1Char"/>
    <w:uiPriority w:val="9"/>
    <w:qFormat/>
    <w:rsid w:val="00796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355"/>
    <w:rPr>
      <w:rFonts w:eastAsiaTheme="majorEastAsia" w:cstheme="majorBidi"/>
      <w:color w:val="272727" w:themeColor="text1" w:themeTint="D8"/>
    </w:rPr>
  </w:style>
  <w:style w:type="paragraph" w:styleId="Title">
    <w:name w:val="Title"/>
    <w:basedOn w:val="Normal"/>
    <w:next w:val="Normal"/>
    <w:link w:val="TitleChar"/>
    <w:uiPriority w:val="10"/>
    <w:qFormat/>
    <w:rsid w:val="00796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355"/>
    <w:pPr>
      <w:spacing w:before="160"/>
      <w:jc w:val="center"/>
    </w:pPr>
    <w:rPr>
      <w:i/>
      <w:iCs/>
      <w:color w:val="404040" w:themeColor="text1" w:themeTint="BF"/>
    </w:rPr>
  </w:style>
  <w:style w:type="character" w:customStyle="1" w:styleId="QuoteChar">
    <w:name w:val="Quote Char"/>
    <w:basedOn w:val="DefaultParagraphFont"/>
    <w:link w:val="Quote"/>
    <w:uiPriority w:val="29"/>
    <w:rsid w:val="00796355"/>
    <w:rPr>
      <w:i/>
      <w:iCs/>
      <w:color w:val="404040" w:themeColor="text1" w:themeTint="BF"/>
    </w:rPr>
  </w:style>
  <w:style w:type="paragraph" w:styleId="ListParagraph">
    <w:name w:val="List Paragraph"/>
    <w:basedOn w:val="Normal"/>
    <w:uiPriority w:val="34"/>
    <w:qFormat/>
    <w:rsid w:val="00796355"/>
    <w:pPr>
      <w:ind w:left="720"/>
      <w:contextualSpacing/>
    </w:pPr>
  </w:style>
  <w:style w:type="character" w:styleId="IntenseEmphasis">
    <w:name w:val="Intense Emphasis"/>
    <w:basedOn w:val="DefaultParagraphFont"/>
    <w:uiPriority w:val="21"/>
    <w:qFormat/>
    <w:rsid w:val="00796355"/>
    <w:rPr>
      <w:i/>
      <w:iCs/>
      <w:color w:val="0F4761" w:themeColor="accent1" w:themeShade="BF"/>
    </w:rPr>
  </w:style>
  <w:style w:type="paragraph" w:styleId="IntenseQuote">
    <w:name w:val="Intense Quote"/>
    <w:basedOn w:val="Normal"/>
    <w:next w:val="Normal"/>
    <w:link w:val="IntenseQuoteChar"/>
    <w:uiPriority w:val="30"/>
    <w:qFormat/>
    <w:rsid w:val="00796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355"/>
    <w:rPr>
      <w:i/>
      <w:iCs/>
      <w:color w:val="0F4761" w:themeColor="accent1" w:themeShade="BF"/>
    </w:rPr>
  </w:style>
  <w:style w:type="character" w:styleId="IntenseReference">
    <w:name w:val="Intense Reference"/>
    <w:basedOn w:val="DefaultParagraphFont"/>
    <w:uiPriority w:val="32"/>
    <w:qFormat/>
    <w:rsid w:val="00796355"/>
    <w:rPr>
      <w:b/>
      <w:bCs/>
      <w:smallCaps/>
      <w:color w:val="0F4761" w:themeColor="accent1" w:themeShade="BF"/>
      <w:spacing w:val="5"/>
    </w:rPr>
  </w:style>
  <w:style w:type="paragraph" w:styleId="Header">
    <w:name w:val="header"/>
    <w:basedOn w:val="Normal"/>
    <w:link w:val="HeaderChar"/>
    <w:uiPriority w:val="99"/>
    <w:unhideWhenUsed/>
    <w:rsid w:val="00796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355"/>
  </w:style>
  <w:style w:type="paragraph" w:styleId="Footer">
    <w:name w:val="footer"/>
    <w:basedOn w:val="Normal"/>
    <w:link w:val="FooterChar"/>
    <w:uiPriority w:val="99"/>
    <w:unhideWhenUsed/>
    <w:rsid w:val="00796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3</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Kaitlyn</dc:creator>
  <cp:keywords/>
  <dc:description/>
  <cp:lastModifiedBy>Conrad, Kaitlyn</cp:lastModifiedBy>
  <cp:revision>2</cp:revision>
  <dcterms:created xsi:type="dcterms:W3CDTF">2026-10-14T13:40:00Z</dcterms:created>
  <dcterms:modified xsi:type="dcterms:W3CDTF">2026-10-14T16:33:00Z</dcterms:modified>
</cp:coreProperties>
</file>