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96453932"/>
        <w:docPartObj>
          <w:docPartGallery w:val="Cover Pages"/>
          <w:docPartUnique/>
        </w:docPartObj>
      </w:sdtPr>
      <w:sdtContent>
        <w:p w14:paraId="032745BD" w14:textId="5E271DE1" w:rsidR="00BD4EF0" w:rsidRDefault="00BD4EF0"/>
        <w:p w14:paraId="11B0A28E" w14:textId="579ABF65" w:rsidR="00BD4EF0" w:rsidRDefault="00BD4EF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l-P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A0B708" wp14:editId="0D9A6B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C73C728" w14:textId="5E6B3D8F" w:rsidR="00BD4EF0" w:rsidRDefault="00BD4EF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 projektu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A0B708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C73C728" w14:textId="5E6B3D8F" w:rsidR="00BD4EF0" w:rsidRDefault="00BD4EF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 projektu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80F4D54" wp14:editId="7E1697F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FE016" w14:textId="06661AD0" w:rsidR="00BD4EF0" w:rsidRDefault="00BD4EF0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Wersja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n.mm.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0F4D5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7FE016" w14:textId="06661AD0" w:rsidR="00BD4EF0" w:rsidRDefault="00BD4EF0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Wersja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n.mm.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D1F943" wp14:editId="13E214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7DBA05" w14:textId="7607715B" w:rsidR="00BD4EF0" w:rsidRDefault="00BD4EF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&lt;nazwa projektu&gt;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563F49" w14:textId="25E61BAF" w:rsidR="00BD4EF0" w:rsidRDefault="00BD4EF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D1F943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7DBA05" w14:textId="7607715B" w:rsidR="00BD4EF0" w:rsidRDefault="00BD4EF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&lt;nazwa projektu&gt;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563F49" w14:textId="25E61BAF" w:rsidR="00BD4EF0" w:rsidRDefault="00BD4EF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247D6A" wp14:editId="43EC34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31B02" w14:textId="77777777" w:rsidR="00BD4EF0" w:rsidRDefault="00BD4EF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[Rok]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247D6A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31B02" w14:textId="77777777" w:rsidR="00BD4EF0" w:rsidRDefault="00BD4EF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[Rok]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309705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B88225" w14:textId="39C9E706" w:rsidR="00BD4EF0" w:rsidRDefault="00BD4EF0">
          <w:pPr>
            <w:pStyle w:val="Nagwekspisutreci"/>
          </w:pPr>
          <w:r>
            <w:t>Spis treści</w:t>
          </w:r>
        </w:p>
        <w:p w14:paraId="02028FBA" w14:textId="1377AE49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10304" w:history="1">
            <w:r w:rsidRPr="0005685B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7E67" w14:textId="59AA5D12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5" w:history="1">
            <w:r w:rsidRPr="0005685B">
              <w:rPr>
                <w:rStyle w:val="Hipercze"/>
                <w:noProof/>
              </w:rPr>
              <w:t>2.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193A" w14:textId="7F8A1BE0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6" w:history="1">
            <w:r w:rsidRPr="0005685B">
              <w:rPr>
                <w:rStyle w:val="Hipercze"/>
                <w:noProof/>
              </w:rPr>
              <w:t>3. Struktura organizacyjna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8E74" w14:textId="7D8432ED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7" w:history="1">
            <w:r w:rsidRPr="0005685B">
              <w:rPr>
                <w:rStyle w:val="Hipercze"/>
                <w:noProof/>
              </w:rPr>
              <w:t>4. Role i odpowiedzialność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BD74" w14:textId="25EF391E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8" w:history="1">
            <w:r w:rsidRPr="0005685B">
              <w:rPr>
                <w:rStyle w:val="Hipercze"/>
                <w:noProof/>
              </w:rPr>
              <w:t>5. 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BBF4B" w14:textId="4537277A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09" w:history="1">
            <w:r w:rsidRPr="0005685B">
              <w:rPr>
                <w:rStyle w:val="Hipercze"/>
                <w:noProof/>
              </w:rPr>
              <w:t>6. Kosztorys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63E7" w14:textId="1DEF7529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0" w:history="1">
            <w:r w:rsidRPr="0005685B">
              <w:rPr>
                <w:rStyle w:val="Hipercze"/>
                <w:noProof/>
              </w:rPr>
              <w:t>7. Zasoby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95F2" w14:textId="578E2BC2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1" w:history="1">
            <w:r w:rsidRPr="0005685B">
              <w:rPr>
                <w:rStyle w:val="Hipercze"/>
                <w:noProof/>
              </w:rPr>
              <w:t>8. Standardy i narzędzia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36AA" w14:textId="4854F8EB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2" w:history="1">
            <w:r w:rsidRPr="0005685B">
              <w:rPr>
                <w:rStyle w:val="Hipercze"/>
                <w:noProof/>
              </w:rPr>
              <w:t>9. Procesy zarządzania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D1C1" w14:textId="1687B14F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3" w:history="1">
            <w:r w:rsidRPr="0005685B">
              <w:rPr>
                <w:rStyle w:val="Hipercze"/>
                <w:noProof/>
              </w:rPr>
              <w:t>9.1 Plan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A339" w14:textId="60C13266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4" w:history="1">
            <w:r w:rsidRPr="0005685B">
              <w:rPr>
                <w:rStyle w:val="Hipercze"/>
                <w:noProof/>
              </w:rPr>
              <w:t>9.2 Plan zarządzania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6779" w14:textId="595C2B15" w:rsidR="00BD4EF0" w:rsidRDefault="00BD4E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63110315" w:history="1">
            <w:r w:rsidRPr="0005685B">
              <w:rPr>
                <w:rStyle w:val="Hipercze"/>
                <w:noProof/>
              </w:rPr>
              <w:t>9.3 Plan zarządzania 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80B4" w14:textId="120B5607" w:rsidR="00BD4EF0" w:rsidRPr="00BD4EF0" w:rsidRDefault="00BD4EF0">
          <w:pPr>
            <w:rPr>
              <w:rStyle w:val="Nagwek1Znak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55C29833" w14:textId="46F9D184" w:rsidR="00BD4EF0" w:rsidRDefault="00BD4EF0">
      <w:bookmarkStart w:id="0" w:name="_Toc163110304"/>
      <w:r w:rsidRPr="00BD4EF0">
        <w:rPr>
          <w:rStyle w:val="Nagwek1Znak"/>
        </w:rPr>
        <w:t>1. Wstęp</w:t>
      </w:r>
      <w:bookmarkEnd w:id="0"/>
      <w:r>
        <w:t xml:space="preserve"> </w:t>
      </w:r>
    </w:p>
    <w:p w14:paraId="6741834A" w14:textId="77777777" w:rsidR="00BD4EF0" w:rsidRDefault="00BD4EF0">
      <w:bookmarkStart w:id="1" w:name="_Toc163110305"/>
      <w:r w:rsidRPr="00BD4EF0">
        <w:rPr>
          <w:rStyle w:val="Nagwek1Znak"/>
        </w:rPr>
        <w:t>2. Opis projektu</w:t>
      </w:r>
      <w:bookmarkEnd w:id="1"/>
      <w:r>
        <w:t xml:space="preserve"> </w:t>
      </w:r>
    </w:p>
    <w:p w14:paraId="630EA005" w14:textId="77777777" w:rsidR="00BD4EF0" w:rsidRDefault="00BD4EF0">
      <w:pPr>
        <w:rPr>
          <w:rStyle w:val="Nagwek1Znak"/>
        </w:rPr>
      </w:pPr>
      <w:bookmarkStart w:id="2" w:name="_Toc163110306"/>
      <w:r w:rsidRPr="00BD4EF0">
        <w:rPr>
          <w:rStyle w:val="Nagwek1Znak"/>
        </w:rPr>
        <w:t>3. Struktura organizacyjna projektu</w:t>
      </w:r>
      <w:bookmarkEnd w:id="2"/>
    </w:p>
    <w:p w14:paraId="2F64E193" w14:textId="63F903AB" w:rsidR="00BD4EF0" w:rsidRDefault="00BD4EF0">
      <w:r>
        <w:t xml:space="preserve"> [Wymienić i opisać zespoły w projekcie, przepływ danych między zespołami, zasady organizacji spotkań.] </w:t>
      </w:r>
    </w:p>
    <w:p w14:paraId="3A2CCE74" w14:textId="77777777" w:rsidR="00BD4EF0" w:rsidRDefault="00BD4EF0">
      <w:bookmarkStart w:id="3" w:name="_Toc163110307"/>
      <w:r w:rsidRPr="00BD4EF0">
        <w:rPr>
          <w:rStyle w:val="Nagwek1Znak"/>
        </w:rPr>
        <w:t>4. Role i odpowiedzialność</w:t>
      </w:r>
      <w:bookmarkEnd w:id="3"/>
      <w:r>
        <w:t xml:space="preserve"> </w:t>
      </w:r>
    </w:p>
    <w:p w14:paraId="342E9A0C" w14:textId="014E76B6" w:rsidR="00BD4EF0" w:rsidRDefault="00BD4EF0">
      <w:r>
        <w:t>[Wymienić i opisać role w projekcie, zakres obowiązków, kompetencje.]</w:t>
      </w:r>
    </w:p>
    <w:p w14:paraId="11338A54" w14:textId="77777777" w:rsidR="00BD4EF0" w:rsidRDefault="00BD4EF0">
      <w:r>
        <w:t xml:space="preserve"> </w:t>
      </w:r>
      <w:bookmarkStart w:id="4" w:name="_Toc163110308"/>
      <w:r w:rsidRPr="00BD4EF0">
        <w:rPr>
          <w:rStyle w:val="Nagwek1Znak"/>
        </w:rPr>
        <w:t>5. Harmonogram projektu</w:t>
      </w:r>
      <w:bookmarkEnd w:id="4"/>
      <w:r>
        <w:t xml:space="preserve"> </w:t>
      </w:r>
    </w:p>
    <w:p w14:paraId="63987F95" w14:textId="67A71DEA" w:rsidR="00BD4EF0" w:rsidRDefault="00BD4EF0">
      <w:r>
        <w:t xml:space="preserve">[Odwołać się do harmonogramu projektu w pliku MS Project. Opcjonalnie - wkleić diagram Gantta projektu.] </w:t>
      </w:r>
    </w:p>
    <w:p w14:paraId="281C7AFE" w14:textId="77777777" w:rsidR="00BD4EF0" w:rsidRDefault="00BD4EF0">
      <w:bookmarkStart w:id="5" w:name="_Toc163110309"/>
      <w:r w:rsidRPr="00BD4EF0">
        <w:rPr>
          <w:rStyle w:val="Nagwek1Znak"/>
        </w:rPr>
        <w:t>6. Kosztorys projektu</w:t>
      </w:r>
      <w:bookmarkEnd w:id="5"/>
      <w:r>
        <w:t xml:space="preserve"> </w:t>
      </w:r>
    </w:p>
    <w:p w14:paraId="3E0B5361" w14:textId="601F340B" w:rsidR="00BD4EF0" w:rsidRDefault="00BD4EF0">
      <w:r>
        <w:t xml:space="preserve">[W tabelce wypisać godzinowy nakład pracy dla każdej roli w projekcie.] </w:t>
      </w:r>
    </w:p>
    <w:p w14:paraId="009E9DFA" w14:textId="77777777" w:rsidR="00BD4EF0" w:rsidRDefault="00BD4EF0">
      <w:pPr>
        <w:rPr>
          <w:rStyle w:val="Nagwek1Znak"/>
        </w:rPr>
      </w:pPr>
      <w:bookmarkStart w:id="6" w:name="_Toc163110310"/>
      <w:r w:rsidRPr="00BD4EF0">
        <w:rPr>
          <w:rStyle w:val="Nagwek1Znak"/>
        </w:rPr>
        <w:t>7. Zasoby projektu</w:t>
      </w:r>
      <w:bookmarkEnd w:id="6"/>
    </w:p>
    <w:p w14:paraId="05C5E898" w14:textId="4B330DA0" w:rsidR="00BD4EF0" w:rsidRDefault="00BD4EF0">
      <w:r>
        <w:t xml:space="preserve"> [Opisać wymagane zasoby sprzętowe, licencje oprogramowania stosowanego w projekcie.]</w:t>
      </w:r>
    </w:p>
    <w:p w14:paraId="64F94E05" w14:textId="77777777" w:rsidR="00BD4EF0" w:rsidRDefault="00BD4EF0">
      <w:pPr>
        <w:rPr>
          <w:rStyle w:val="Nagwek1Znak"/>
        </w:rPr>
      </w:pPr>
      <w:r>
        <w:t xml:space="preserve"> </w:t>
      </w:r>
      <w:bookmarkStart w:id="7" w:name="_Toc163110311"/>
      <w:r w:rsidRPr="00BD4EF0">
        <w:rPr>
          <w:rStyle w:val="Nagwek1Znak"/>
        </w:rPr>
        <w:t>8. Standardy i narzędzia w projekcie</w:t>
      </w:r>
      <w:bookmarkEnd w:id="7"/>
    </w:p>
    <w:p w14:paraId="7A169E35" w14:textId="70F43DF2" w:rsidR="00BD4EF0" w:rsidRDefault="00BD4EF0">
      <w:r>
        <w:t xml:space="preserve"> [Wymieć stosowane w projekcie standardy i narzędzia (z wersjami).] </w:t>
      </w:r>
    </w:p>
    <w:p w14:paraId="7F91621B" w14:textId="77777777" w:rsidR="00BD4EF0" w:rsidRDefault="00BD4EF0">
      <w:pPr>
        <w:rPr>
          <w:rStyle w:val="Nagwek1Znak"/>
        </w:rPr>
      </w:pPr>
      <w:bookmarkStart w:id="8" w:name="_Toc163110312"/>
      <w:r w:rsidRPr="00BD4EF0">
        <w:rPr>
          <w:rStyle w:val="Nagwek1Znak"/>
        </w:rPr>
        <w:t>9. Procesy zarządzania</w:t>
      </w:r>
      <w:bookmarkEnd w:id="8"/>
      <w:r w:rsidRPr="00BD4EF0">
        <w:rPr>
          <w:rStyle w:val="Nagwek1Znak"/>
        </w:rPr>
        <w:t xml:space="preserve"> </w:t>
      </w:r>
    </w:p>
    <w:p w14:paraId="0058FD26" w14:textId="77777777" w:rsidR="00BD4EF0" w:rsidRDefault="00BD4EF0">
      <w:pPr>
        <w:rPr>
          <w:rStyle w:val="Nagwek1Znak"/>
        </w:rPr>
      </w:pPr>
      <w:bookmarkStart w:id="9" w:name="_Toc163110313"/>
      <w:r w:rsidRPr="00BD4EF0">
        <w:rPr>
          <w:rStyle w:val="Nagwek1Znak"/>
        </w:rPr>
        <w:lastRenderedPageBreak/>
        <w:t>9.1 Plan zarządzania konfiguracją</w:t>
      </w:r>
      <w:bookmarkEnd w:id="9"/>
    </w:p>
    <w:p w14:paraId="161620F0" w14:textId="050A89E6" w:rsidR="00BD4EF0" w:rsidRDefault="00BD4EF0">
      <w:r>
        <w:t xml:space="preserve"> [Opisać stosowane narzędzie zarządzania konfiguracją, opisać zasady tagowania dokumentów w projekcie (tagowanie nazw plików, tagowanie dokumentów projektu ).] </w:t>
      </w:r>
    </w:p>
    <w:p w14:paraId="399ADC84" w14:textId="77777777" w:rsidR="00BD4EF0" w:rsidRDefault="00BD4EF0">
      <w:bookmarkStart w:id="10" w:name="_Toc163110314"/>
      <w:r w:rsidRPr="00BD4EF0">
        <w:rPr>
          <w:rStyle w:val="Nagwek1Znak"/>
        </w:rPr>
        <w:t>9.2 Plan zarządzania ryzykiem</w:t>
      </w:r>
      <w:bookmarkEnd w:id="10"/>
      <w:r>
        <w:t xml:space="preserve"> </w:t>
      </w:r>
    </w:p>
    <w:p w14:paraId="447931A0" w14:textId="78719CD7" w:rsidR="00BD4EF0" w:rsidRDefault="00BD4EF0">
      <w:r>
        <w:t xml:space="preserve">[Opisać cele i proces zarządzania ryzykiem, podać definicje używanych pojęć (definicja ryzyka projektu, wagi, stopnia ryzyka), opisać strukturę bazy ryzyk.] </w:t>
      </w:r>
    </w:p>
    <w:p w14:paraId="681D200B" w14:textId="77777777" w:rsidR="00BD4EF0" w:rsidRDefault="00BD4EF0">
      <w:pPr>
        <w:rPr>
          <w:rStyle w:val="Nagwek1Znak"/>
        </w:rPr>
      </w:pPr>
      <w:bookmarkStart w:id="11" w:name="_Toc163110315"/>
      <w:r w:rsidRPr="00BD4EF0">
        <w:rPr>
          <w:rStyle w:val="Nagwek1Znak"/>
        </w:rPr>
        <w:t>9.3 Plan zarządzania testami</w:t>
      </w:r>
      <w:bookmarkEnd w:id="11"/>
    </w:p>
    <w:p w14:paraId="31D004D3" w14:textId="07B507D3" w:rsidR="00091A73" w:rsidRDefault="00BD4EF0">
      <w:r w:rsidRPr="00BD4EF0">
        <w:rPr>
          <w:rStyle w:val="Nagwek1Znak"/>
        </w:rPr>
        <w:t xml:space="preserve"> </w:t>
      </w:r>
      <w:r>
        <w:t>[Opisać cele i proces zarządzania testami, zasady projektowania testów, opisać proces zarządzania błędami, podać definicje i listę statusów błędu, opisać strukturę bazy błędów. Opisać cykle testowe.]</w:t>
      </w:r>
    </w:p>
    <w:sectPr w:rsidR="00091A73" w:rsidSect="00CB1C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BA"/>
    <w:rsid w:val="00091A73"/>
    <w:rsid w:val="00553DBA"/>
    <w:rsid w:val="00BD4EF0"/>
    <w:rsid w:val="00CB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0F22"/>
  <w15:chartTrackingRefBased/>
  <w15:docId w15:val="{39CFBAFB-593B-443F-99DC-88D9E8B2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4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4EF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D4E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D4EF0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BD4EF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EF0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2138</Characters>
  <Application>Microsoft Office Word</Application>
  <DocSecurity>0</DocSecurity>
  <Lines>17</Lines>
  <Paragraphs>4</Paragraphs>
  <ScaleCrop>false</ScaleCrop>
  <Company>Wersja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projektu</dc:title>
  <dc:subject>&lt;nazwa projektu&gt;</dc:subject>
  <dc:creator>n</dc:creator>
  <cp:keywords/>
  <dc:description/>
  <cp:lastModifiedBy>n</cp:lastModifiedBy>
  <cp:revision>3</cp:revision>
  <dcterms:created xsi:type="dcterms:W3CDTF">2024-04-04T06:02:00Z</dcterms:created>
  <dcterms:modified xsi:type="dcterms:W3CDTF">2024-04-04T06:06:00Z</dcterms:modified>
</cp:coreProperties>
</file>