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spacing w:line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9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Specyfikacja wymagań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182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[nazwa aplikacji]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185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szablon, wersja 2024-07-03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7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80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400"/>
      </w:tblPr>
      <w:tblGrid>
        <w:gridCol w:w="3060"/>
        <w:gridCol w:w="3060"/>
        <w:gridCol w:w="3060"/>
        <w:tblGridChange w:id="0">
          <w:tblGrid>
            <w:gridCol w:w="3060"/>
            <w:gridCol w:w="3060"/>
            <w:gridCol w:w="3060"/>
          </w:tblGrid>
        </w:tblGridChange>
      </w:tblGrid>
      <w:tr>
        <w:trPr>
          <w:cantSplit w:val="0"/>
          <w:trHeight w:val="2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Imię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Nazwisko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</w:tr>
      <w:tr>
        <w:trPr>
          <w:cantSplit w:val="0"/>
          <w:trHeight w:val="2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Fabian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Szkudlarski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2024-07-03</w:t>
            </w:r>
          </w:p>
        </w:tc>
      </w:tr>
    </w:tbl>
    <w:p w:rsidR="00000000" w:rsidDel="00000000" w:rsidP="00000000" w:rsidRDefault="00000000" w:rsidRPr="00000000" w14:paraId="00000022">
      <w:pPr>
        <w:widowControl w:val="0"/>
        <w:rPr>
          <w:sz w:val="24"/>
          <w:szCs w:val="24"/>
        </w:rPr>
        <w:sectPr>
          <w:headerReference r:id="rId6" w:type="default"/>
          <w:footerReference r:id="rId7" w:type="default"/>
          <w:pgSz w:h="16840" w:w="11900" w:orient="portrait"/>
          <w:pgMar w:bottom="1440" w:top="1440" w:left="1420" w:right="1440" w:header="0" w:footer="0"/>
          <w:pgNumType w:start="1"/>
        </w:sectPr>
      </w:pPr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Specyfikacja wymagań: [aplikacja projektu]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5f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5f91"/>
          <w:sz w:val="28"/>
          <w:szCs w:val="28"/>
          <w:u w:val="none"/>
          <w:shd w:fill="auto" w:val="clear"/>
          <w:vertAlign w:val="baseline"/>
          <w:rtl w:val="0"/>
        </w:rPr>
        <w:t xml:space="preserve">Spis treści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7">
          <w:pPr>
            <w:rPr/>
          </w:pPr>
          <w:r w:rsidDel="00000000" w:rsidR="00000000" w:rsidRPr="00000000">
            <w:fldChar w:fldCharType="begin"/>
            <w:instrText xml:space="preserve"> TOC \h \u \z \t "Heading 1,1,"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34"/>
            </w:tabs>
            <w:spacing w:after="10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1. Wstęp</w:t>
            <w:tab/>
          </w:r>
          <w:r w:rsidDel="00000000" w:rsidR="00000000" w:rsidRPr="00000000">
            <w:fldChar w:fldCharType="begin"/>
            <w:instrText xml:space="preserve"> HYPERLINK \l "_3znysh7"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34"/>
            </w:tabs>
            <w:spacing w:after="10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2. Cele specyfikacji</w:t>
            <w:tab/>
          </w:r>
          <w:r w:rsidDel="00000000" w:rsidR="00000000" w:rsidRPr="00000000">
            <w:fldChar w:fldCharType="begin"/>
            <w:instrText xml:space="preserve"> HYPERLINK \l "_2et92p0"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34"/>
            </w:tabs>
            <w:spacing w:after="10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 Zakres specyfikacji</w:t>
            <w:tab/>
          </w:r>
          <w:r w:rsidDel="00000000" w:rsidR="00000000" w:rsidRPr="00000000">
            <w:fldChar w:fldCharType="begin"/>
            <w:instrText xml:space="preserve"> HYPERLINK \l "_tyjcwt"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34"/>
            </w:tabs>
            <w:spacing w:after="10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4. Wymagania funkcjonalne</w:t>
            <w:tab/>
          </w:r>
          <w:r w:rsidDel="00000000" w:rsidR="00000000" w:rsidRPr="00000000">
            <w:fldChar w:fldCharType="begin"/>
            <w:instrText xml:space="preserve"> HYPERLINK \l "_3dy6vkm"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34"/>
            </w:tabs>
            <w:spacing w:after="10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5. Wymagania niefunkcjonalne</w:t>
            <w:tab/>
          </w:r>
          <w:r w:rsidDel="00000000" w:rsidR="00000000" w:rsidRPr="00000000">
            <w:fldChar w:fldCharType="begin"/>
            <w:instrText xml:space="preserve"> HYPERLINK \l "_1t3h5sf"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34"/>
            </w:tabs>
            <w:spacing w:after="10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5.1 Interfejsy</w:t>
            <w:tab/>
          </w:r>
          <w:r w:rsidDel="00000000" w:rsidR="00000000" w:rsidRPr="00000000">
            <w:fldChar w:fldCharType="begin"/>
            <w:instrText xml:space="preserve"> HYPERLINK \l "_4d34og8"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34"/>
            </w:tabs>
            <w:spacing w:after="10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5.1.1 Interfejsy użytkownika</w:t>
            <w:tab/>
          </w:r>
          <w:r w:rsidDel="00000000" w:rsidR="00000000" w:rsidRPr="00000000">
            <w:fldChar w:fldCharType="begin"/>
            <w:instrText xml:space="preserve"> HYPERLINK \l "_2s8eyo1"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34"/>
            </w:tabs>
            <w:spacing w:after="10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5.1.2 Interfejsy sprzętowe</w:t>
            <w:tab/>
          </w:r>
          <w:r w:rsidDel="00000000" w:rsidR="00000000" w:rsidRPr="00000000">
            <w:fldChar w:fldCharType="begin"/>
            <w:instrText xml:space="preserve"> HYPERLINK \l "_17dp8vu"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34"/>
            </w:tabs>
            <w:spacing w:after="10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5.1.3 Interfejsy komunikacyjne</w:t>
            <w:tab/>
          </w:r>
          <w:r w:rsidDel="00000000" w:rsidR="00000000" w:rsidRPr="00000000">
            <w:fldChar w:fldCharType="begin"/>
            <w:instrText xml:space="preserve"> HYPERLINK \l "_3rdcrjn"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34"/>
            </w:tabs>
            <w:spacing w:after="10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5.1.4 Interfejsy programowe</w:t>
            <w:tab/>
          </w:r>
          <w:r w:rsidDel="00000000" w:rsidR="00000000" w:rsidRPr="00000000">
            <w:fldChar w:fldCharType="begin"/>
            <w:instrText xml:space="preserve"> HYPERLINK \l "_26in1rg"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34"/>
            </w:tabs>
            <w:spacing w:after="10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5.3 Warunki serwisowania (support)</w:t>
            <w:tab/>
          </w:r>
          <w:r w:rsidDel="00000000" w:rsidR="00000000" w:rsidRPr="00000000">
            <w:fldChar w:fldCharType="begin"/>
            <w:instrText xml:space="preserve"> HYPERLINK \l "_lnxbz9"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34"/>
            </w:tabs>
            <w:spacing w:after="10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5.4 Ograniczenia architektury systemu</w:t>
            <w:tab/>
          </w:r>
          <w:r w:rsidDel="00000000" w:rsidR="00000000" w:rsidRPr="00000000">
            <w:fldChar w:fldCharType="begin"/>
            <w:instrText xml:space="preserve"> HYPERLINK \l "_35nkun2"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34"/>
            </w:tabs>
            <w:spacing w:after="10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5.4 Dokumentacja użytkownika</w:t>
            <w:tab/>
          </w:r>
          <w:r w:rsidDel="00000000" w:rsidR="00000000" w:rsidRPr="00000000">
            <w:fldChar w:fldCharType="begin"/>
            <w:instrText xml:space="preserve"> HYPERLINK \l "_44sinio"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34"/>
            </w:tabs>
            <w:spacing w:after="10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5.7 Prawa autorskie i inne zagadnienia prawne</w:t>
            <w:tab/>
          </w:r>
          <w:r w:rsidDel="00000000" w:rsidR="00000000" w:rsidRPr="00000000">
            <w:fldChar w:fldCharType="begin"/>
            <w:instrText xml:space="preserve"> HYPERLINK \l "_2jxsxqh"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34"/>
            </w:tabs>
            <w:spacing w:after="10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6. Wymagania dotyczące jakości modelowanego systemu</w:t>
            <w:tab/>
          </w:r>
          <w:r w:rsidDel="00000000" w:rsidR="00000000" w:rsidRPr="00000000">
            <w:fldChar w:fldCharType="begin"/>
            <w:instrText xml:space="preserve"> HYPERLINK \l "_z337ya"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34"/>
            </w:tabs>
            <w:spacing w:after="10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7. Bazy danych</w:t>
            <w:tab/>
          </w:r>
          <w:r w:rsidDel="00000000" w:rsidR="00000000" w:rsidRPr="00000000">
            <w:fldChar w:fldCharType="begin"/>
            <w:instrText xml:space="preserve"> HYPERLINK \l "_3j2qqm3"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34"/>
            </w:tabs>
            <w:spacing w:after="10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8. Stosowane standardy</w:t>
            <w:tab/>
          </w:r>
          <w:r w:rsidDel="00000000" w:rsidR="00000000" w:rsidRPr="00000000">
            <w:fldChar w:fldCharType="begin"/>
            <w:instrText xml:space="preserve"> HYPERLINK \l "_1y810tw"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34"/>
            </w:tabs>
            <w:spacing w:after="10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9. Opis więzów</w:t>
            <w:tab/>
          </w:r>
          <w:r w:rsidDel="00000000" w:rsidR="00000000" w:rsidRPr="00000000">
            <w:fldChar w:fldCharType="begin"/>
            <w:instrText xml:space="preserve"> HYPERLINK \l "_4i7ojhp"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</w:p>
        <w:p w:rsidR="00000000" w:rsidDel="00000000" w:rsidP="00000000" w:rsidRDefault="00000000" w:rsidRPr="00000000" w14:paraId="0000003A">
          <w:pPr>
            <w:rPr/>
          </w:pP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B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4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right"/>
        <w:rPr>
          <w:sz w:val="20"/>
          <w:szCs w:val="20"/>
        </w:rPr>
        <w:sectPr>
          <w:headerReference r:id="rId8" w:type="default"/>
          <w:type w:val="nextPage"/>
          <w:pgSz w:h="16840" w:w="11900" w:orient="portrait"/>
          <w:pgMar w:bottom="405" w:top="700" w:left="1420" w:right="1426" w:header="0" w:footer="0"/>
        </w:sect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</w:t>
      </w:r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5E">
      <w:pPr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Specyfikacja wymagań: [nazwa aplikacji]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78.0000000000000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rPr>
          <w:color w:val="000000"/>
          <w:sz w:val="20"/>
          <w:szCs w:val="20"/>
          <w:u w:val="none"/>
        </w:rPr>
      </w:pPr>
      <w:bookmarkStart w:colFirst="0" w:colLast="0" w:name="_3znysh7" w:id="3"/>
      <w:bookmarkEnd w:id="3"/>
      <w:r w:rsidDel="00000000" w:rsidR="00000000" w:rsidRPr="00000000">
        <w:rPr>
          <w:color w:val="000000"/>
          <w:u w:val="none"/>
          <w:rtl w:val="0"/>
        </w:rPr>
        <w:t xml:space="preserve">1. Wstęp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54" w:lineRule="auto"/>
        <w:ind w:right="720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19"/>
          <w:szCs w:val="19"/>
          <w:rtl w:val="0"/>
        </w:rPr>
        <w:t xml:space="preserve">[Rozdział powinien zawierać ogólny opis celów, zakres, definicje skrótów i terminów użytych w specyfikacji, referencje do dokumentów do których odwołuje się specyfikacja.]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54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rPr>
          <w:color w:val="000000"/>
          <w:sz w:val="20"/>
          <w:szCs w:val="20"/>
          <w:u w:val="none"/>
        </w:rPr>
      </w:pPr>
      <w:bookmarkStart w:colFirst="0" w:colLast="0" w:name="_2et92p0" w:id="4"/>
      <w:bookmarkEnd w:id="4"/>
      <w:r w:rsidDel="00000000" w:rsidR="00000000" w:rsidRPr="00000000">
        <w:rPr>
          <w:color w:val="000000"/>
          <w:u w:val="none"/>
          <w:rtl w:val="0"/>
        </w:rPr>
        <w:t xml:space="preserve">2. Cele specyfikacji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4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36" w:lineRule="auto"/>
        <w:ind w:right="200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[Rozdział powinien zawierać szczegółowy opis celów specyfikacji, ogólny opis funkcjonalny systemu którego dotyczy.]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67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1"/>
        <w:rPr>
          <w:color w:val="000000"/>
          <w:sz w:val="20"/>
          <w:szCs w:val="20"/>
          <w:u w:val="none"/>
        </w:rPr>
      </w:pPr>
      <w:bookmarkStart w:colFirst="0" w:colLast="0" w:name="_tyjcwt" w:id="5"/>
      <w:bookmarkEnd w:id="5"/>
      <w:r w:rsidDel="00000000" w:rsidR="00000000" w:rsidRPr="00000000">
        <w:rPr>
          <w:color w:val="000000"/>
          <w:u w:val="none"/>
          <w:rtl w:val="0"/>
        </w:rPr>
        <w:t xml:space="preserve">3. Zakres specyfikacji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34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54" w:lineRule="auto"/>
        <w:ind w:right="240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19"/>
          <w:szCs w:val="19"/>
          <w:rtl w:val="0"/>
        </w:rPr>
        <w:t xml:space="preserve">[Rozdział powinien zawierać szczegółowy opis zakresu specyfikacji. Należy podać funkcje systemu, ogólną charakterystykę użytkowników systemu, wymagań niefunkcjonalnych, więzóww.]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54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1"/>
        <w:rPr>
          <w:color w:val="000000"/>
          <w:sz w:val="20"/>
          <w:szCs w:val="20"/>
          <w:u w:val="none"/>
        </w:rPr>
      </w:pPr>
      <w:bookmarkStart w:colFirst="0" w:colLast="0" w:name="_3dy6vkm" w:id="6"/>
      <w:bookmarkEnd w:id="6"/>
      <w:r w:rsidDel="00000000" w:rsidR="00000000" w:rsidRPr="00000000">
        <w:rPr>
          <w:color w:val="000000"/>
          <w:u w:val="none"/>
          <w:rtl w:val="0"/>
        </w:rPr>
        <w:t xml:space="preserve">4. Wymagania funkcjonalne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4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19"/>
          <w:szCs w:val="19"/>
          <w:rtl w:val="0"/>
        </w:rPr>
        <w:t xml:space="preserve">[Rozdział powinien zawierać szczegółowy opis wymagań funkcjonalnych budowanego systemu.]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7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1"/>
        <w:rPr>
          <w:color w:val="000000"/>
          <w:sz w:val="20"/>
          <w:szCs w:val="20"/>
          <w:u w:val="none"/>
        </w:rPr>
      </w:pPr>
      <w:bookmarkStart w:colFirst="0" w:colLast="0" w:name="_1t3h5sf" w:id="7"/>
      <w:bookmarkEnd w:id="7"/>
      <w:r w:rsidDel="00000000" w:rsidR="00000000" w:rsidRPr="00000000">
        <w:rPr>
          <w:color w:val="000000"/>
          <w:u w:val="none"/>
          <w:rtl w:val="0"/>
        </w:rPr>
        <w:t xml:space="preserve">5. Wymagania niefunkcjonalne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4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19"/>
          <w:szCs w:val="19"/>
          <w:rtl w:val="0"/>
        </w:rPr>
        <w:t xml:space="preserve">[Rozdział powinien zawierać szczegółowy opis wymagań niefunkcjonalnych budowanego systemu.]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71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1"/>
        <w:rPr>
          <w:color w:val="000000"/>
          <w:sz w:val="20"/>
          <w:szCs w:val="20"/>
          <w:u w:val="none"/>
        </w:rPr>
      </w:pPr>
      <w:bookmarkStart w:colFirst="0" w:colLast="0" w:name="_4d34og8" w:id="8"/>
      <w:bookmarkEnd w:id="8"/>
      <w:r w:rsidDel="00000000" w:rsidR="00000000" w:rsidRPr="00000000">
        <w:rPr>
          <w:color w:val="000000"/>
          <w:u w:val="none"/>
          <w:rtl w:val="0"/>
        </w:rPr>
        <w:t xml:space="preserve">5.1 Interfejsy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31.000000000000007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19"/>
          <w:szCs w:val="19"/>
          <w:rtl w:val="0"/>
        </w:rPr>
        <w:t xml:space="preserve">[Rozdział powinien zawierać opis interfejsów jakie będą implementowane w tworzonym systemie.]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3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1"/>
        <w:rPr>
          <w:color w:val="000000"/>
          <w:sz w:val="20"/>
          <w:szCs w:val="20"/>
          <w:u w:val="none"/>
        </w:rPr>
      </w:pPr>
      <w:bookmarkStart w:colFirst="0" w:colLast="0" w:name="_2s8eyo1" w:id="9"/>
      <w:bookmarkEnd w:id="9"/>
      <w:r w:rsidDel="00000000" w:rsidR="00000000" w:rsidRPr="00000000">
        <w:rPr>
          <w:color w:val="000000"/>
          <w:u w:val="none"/>
          <w:rtl w:val="0"/>
        </w:rPr>
        <w:t xml:space="preserve">5.1.1 Interfejsy użytkownika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43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19"/>
          <w:szCs w:val="19"/>
          <w:rtl w:val="0"/>
        </w:rPr>
        <w:t xml:space="preserve">[Rozdział powinien zawierać szczegółowy opis interfejsów użytkownika modelowanego systemu.]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33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1"/>
        <w:rPr>
          <w:color w:val="000000"/>
          <w:sz w:val="20"/>
          <w:szCs w:val="20"/>
          <w:u w:val="none"/>
        </w:rPr>
      </w:pPr>
      <w:bookmarkStart w:colFirst="0" w:colLast="0" w:name="_17dp8vu" w:id="10"/>
      <w:bookmarkEnd w:id="10"/>
      <w:r w:rsidDel="00000000" w:rsidR="00000000" w:rsidRPr="00000000">
        <w:rPr>
          <w:color w:val="000000"/>
          <w:u w:val="none"/>
          <w:rtl w:val="0"/>
        </w:rPr>
        <w:t xml:space="preserve">5.1.2 Interfejsy sprzętowe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4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34" w:lineRule="auto"/>
        <w:ind w:right="80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[Rozdział powinien zawierać szczegółowy opis interfejsów sprzętowych systemu, w tym opis logicznej struktury interfejsów.]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34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1"/>
        <w:rPr>
          <w:color w:val="000000"/>
          <w:sz w:val="20"/>
          <w:szCs w:val="20"/>
          <w:u w:val="none"/>
        </w:rPr>
      </w:pPr>
      <w:bookmarkStart w:colFirst="0" w:colLast="0" w:name="_3rdcrjn" w:id="11"/>
      <w:bookmarkEnd w:id="11"/>
      <w:r w:rsidDel="00000000" w:rsidR="00000000" w:rsidRPr="00000000">
        <w:rPr>
          <w:color w:val="000000"/>
          <w:u w:val="none"/>
          <w:rtl w:val="0"/>
        </w:rPr>
        <w:t xml:space="preserve">5.1.3 Interfejsy komunikacyjne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43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36" w:lineRule="auto"/>
        <w:ind w:right="120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[Rozdział powinien zawierać szczegółowy opis interfejsów komunikacyjnych systemu; karty sieciowe, modemy i opis stosowanych standardów.]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32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1"/>
        <w:rPr>
          <w:color w:val="000000"/>
          <w:sz w:val="20"/>
          <w:szCs w:val="20"/>
          <w:u w:val="none"/>
        </w:rPr>
      </w:pPr>
      <w:bookmarkStart w:colFirst="0" w:colLast="0" w:name="_26in1rg" w:id="12"/>
      <w:bookmarkEnd w:id="12"/>
      <w:r w:rsidDel="00000000" w:rsidR="00000000" w:rsidRPr="00000000">
        <w:rPr>
          <w:color w:val="000000"/>
          <w:u w:val="none"/>
          <w:rtl w:val="0"/>
        </w:rPr>
        <w:t xml:space="preserve">5.1.4 Interfejsy programowe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43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37" w:lineRule="auto"/>
        <w:ind w:right="240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[Rozdział powinien zawierać szczegółowy opis interfejsów programowych systemu służących do komunikacji miedzy wewnętrznymi i zewnętrznymi komponentami systemu lub innymi zewnętrznymi systemami. Rozdział powinien zawierać szczegółowy opis standardów sieciowych, użytych protokołów, portów.]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7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1"/>
        <w:rPr>
          <w:color w:val="000000"/>
          <w:sz w:val="20"/>
          <w:szCs w:val="20"/>
          <w:u w:val="none"/>
        </w:rPr>
      </w:pPr>
      <w:bookmarkStart w:colFirst="0" w:colLast="0" w:name="_lnxbz9" w:id="13"/>
      <w:bookmarkEnd w:id="13"/>
      <w:r w:rsidDel="00000000" w:rsidR="00000000" w:rsidRPr="00000000">
        <w:rPr>
          <w:color w:val="000000"/>
          <w:u w:val="none"/>
          <w:rtl w:val="0"/>
        </w:rPr>
        <w:t xml:space="preserve">5.2 Warunki serwisowania (support)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31.000000000000007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36" w:lineRule="auto"/>
        <w:ind w:right="240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[Rozdział powinien zawierać szczegółowy opis wymagań dotyczących serwisowania systemu w tym narzędzia 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zarządzania i utrzymania systemu.]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65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1"/>
        <w:rPr>
          <w:color w:val="000000"/>
          <w:sz w:val="20"/>
          <w:szCs w:val="20"/>
          <w:u w:val="none"/>
        </w:rPr>
      </w:pPr>
      <w:bookmarkStart w:colFirst="0" w:colLast="0" w:name="_35nkun2" w:id="14"/>
      <w:bookmarkEnd w:id="14"/>
      <w:r w:rsidDel="00000000" w:rsidR="00000000" w:rsidRPr="00000000">
        <w:rPr>
          <w:color w:val="000000"/>
          <w:u w:val="none"/>
          <w:rtl w:val="0"/>
        </w:rPr>
        <w:t xml:space="preserve">5.3 Ograniczenia architektury systemu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33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237" w:lineRule="auto"/>
        <w:ind w:right="380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[Rozdział powinien zawierać szczegółowy opis wymagań i ograniczeń architektury systemu, w tym stosowane standardy programowania, języki programowania, stosowane konwencje nazewnictwa, stosowane klasy, komponenty.]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0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right"/>
        <w:rPr>
          <w:sz w:val="20"/>
          <w:szCs w:val="20"/>
        </w:rPr>
        <w:sectPr>
          <w:headerReference r:id="rId9" w:type="default"/>
          <w:type w:val="nextPage"/>
          <w:pgSz w:h="16840" w:w="11900" w:orient="portrait"/>
          <w:pgMar w:bottom="405" w:top="700" w:left="1420" w:right="1426" w:header="0" w:footer="0"/>
        </w:sect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</w:t>
      </w:r>
      <w:r w:rsidDel="00000000" w:rsidR="00000000" w:rsidRPr="00000000">
        <w:rPr>
          <w:rtl w:val="0"/>
        </w:rPr>
      </w:r>
    </w:p>
    <w:bookmarkStart w:colFirst="0" w:colLast="0" w:name="1ksv4uv" w:id="15"/>
    <w:bookmarkEnd w:id="15"/>
    <w:p w:rsidR="00000000" w:rsidDel="00000000" w:rsidP="00000000" w:rsidRDefault="00000000" w:rsidRPr="00000000" w14:paraId="0000009F">
      <w:pPr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Specyfikacja wymagań: [nazwa aplikacji]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281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1"/>
        <w:rPr>
          <w:color w:val="000000"/>
          <w:sz w:val="20"/>
          <w:szCs w:val="20"/>
          <w:u w:val="none"/>
        </w:rPr>
      </w:pPr>
      <w:bookmarkStart w:colFirst="0" w:colLast="0" w:name="_44sinio" w:id="16"/>
      <w:bookmarkEnd w:id="16"/>
      <w:r w:rsidDel="00000000" w:rsidR="00000000" w:rsidRPr="00000000">
        <w:rPr>
          <w:color w:val="000000"/>
          <w:u w:val="none"/>
          <w:rtl w:val="0"/>
        </w:rPr>
        <w:t xml:space="preserve">5.4 Dokumentacja użytkownika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31.000000000000007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236" w:lineRule="auto"/>
        <w:ind w:right="500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[Rozdział powinien zawierać szczegółowy opis wymagań i ograniczeń dotyczących dokumentacji użytkownika w tym specyfikacje 'Pomocy' Aplikacji.]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267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5.5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Wymagania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licencyjne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31.000000000000007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36" w:lineRule="auto"/>
        <w:ind w:right="420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[Rozdział powinien zawierać szczegółowy opis wymagań licencyjnych i ograniczeń nałożonych na tworzony system.]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267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1"/>
        <w:rPr>
          <w:color w:val="000000"/>
          <w:sz w:val="20"/>
          <w:szCs w:val="20"/>
          <w:u w:val="none"/>
        </w:rPr>
      </w:pPr>
      <w:bookmarkStart w:colFirst="0" w:colLast="0" w:name="_2jxsxqh" w:id="17"/>
      <w:bookmarkEnd w:id="17"/>
      <w:r w:rsidDel="00000000" w:rsidR="00000000" w:rsidRPr="00000000">
        <w:rPr>
          <w:color w:val="000000"/>
          <w:u w:val="none"/>
          <w:rtl w:val="0"/>
        </w:rPr>
        <w:t xml:space="preserve">5.6 Prawa autorskie i inne zagadnienia prawne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31.000000000000007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236" w:lineRule="auto"/>
        <w:ind w:right="1060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[Rozdział powinien zawierać szczegółowy opis wymagań dotyczących prawnych aspektów tworzonego systemu: praw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2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autorskich, praw do patentów, praw dystrybucji, gwarancji.]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264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1"/>
        <w:rPr>
          <w:color w:val="000000"/>
          <w:sz w:val="20"/>
          <w:szCs w:val="20"/>
          <w:u w:val="none"/>
        </w:rPr>
      </w:pPr>
      <w:bookmarkStart w:colFirst="0" w:colLast="0" w:name="_z337ya" w:id="18"/>
      <w:bookmarkEnd w:id="18"/>
      <w:r w:rsidDel="00000000" w:rsidR="00000000" w:rsidRPr="00000000">
        <w:rPr>
          <w:color w:val="000000"/>
          <w:u w:val="none"/>
          <w:rtl w:val="0"/>
        </w:rPr>
        <w:t xml:space="preserve">6. Wymagania dotyczące jakości modelowanego systemu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34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238" w:lineRule="auto"/>
        <w:ind w:right="140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[Rozdział powinien zawierać szczegółowy opis wymagań dotyczących jakości modelowanego systemu: niezawodność (reliability), dostępność (availability), użyteczność (usability), wydajność (efficiency), obsługiwalność (maintainability), przenośność (portability), bezpieczeństwo danych (data security), bezpieczne użycie (safety).]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349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1"/>
        <w:rPr>
          <w:color w:val="000000"/>
          <w:sz w:val="20"/>
          <w:szCs w:val="20"/>
          <w:u w:val="none"/>
        </w:rPr>
      </w:pPr>
      <w:bookmarkStart w:colFirst="0" w:colLast="0" w:name="_3j2qqm3" w:id="19"/>
      <w:bookmarkEnd w:id="19"/>
      <w:r w:rsidDel="00000000" w:rsidR="00000000" w:rsidRPr="00000000">
        <w:rPr>
          <w:color w:val="000000"/>
          <w:u w:val="none"/>
          <w:rtl w:val="0"/>
        </w:rPr>
        <w:t xml:space="preserve">7. Bazy danych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34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19"/>
          <w:szCs w:val="19"/>
          <w:rtl w:val="0"/>
        </w:rPr>
        <w:t xml:space="preserve">[Rozdział powinien zawierać wymagania dotyczące baz danych implementowanych w systemie.]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311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1"/>
        <w:rPr>
          <w:color w:val="000000"/>
          <w:sz w:val="20"/>
          <w:szCs w:val="20"/>
          <w:u w:val="none"/>
        </w:rPr>
      </w:pPr>
      <w:bookmarkStart w:colFirst="0" w:colLast="0" w:name="_1y810tw" w:id="20"/>
      <w:bookmarkEnd w:id="20"/>
      <w:r w:rsidDel="00000000" w:rsidR="00000000" w:rsidRPr="00000000">
        <w:rPr>
          <w:color w:val="000000"/>
          <w:u w:val="none"/>
          <w:rtl w:val="0"/>
        </w:rPr>
        <w:t xml:space="preserve">8. Stosowane standardy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3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236" w:lineRule="auto"/>
        <w:ind w:right="580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[Rozdział powinien zawierać szczegółowy opis wymagań dotyczących stosowanych standardów przemysłowych i technologii w tworzonym systemie.]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264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1"/>
        <w:rPr>
          <w:color w:val="000000"/>
          <w:sz w:val="20"/>
          <w:szCs w:val="20"/>
          <w:u w:val="none"/>
        </w:rPr>
      </w:pPr>
      <w:bookmarkStart w:colFirst="0" w:colLast="0" w:name="_4i7ojhp" w:id="21"/>
      <w:bookmarkEnd w:id="21"/>
      <w:r w:rsidDel="00000000" w:rsidR="00000000" w:rsidRPr="00000000">
        <w:rPr>
          <w:color w:val="000000"/>
          <w:u w:val="none"/>
          <w:rtl w:val="0"/>
        </w:rPr>
        <w:t xml:space="preserve">9. Opis więzów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2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[Rozdział powinien zawierać szczegółowy opis więzów nałożonych tworzony system.]</w:t>
      </w:r>
      <w:r w:rsidDel="00000000" w:rsidR="00000000" w:rsidRPr="00000000">
        <w:rPr>
          <w:rtl w:val="0"/>
        </w:rPr>
      </w:r>
    </w:p>
    <w:sectPr>
      <w:headerReference r:id="rId10" w:type="default"/>
      <w:type w:val="nextPage"/>
      <w:pgSz w:h="16840" w:w="11900" w:orient="portrait"/>
      <w:pgMar w:bottom="405" w:top="700" w:left="1420" w:right="1426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mbria"/>
  <w:font w:name="Georgia"/>
  <w:font w:name="Arial"/>
  <w:font w:name="Times New Roman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C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C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C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C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C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sz w:val="22"/>
        <w:szCs w:val="22"/>
        <w:lang w:val="pl-P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480" w:line="240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365f91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4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