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6"/>
        </w:rPr>
        <w:t>[API-01] ĐẶC TẢ REST API</w:t>
      </w:r>
    </w:p>
    <w:p>
      <w:pPr>
        <w:jc w:val="center"/>
      </w:pPr>
      <w:r>
        <w:rPr>
          <w:i/>
        </w:rPr>
        <w:t>Đề tài: YouTube Xu – Xem quảng cáo nhận xu</w:t>
      </w:r>
    </w:p>
    <w:p>
      <w:r>
        <w:rPr>
          <w:b w:val="0"/>
          <w:i w:val="0"/>
        </w:rPr>
        <w:t>Quy ước: tiền tố /api/v1, dữ liệu JSON, xác thực bằng JWT trong header Authorization. Mã lỗi chuẩn: 400 dữ liệu sai, 401 chưa đăng nhập, 403 không đủ quyền, 404 không tìm thấy, 409 xung đột nghiệp vụ, 429 vượt hạn mức.</w:t>
      </w:r>
    </w:p>
    <w:p>
      <w:pPr>
        <w:pStyle w:val="Heading2"/>
      </w:pPr>
      <w:r>
        <w:t>1. Tài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90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19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Quyền</w:t>
            </w:r>
          </w:p>
        </w:tc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Mô tả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Mã lỗi nghiệp vụ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/auth/register</w:t>
            </w:r>
          </w:p>
        </w:tc>
        <w:tc>
          <w:tcPr>
            <w:tcW w:type="dxa" w:w="119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Guest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Đăng ký, gửi OTP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409 email/SĐT trùng; 400 dưới 16 tuổi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/auth/verify-otp</w:t>
            </w:r>
          </w:p>
        </w:tc>
        <w:tc>
          <w:tcPr>
            <w:tcW w:type="dxa" w:w="119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Guest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Xác thực OTP, tạo tài khoản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400 OTP sai/hết hạn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/auth/login</w:t>
            </w:r>
          </w:p>
        </w:tc>
        <w:tc>
          <w:tcPr>
            <w:tcW w:type="dxa" w:w="119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Guest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Đăng nhập, trả JWT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401 sai thông tin; 403 tài khoản bị khóa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GET / PUT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/me</w:t>
            </w:r>
          </w:p>
        </w:tc>
        <w:tc>
          <w:tcPr>
            <w:tcW w:type="dxa" w:w="119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Mọi vai trò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Xem/cập nhật hồ sơ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2. Người xem – quảng cáo &amp; ví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90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19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Quyền</w:t>
            </w:r>
          </w:p>
        </w:tc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Mô tả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Mã lỗi nghiệp vụ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GET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/ads?category=&amp;sort=</w:t>
            </w:r>
          </w:p>
        </w:tc>
        <w:tc>
          <w:tcPr>
            <w:tcW w:type="dxa" w:w="119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Viewer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Danh sách quảng cáo được phép xem hôm nay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/views/start</w:t>
            </w:r>
          </w:p>
        </w:tc>
        <w:tc>
          <w:tcPr>
            <w:tcW w:type="dxa" w:w="119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Viewer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Bắt đầu xem {ad_id}, trả view_token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429 hết hạn mức; 409 đã xem hôm nay; 409 hết ngân sách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/views/heartbeat</w:t>
            </w:r>
          </w:p>
        </w:tc>
        <w:tc>
          <w:tcPr>
            <w:tcW w:type="dxa" w:w="119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Viewer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Báo đang xem (mỗi 5 giây)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409 token không hợp lệ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/views/complete</w:t>
            </w:r>
          </w:p>
        </w:tc>
        <w:tc>
          <w:tcPr>
            <w:tcW w:type="dxa" w:w="119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Viewer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Hoàn tất, cộng xu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409 chưa xem đủ thời lượng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GET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/wallet</w:t>
            </w:r>
          </w:p>
        </w:tc>
        <w:tc>
          <w:tcPr>
            <w:tcW w:type="dxa" w:w="119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Viewer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Số dư và hạn mức ngày còn lại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GET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/wallet/transactions?type=&amp;page=</w:t>
            </w:r>
          </w:p>
        </w:tc>
        <w:tc>
          <w:tcPr>
            <w:tcW w:type="dxa" w:w="119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Viewer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Lịch sử giao dịch xu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3. Người xem – đổi quà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90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19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Quyền</w:t>
            </w:r>
          </w:p>
        </w:tc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Mô tả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Mã lỗi nghiệp vụ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GET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/rewards</w:t>
            </w:r>
          </w:p>
        </w:tc>
        <w:tc>
          <w:tcPr>
            <w:tcW w:type="dxa" w:w="119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Mọi vai trò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Danh mục quà, tồn kho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/redemptions</w:t>
            </w:r>
          </w:p>
        </w:tc>
        <w:tc>
          <w:tcPr>
            <w:tcW w:type="dxa" w:w="119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Viewer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Yêu cầu đổi quà, gửi OTP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409 thiếu xu; 409 hết hàng; 429 quá 3 đơn/ngày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/redemptions/confirm</w:t>
            </w:r>
          </w:p>
        </w:tc>
        <w:tc>
          <w:tcPr>
            <w:tcW w:type="dxa" w:w="119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Viewer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Xác nhận OTP, trừ xu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400 OTP sai; 429 khóa 15 phút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GET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/redemptions</w:t>
            </w:r>
          </w:p>
        </w:tc>
        <w:tc>
          <w:tcPr>
            <w:tcW w:type="dxa" w:w="119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Viewer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Danh sách đơn và trạng thái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4. Nhà quảng cáo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90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19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Quyền</w:t>
            </w:r>
          </w:p>
        </w:tc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Mô tả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Mã lỗi nghiệp vụ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/ads</w:t>
            </w:r>
          </w:p>
        </w:tc>
        <w:tc>
          <w:tcPr>
            <w:tcW w:type="dxa" w:w="119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Advertiser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Tạo chiến dịch (PENDING) kèm targeting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400 thời lượng/ngày/ngân sách sai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PATCH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/ads/{id}/status</w:t>
            </w:r>
          </w:p>
        </w:tc>
        <w:tc>
          <w:tcPr>
            <w:tcW w:type="dxa" w:w="119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Advertiser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Tạm dừng / tiếp tục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409 trạng thái không hợp lệ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GET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/ads/{id}/report</w:t>
            </w:r>
          </w:p>
        </w:tc>
        <w:tc>
          <w:tcPr>
            <w:tcW w:type="dxa" w:w="119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Advertiser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Báo cáo hiệu quả chiến dịch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403 không phải chủ chiến dịch</w:t>
            </w:r>
          </w:p>
        </w:tc>
      </w:tr>
    </w:tbl>
    <w:p/>
    <w:p>
      <w:pPr>
        <w:pStyle w:val="Heading2"/>
      </w:pPr>
      <w:r>
        <w:t>5. Quản trị viên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90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19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Quyền</w:t>
            </w:r>
          </w:p>
        </w:tc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Mô tả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Mã lỗi nghiệp vụ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GET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/admin/ads?status=PENDING</w:t>
            </w:r>
          </w:p>
        </w:tc>
        <w:tc>
          <w:tcPr>
            <w:tcW w:type="dxa" w:w="119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Admin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Danh sách quảng cáo chờ duyệt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PATCH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/admin/ads/{id}</w:t>
            </w:r>
          </w:p>
        </w:tc>
        <w:tc>
          <w:tcPr>
            <w:tcW w:type="dxa" w:w="119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Admin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Duyệt/từ chối kèm lý do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409 đã được xử lý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GET / PATCH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/admin/redemptions</w:t>
            </w:r>
          </w:p>
        </w:tc>
        <w:tc>
          <w:tcPr>
            <w:tcW w:type="dxa" w:w="119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Admin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Hàng chờ và duyệt đơn lớn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409 đã được xử lý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GET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/admin/fraud</w:t>
            </w:r>
          </w:p>
        </w:tc>
        <w:tc>
          <w:tcPr>
            <w:tcW w:type="dxa" w:w="119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Admin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Danh sách cảnh báo gian lận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/admin/fraud/{user_id}/action</w:t>
            </w:r>
          </w:p>
        </w:tc>
        <w:tc>
          <w:tcPr>
            <w:tcW w:type="dxa" w:w="119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Admin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ignore / invalidate / lock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404 không tìm thấy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PUT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/admin/xu-rules</w:t>
            </w:r>
          </w:p>
        </w:tc>
        <w:tc>
          <w:tcPr>
            <w:tcW w:type="dxa" w:w="119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Admin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Cấu hình quy tắc xu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400 giá trị không hợp lệ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GET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/admin/reports/export</w:t>
            </w:r>
          </w:p>
        </w:tc>
        <w:tc>
          <w:tcPr>
            <w:tcW w:type="dxa" w:w="119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Admin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Xuất Excel xu phát hành/đã đổi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6. Ví dụ phản hồi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POST /api/v1/views/start   {"ad_id": 101}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200 {"view_token": "tok_7f3a...", "video_url": "https://youtube.com/watch?v=...",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 xml:space="preserve">     "duration_sec": 30, "reward_xu": 10, "heartbeat_interval_sec": 5}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429 {"error": "DAILY_LIMIT", "message": "Bạn đã đạt giới hạn 50 lượt/500 xu hôm nay"}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POST /api/v1/views/complete  {"view_token": "tok_7f3a..."}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200 {"earned_xu": 10, "balance": 1260}</w:t>
      </w:r>
    </w:p>
    <w:p>
      <w:pPr>
        <w:spacing w:after="0"/>
        <w:ind w:left="283"/>
      </w:pPr>
      <w:r>
        <w:rPr>
          <w:rFonts w:ascii="Courier New" w:hAnsi="Courier New" w:eastAsia="Courier New"/>
          <w:sz w:val="18"/>
        </w:rPr>
        <w:t>409 {"error": "NOT_WATCHED_ENOUGH", "message": "Bạn cần xem hết quảng cáo để nhận xu"}</w:t>
      </w:r>
    </w:p>
    <w:p>
      <w:r>
        <w:br w:type="page"/>
      </w:r>
    </w:p>
    <w:p>
      <w:pPr>
        <w:pStyle w:val="Heading1"/>
        <w:spacing w:after="160"/>
      </w:pPr>
      <w:r>
        <w:t>RÀ SOÁT VÀ BỔ SUNG HOÀN THIỆN</w:t>
      </w:r>
    </w:p>
    <w:p>
      <w:pPr>
        <w:spacing w:after="100"/>
      </w:pPr>
      <w:r>
        <w:rPr>
          <w:b/>
        </w:rPr>
        <w:t xml:space="preserve">Xác thực và phân quyền. </w:t>
      </w:r>
      <w:r>
        <w:t>API yêu cầu JWT hợp lệ; kiểm tra role và quyền sở hữu tài nguyên ở phía máy chủ. Token hết hạn trả 401; thiếu quyền trả 403. Không tin role hoặc user_id do client tự gửi.</w:t>
      </w:r>
    </w:p>
    <w:p>
      <w:pPr>
        <w:spacing w:after="100"/>
      </w:pPr>
      <w:r>
        <w:rPr>
          <w:b/>
        </w:rPr>
        <w:t xml:space="preserve">Tính idempotent. </w:t>
      </w:r>
      <w:r>
        <w:t>/views/complete và các API đổi quà phải chống gửi lặp. Mỗi view_token chỉ được hoàn tất một lần; yêu cầu lặp lại không được cộng xu hoặc trừ xu lần nữa.</w:t>
      </w:r>
    </w:p>
    <w:p>
      <w:pPr>
        <w:spacing w:after="100"/>
      </w:pPr>
      <w:r>
        <w:rPr>
          <w:b/>
        </w:rPr>
        <w:t xml:space="preserve">Kiểm tra dữ liệu đầu vào. </w:t>
      </w:r>
      <w:r>
        <w:t>Kiểm tra kiểu dữ liệu, giới hạn độ dài, URL video, thời lượng 5–60 giây, ngân sách dương và ngày bắt đầu/kết thúc. Trả lỗi có mã ổn định và thông báo không tiết lộ thông tin nhạy cảm.</w:t>
      </w:r>
    </w:p>
    <w:p>
      <w:pPr>
        <w:spacing w:after="100"/>
      </w:pPr>
      <w:r>
        <w:rPr>
          <w:b/>
        </w:rPr>
        <w:t xml:space="preserve">Giao dịch và xử lý lỗi. </w:t>
      </w:r>
      <w:r>
        <w:t>Các thao tác thay đổi số dư, ngân sách và tồn kho phải dùng transaction. 409 dùng cho xung đột nghiệp vụ; 429 cho hạn mức; lỗi máy chủ dùng 500 với mã theo dõi.</w:t>
      </w:r>
    </w:p>
    <w:p>
      <w:pPr>
        <w:spacing w:after="100"/>
      </w:pPr>
      <w:r>
        <w:rPr>
          <w:b/>
        </w:rPr>
        <w:t xml:space="preserve">Ví dụ hợp đồng phản hồi. </w:t>
      </w:r>
      <w:r>
        <w:t>Phản hồi thành công nên có trường success/data/request_id; phản hồi lỗi có error/message/request_id. Tài liệu cần nêu rõ kiểu dữ liệu, quyền truy cập và mã trạng thái cho từng endpoint.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549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