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5"/>
        </w:numPr>
        <w:ind w:left="720" w:hanging="360"/>
        <w:rPr>
          <w:b w:val="1"/>
          <w:sz w:val="32"/>
          <w:szCs w:val="32"/>
        </w:rPr>
      </w:pPr>
      <w:bookmarkStart w:colFirst="0" w:colLast="0" w:name="_9rou2j7wjjk" w:id="0"/>
      <w:bookmarkEnd w:id="0"/>
      <w:r w:rsidDel="00000000" w:rsidR="00000000" w:rsidRPr="00000000">
        <w:rPr>
          <w:b w:val="1"/>
          <w:sz w:val="32"/>
          <w:szCs w:val="32"/>
          <w:rtl w:val="0"/>
        </w:rPr>
        <w:t xml:space="preserve">Cấu hình server mail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ab/>
        <w:t xml:space="preserve"> </w:t>
      </w:r>
      <w:r w:rsidDel="00000000" w:rsidR="00000000" w:rsidRPr="00000000">
        <w:rPr/>
        <w:drawing>
          <wp:inline distB="114300" distT="114300" distL="114300" distR="114300">
            <wp:extent cx="5943600" cy="2882900"/>
            <wp:effectExtent b="0" l="0" r="0" t="0"/>
            <wp:docPr id="3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sz w:val="26"/>
          <w:szCs w:val="26"/>
        </w:rPr>
      </w:pPr>
      <w:r w:rsidDel="00000000" w:rsidR="00000000" w:rsidRPr="00000000">
        <w:rPr>
          <w:sz w:val="26"/>
          <w:szCs w:val="26"/>
          <w:rtl w:val="0"/>
        </w:rPr>
        <w:t xml:space="preserve">Do form tạo mới ở màn hình này sẽ load các control khác nhau tùy thuộc vào giá trị của control </w:t>
      </w:r>
      <w:r w:rsidDel="00000000" w:rsidR="00000000" w:rsidRPr="00000000">
        <w:rPr>
          <w:b w:val="1"/>
          <w:sz w:val="26"/>
          <w:szCs w:val="26"/>
          <w:rtl w:val="0"/>
        </w:rPr>
        <w:t xml:space="preserve">loại </w:t>
      </w:r>
      <w:r w:rsidDel="00000000" w:rsidR="00000000" w:rsidRPr="00000000">
        <w:rPr>
          <w:sz w:val="26"/>
          <w:szCs w:val="26"/>
          <w:rtl w:val="0"/>
        </w:rPr>
        <w:t xml:space="preserve">và mỗi loại sẽ validate bắt buộc các control khác nhau, nên khi lưu xuống sẽ gán tạm giá trị ở một số field để pass validate.</w:t>
      </w:r>
    </w:p>
    <w:p w:rsidR="00000000" w:rsidDel="00000000" w:rsidP="00000000" w:rsidRDefault="00000000" w:rsidRPr="00000000" w14:paraId="00000005">
      <w:pPr>
        <w:ind w:left="720" w:firstLine="0"/>
        <w:rPr>
          <w:sz w:val="26"/>
          <w:szCs w:val="26"/>
        </w:rPr>
      </w:pPr>
      <w:r w:rsidDel="00000000" w:rsidR="00000000" w:rsidRPr="00000000">
        <w:rPr>
          <w:sz w:val="26"/>
          <w:szCs w:val="26"/>
        </w:rPr>
        <w:drawing>
          <wp:inline distB="114300" distT="114300" distL="114300" distR="114300">
            <wp:extent cx="5943600" cy="5168900"/>
            <wp:effectExtent b="0" l="0" r="0" t="0"/>
            <wp:docPr id="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numPr>
          <w:ilvl w:val="0"/>
          <w:numId w:val="5"/>
        </w:numPr>
        <w:spacing w:after="0" w:afterAutospacing="0"/>
        <w:ind w:left="720" w:hanging="360"/>
        <w:rPr>
          <w:b w:val="1"/>
        </w:rPr>
      </w:pPr>
      <w:bookmarkStart w:colFirst="0" w:colLast="0" w:name="_cxcmqz64k6wf" w:id="1"/>
      <w:bookmarkEnd w:id="1"/>
      <w:r w:rsidDel="00000000" w:rsidR="00000000" w:rsidRPr="00000000">
        <w:rPr>
          <w:b w:val="1"/>
          <w:rtl w:val="0"/>
        </w:rPr>
        <w:t xml:space="preserve">Màn lịch sử API</w:t>
      </w:r>
    </w:p>
    <w:p w:rsidR="00000000" w:rsidDel="00000000" w:rsidP="00000000" w:rsidRDefault="00000000" w:rsidRPr="00000000" w14:paraId="00000007">
      <w:pPr>
        <w:pStyle w:val="Heading2"/>
        <w:numPr>
          <w:ilvl w:val="1"/>
          <w:numId w:val="5"/>
        </w:numPr>
        <w:spacing w:after="0" w:afterAutospacing="0" w:before="0" w:beforeAutospacing="0"/>
        <w:ind w:left="1440" w:hanging="360"/>
        <w:rPr/>
      </w:pPr>
      <w:bookmarkStart w:colFirst="0" w:colLast="0" w:name="_u1f17ua037s6" w:id="2"/>
      <w:bookmarkEnd w:id="2"/>
      <w:r w:rsidDel="00000000" w:rsidR="00000000" w:rsidRPr="00000000">
        <w:rPr>
          <w:rtl w:val="0"/>
        </w:rPr>
        <w:t xml:space="preserve">Tìm kiếm</w:t>
      </w:r>
    </w:p>
    <w:p w:rsidR="00000000" w:rsidDel="00000000" w:rsidP="00000000" w:rsidRDefault="00000000" w:rsidRPr="00000000" w14:paraId="00000008">
      <w:pPr>
        <w:numPr>
          <w:ilvl w:val="0"/>
          <w:numId w:val="24"/>
        </w:numPr>
        <w:ind w:left="2160" w:hanging="360"/>
        <w:rPr>
          <w:sz w:val="26"/>
          <w:szCs w:val="26"/>
          <w:u w:val="none"/>
        </w:rPr>
      </w:pPr>
      <w:r w:rsidDel="00000000" w:rsidR="00000000" w:rsidRPr="00000000">
        <w:rPr>
          <w:sz w:val="26"/>
          <w:szCs w:val="26"/>
          <w:rtl w:val="0"/>
        </w:rPr>
        <w:t xml:space="preserve">Nguồn dữ liệu: </w:t>
      </w:r>
      <w:r w:rsidDel="00000000" w:rsidR="00000000" w:rsidRPr="00000000">
        <w:rPr>
          <w:b w:val="1"/>
          <w:sz w:val="26"/>
          <w:szCs w:val="26"/>
          <w:rtl w:val="0"/>
        </w:rPr>
        <w:t xml:space="preserve">Main\Source\Presentation\HRM.Presentation.Main\Log\api\</w:t>
      </w:r>
    </w:p>
    <w:p w:rsidR="00000000" w:rsidDel="00000000" w:rsidP="00000000" w:rsidRDefault="00000000" w:rsidRPr="00000000" w14:paraId="00000009">
      <w:pPr>
        <w:ind w:left="720" w:firstLine="720"/>
        <w:rPr>
          <w:sz w:val="26"/>
          <w:szCs w:val="26"/>
        </w:rPr>
      </w:pPr>
      <w:r w:rsidDel="00000000" w:rsidR="00000000" w:rsidRPr="00000000">
        <w:rPr>
          <w:b w:val="1"/>
          <w:sz w:val="26"/>
          <w:szCs w:val="26"/>
          <w:rtl w:val="0"/>
        </w:rPr>
        <w:tab/>
      </w:r>
      <w:r w:rsidDel="00000000" w:rsidR="00000000" w:rsidRPr="00000000">
        <w:rPr>
          <w:sz w:val="26"/>
          <w:szCs w:val="26"/>
        </w:rPr>
        <w:drawing>
          <wp:inline distB="114300" distT="114300" distL="114300" distR="114300">
            <wp:extent cx="5943600" cy="4546600"/>
            <wp:effectExtent b="0" l="0" r="0" t="0"/>
            <wp:docPr id="2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7"/>
        </w:numPr>
        <w:ind w:left="2160" w:hanging="360"/>
        <w:rPr>
          <w:sz w:val="26"/>
          <w:szCs w:val="26"/>
          <w:u w:val="none"/>
        </w:rPr>
      </w:pPr>
      <w:r w:rsidDel="00000000" w:rsidR="00000000" w:rsidRPr="00000000">
        <w:rPr>
          <w:sz w:val="26"/>
          <w:szCs w:val="26"/>
          <w:rtl w:val="0"/>
        </w:rPr>
        <w:t xml:space="preserve">Nếu muốn thêm nguồn dữ liệu ở thư mục khác vào thì xử lý thêm dường dẫn. Nhưng phải đảm bảo log ở thư mục đó phải có format giống folder log api.</w:t>
      </w:r>
    </w:p>
    <w:p w:rsidR="00000000" w:rsidDel="00000000" w:rsidP="00000000" w:rsidRDefault="00000000" w:rsidRPr="00000000" w14:paraId="0000000B">
      <w:pPr>
        <w:ind w:left="0" w:firstLine="720"/>
        <w:rPr>
          <w:sz w:val="26"/>
          <w:szCs w:val="26"/>
        </w:rPr>
      </w:pPr>
      <w:r w:rsidDel="00000000" w:rsidR="00000000" w:rsidRPr="00000000">
        <w:rPr>
          <w:sz w:val="26"/>
          <w:szCs w:val="26"/>
          <w:rtl w:val="0"/>
        </w:rPr>
        <w:t xml:space="preserve"> </w:t>
        <w:tab/>
      </w:r>
      <w:r w:rsidDel="00000000" w:rsidR="00000000" w:rsidRPr="00000000">
        <w:rPr>
          <w:sz w:val="26"/>
          <w:szCs w:val="26"/>
        </w:rPr>
        <w:drawing>
          <wp:inline distB="114300" distT="114300" distL="114300" distR="114300">
            <wp:extent cx="5943600" cy="6731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8"/>
        </w:numPr>
        <w:ind w:left="2160" w:hanging="360"/>
        <w:rPr>
          <w:sz w:val="26"/>
          <w:szCs w:val="26"/>
          <w:u w:val="none"/>
        </w:rPr>
      </w:pPr>
      <w:r w:rsidDel="00000000" w:rsidR="00000000" w:rsidRPr="00000000">
        <w:rPr>
          <w:sz w:val="26"/>
          <w:szCs w:val="26"/>
          <w:rtl w:val="0"/>
        </w:rPr>
        <w:t xml:space="preserve">Một </w:t>
      </w:r>
      <w:r w:rsidDel="00000000" w:rsidR="00000000" w:rsidRPr="00000000">
        <w:rPr>
          <w:sz w:val="26"/>
          <w:szCs w:val="26"/>
          <w:rtl w:val="0"/>
        </w:rPr>
        <w:t xml:space="preserve">số chỗ xử lý ghi log vào thư mục này nhưng không giống format ở hàm gọi api </w:t>
      </w:r>
      <w:r w:rsidDel="00000000" w:rsidR="00000000" w:rsidRPr="00000000">
        <w:rPr>
          <w:b w:val="1"/>
          <w:sz w:val="26"/>
          <w:szCs w:val="26"/>
          <w:rtl w:val="0"/>
        </w:rPr>
        <w:t xml:space="preserve">HttpClientLib.CallWebService </w:t>
      </w:r>
      <w:r w:rsidDel="00000000" w:rsidR="00000000" w:rsidRPr="00000000">
        <w:rPr>
          <w:sz w:val="26"/>
          <w:szCs w:val="26"/>
          <w:rtl w:val="0"/>
        </w:rPr>
        <w:t xml:space="preserve">có thể khiến hàm tìm kiếm lỗi.</w:t>
      </w:r>
    </w:p>
    <w:p w:rsidR="00000000" w:rsidDel="00000000" w:rsidP="00000000" w:rsidRDefault="00000000" w:rsidRPr="00000000" w14:paraId="0000000D">
      <w:pPr>
        <w:ind w:firstLine="720"/>
        <w:rPr>
          <w:b w:val="1"/>
          <w:sz w:val="26"/>
          <w:szCs w:val="26"/>
        </w:rPr>
      </w:pPr>
      <w:r w:rsidDel="00000000" w:rsidR="00000000" w:rsidRPr="00000000">
        <w:rPr>
          <w:b w:val="1"/>
          <w:sz w:val="26"/>
          <w:szCs w:val="26"/>
        </w:rPr>
        <w:drawing>
          <wp:inline distB="114300" distT="114300" distL="114300" distR="114300">
            <wp:extent cx="5943600" cy="12700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rPr>
          <w:b w:val="1"/>
          <w:sz w:val="26"/>
          <w:szCs w:val="26"/>
        </w:rPr>
      </w:pPr>
      <w:r w:rsidDel="00000000" w:rsidR="00000000" w:rsidRPr="00000000">
        <w:rPr>
          <w:rtl w:val="0"/>
        </w:rPr>
      </w:r>
    </w:p>
    <w:p w:rsidR="00000000" w:rsidDel="00000000" w:rsidP="00000000" w:rsidRDefault="00000000" w:rsidRPr="00000000" w14:paraId="0000000F">
      <w:pPr>
        <w:numPr>
          <w:ilvl w:val="0"/>
          <w:numId w:val="20"/>
        </w:numPr>
        <w:ind w:left="2160" w:hanging="360"/>
        <w:rPr>
          <w:sz w:val="26"/>
          <w:szCs w:val="26"/>
        </w:rPr>
      </w:pPr>
      <w:r w:rsidDel="00000000" w:rsidR="00000000" w:rsidRPr="00000000">
        <w:rPr>
          <w:sz w:val="26"/>
          <w:szCs w:val="26"/>
          <w:rtl w:val="0"/>
        </w:rPr>
        <w:t xml:space="preserve">Trạng thái API được xác định bằng cách check mã lỗi có &gt;= 400.</w:t>
      </w:r>
    </w:p>
    <w:p w:rsidR="00000000" w:rsidDel="00000000" w:rsidP="00000000" w:rsidRDefault="00000000" w:rsidRPr="00000000" w14:paraId="00000010">
      <w:pPr>
        <w:ind w:left="720" w:firstLine="0"/>
        <w:rPr>
          <w:sz w:val="26"/>
          <w:szCs w:val="26"/>
        </w:rPr>
      </w:pPr>
      <w:r w:rsidDel="00000000" w:rsidR="00000000" w:rsidRPr="00000000">
        <w:rPr>
          <w:rtl w:val="0"/>
        </w:rPr>
      </w:r>
    </w:p>
    <w:p w:rsidR="00000000" w:rsidDel="00000000" w:rsidP="00000000" w:rsidRDefault="00000000" w:rsidRPr="00000000" w14:paraId="00000011">
      <w:pPr>
        <w:ind w:left="720" w:firstLine="0"/>
        <w:rPr>
          <w:sz w:val="26"/>
          <w:szCs w:val="26"/>
        </w:rPr>
      </w:pPr>
      <w:r w:rsidDel="00000000" w:rsidR="00000000" w:rsidRPr="00000000">
        <w:rPr>
          <w:sz w:val="26"/>
          <w:szCs w:val="26"/>
        </w:rPr>
        <w:drawing>
          <wp:inline distB="114300" distT="114300" distL="114300" distR="114300">
            <wp:extent cx="5943600" cy="3581400"/>
            <wp:effectExtent b="0" l="0" r="0" t="0"/>
            <wp:docPr id="2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sz w:val="26"/>
          <w:szCs w:val="26"/>
          <w:rtl w:val="0"/>
        </w:rPr>
        <w:tab/>
      </w:r>
    </w:p>
    <w:p w:rsidR="00000000" w:rsidDel="00000000" w:rsidP="00000000" w:rsidRDefault="00000000" w:rsidRPr="00000000" w14:paraId="00000012">
      <w:pPr>
        <w:pStyle w:val="Heading2"/>
        <w:numPr>
          <w:ilvl w:val="1"/>
          <w:numId w:val="5"/>
        </w:numPr>
        <w:ind w:left="1440" w:hanging="360"/>
        <w:rPr/>
      </w:pPr>
      <w:bookmarkStart w:colFirst="0" w:colLast="0" w:name="_i95u71s3rd05" w:id="3"/>
      <w:bookmarkEnd w:id="3"/>
      <w:r w:rsidDel="00000000" w:rsidR="00000000" w:rsidRPr="00000000">
        <w:rPr>
          <w:rtl w:val="0"/>
        </w:rPr>
        <w:t xml:space="preserve">Xử lý phân trang theo ngày gửi API</w:t>
      </w:r>
    </w:p>
    <w:p w:rsidR="00000000" w:rsidDel="00000000" w:rsidP="00000000" w:rsidRDefault="00000000" w:rsidRPr="00000000" w14:paraId="00000013">
      <w:pPr>
        <w:ind w:left="720" w:firstLine="0"/>
        <w:rPr>
          <w:sz w:val="26"/>
          <w:szCs w:val="26"/>
        </w:rPr>
      </w:pPr>
      <w:r w:rsidDel="00000000" w:rsidR="00000000" w:rsidRPr="00000000">
        <w:rPr>
          <w:sz w:val="26"/>
          <w:szCs w:val="26"/>
        </w:rPr>
        <w:drawing>
          <wp:inline distB="114300" distT="114300" distL="114300" distR="114300">
            <wp:extent cx="5943600" cy="22479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440" w:firstLine="0"/>
        <w:rPr>
          <w:sz w:val="26"/>
          <w:szCs w:val="26"/>
        </w:rPr>
      </w:pPr>
      <w:r w:rsidDel="00000000" w:rsidR="00000000" w:rsidRPr="00000000">
        <w:rPr>
          <w:rtl w:val="0"/>
        </w:rPr>
      </w:r>
    </w:p>
    <w:p w:rsidR="00000000" w:rsidDel="00000000" w:rsidP="00000000" w:rsidRDefault="00000000" w:rsidRPr="00000000" w14:paraId="00000015">
      <w:pPr>
        <w:pStyle w:val="Heading1"/>
        <w:numPr>
          <w:ilvl w:val="0"/>
          <w:numId w:val="5"/>
        </w:numPr>
        <w:spacing w:after="0" w:afterAutospacing="0"/>
        <w:ind w:left="720" w:hanging="360"/>
        <w:rPr>
          <w:b w:val="1"/>
        </w:rPr>
      </w:pPr>
      <w:bookmarkStart w:colFirst="0" w:colLast="0" w:name="_nqh4sb90hhri" w:id="4"/>
      <w:bookmarkEnd w:id="4"/>
      <w:r w:rsidDel="00000000" w:rsidR="00000000" w:rsidRPr="00000000">
        <w:rPr>
          <w:b w:val="1"/>
          <w:rtl w:val="0"/>
        </w:rPr>
        <w:t xml:space="preserve">Xử lý màn ds Nhật ký người dùng</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Do log nhật ký người dùng đang lưu </w:t>
      </w:r>
      <w:r w:rsidDel="00000000" w:rsidR="00000000" w:rsidRPr="00000000">
        <w:rPr>
          <w:b w:val="1"/>
          <w:rtl w:val="0"/>
        </w:rPr>
        <w:t xml:space="preserve">Guid </w:t>
      </w:r>
      <w:r w:rsidDel="00000000" w:rsidR="00000000" w:rsidRPr="00000000">
        <w:rPr>
          <w:rtl w:val="0"/>
        </w:rPr>
        <w:t xml:space="preserve">giá trị cũ, mới của các control multiselect, combobox, nên khi tìm kiếm ở màn nhật ký người dùng user chỉ thấy các giá trị Guid =&gt; xử lý dựa vào Guid để load lên giá trị </w:t>
      </w:r>
      <w:r w:rsidDel="00000000" w:rsidR="00000000" w:rsidRPr="00000000">
        <w:rPr>
          <w:b w:val="1"/>
          <w:rtl w:val="0"/>
        </w:rPr>
        <w:t xml:space="preserve">mã - tên</w:t>
      </w:r>
      <w:r w:rsidDel="00000000" w:rsidR="00000000" w:rsidRPr="00000000">
        <w:rPr>
          <w:rtl w:val="0"/>
        </w:rPr>
        <w:t xml:space="preserve">. </w:t>
      </w:r>
    </w:p>
    <w:p w:rsidR="00000000" w:rsidDel="00000000" w:rsidP="00000000" w:rsidRDefault="00000000" w:rsidRPr="00000000" w14:paraId="00000017">
      <w:pPr>
        <w:numPr>
          <w:ilvl w:val="0"/>
          <w:numId w:val="14"/>
        </w:numPr>
        <w:ind w:left="720" w:hanging="360"/>
        <w:rPr>
          <w:u w:val="none"/>
        </w:rPr>
      </w:pPr>
      <w:r w:rsidDel="00000000" w:rsidR="00000000" w:rsidRPr="00000000">
        <w:rPr>
          <w:rtl w:val="0"/>
        </w:rPr>
        <w:t xml:space="preserve">Để dựa vào Guid để load lên mã - tên, </w:t>
      </w:r>
      <w:r w:rsidDel="00000000" w:rsidR="00000000" w:rsidRPr="00000000">
        <w:rPr>
          <w:color w:val="ff0000"/>
          <w:rtl w:val="0"/>
        </w:rPr>
        <w:t xml:space="preserve">cần phải biết được giá trị Guid có nguồn từ bảng nào</w:t>
      </w:r>
      <w:r w:rsidDel="00000000" w:rsidR="00000000" w:rsidRPr="00000000">
        <w:rPr>
          <w:rtl w:val="0"/>
        </w:rPr>
        <w:t xml:space="preserve"> =&gt; lấy</w:t>
      </w:r>
      <w:r w:rsidDel="00000000" w:rsidR="00000000" w:rsidRPr="00000000">
        <w:rPr>
          <w:b w:val="1"/>
          <w:rtl w:val="0"/>
        </w:rPr>
        <w:t xml:space="preserve"> tên bảng</w:t>
      </w:r>
      <w:r w:rsidDel="00000000" w:rsidR="00000000" w:rsidRPr="00000000">
        <w:rPr>
          <w:rtl w:val="0"/>
        </w:rPr>
        <w:t xml:space="preserve"> từ field </w:t>
      </w:r>
      <w:r w:rsidDel="00000000" w:rsidR="00000000" w:rsidRPr="00000000">
        <w:rPr>
          <w:b w:val="1"/>
          <w:rtl w:val="0"/>
        </w:rPr>
        <w:t xml:space="preserve">Reference</w:t>
      </w:r>
    </w:p>
    <w:p w:rsidR="00000000" w:rsidDel="00000000" w:rsidP="00000000" w:rsidRDefault="00000000" w:rsidRPr="00000000" w14:paraId="00000018">
      <w:pPr>
        <w:ind w:firstLine="720"/>
        <w:rPr>
          <w:b w:val="1"/>
        </w:rPr>
      </w:pPr>
      <w:r w:rsidDel="00000000" w:rsidR="00000000" w:rsidRPr="00000000">
        <w:rPr>
          <w:b w:val="1"/>
        </w:rPr>
        <w:drawing>
          <wp:inline distB="114300" distT="114300" distL="114300" distR="114300">
            <wp:extent cx="5943600" cy="25527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2"/>
        </w:numPr>
        <w:ind w:left="720" w:hanging="360"/>
        <w:rPr/>
      </w:pPr>
      <w:r w:rsidDel="00000000" w:rsidR="00000000" w:rsidRPr="00000000">
        <w:rPr>
          <w:rtl w:val="0"/>
        </w:rPr>
        <w:t xml:space="preserve">Gọi store lấy list </w:t>
      </w:r>
      <w:r w:rsidDel="00000000" w:rsidR="00000000" w:rsidRPr="00000000">
        <w:rPr>
          <w:b w:val="1"/>
          <w:rtl w:val="0"/>
        </w:rPr>
        <w:t xml:space="preserve">&lt;Guid, Code, Name&gt;</w:t>
      </w:r>
      <w:r w:rsidDel="00000000" w:rsidR="00000000" w:rsidRPr="00000000">
        <w:rPr>
          <w:rtl w:val="0"/>
        </w:rPr>
        <w:t xml:space="preserve"> của các dòng log có kiểu dữ liệu là </w:t>
      </w:r>
      <w:r w:rsidDel="00000000" w:rsidR="00000000" w:rsidRPr="00000000">
        <w:rPr>
          <w:b w:val="1"/>
          <w:rtl w:val="0"/>
        </w:rPr>
        <w:t xml:space="preserve">Guid </w:t>
      </w:r>
      <w:r w:rsidDel="00000000" w:rsidR="00000000" w:rsidRPr="00000000">
        <w:rPr>
          <w:rtl w:val="0"/>
        </w:rPr>
        <w:t xml:space="preserve">và có thể lấy được tên bảng từ field </w:t>
      </w:r>
      <w:r w:rsidDel="00000000" w:rsidR="00000000" w:rsidRPr="00000000">
        <w:rPr>
          <w:b w:val="1"/>
          <w:rtl w:val="0"/>
        </w:rPr>
        <w:t xml:space="preserve">Reference. </w:t>
      </w:r>
      <w:r w:rsidDel="00000000" w:rsidR="00000000" w:rsidRPr="00000000">
        <w:rPr>
          <w:rtl w:val="0"/>
        </w:rPr>
        <w:t xml:space="preserve">Truyền thêm list Guid để lọc lại do store xử lý lấy dữ liệu all của các bảng truyền xuống.</w:t>
      </w:r>
    </w:p>
    <w:p w:rsidR="00000000" w:rsidDel="00000000" w:rsidP="00000000" w:rsidRDefault="00000000" w:rsidRPr="00000000" w14:paraId="0000001A">
      <w:pPr>
        <w:ind w:left="0" w:firstLine="720"/>
        <w:rPr/>
      </w:pPr>
      <w:r w:rsidDel="00000000" w:rsidR="00000000" w:rsidRPr="00000000">
        <w:rPr/>
        <w:drawing>
          <wp:inline distB="114300" distT="114300" distL="114300" distR="114300">
            <wp:extent cx="5943600" cy="12192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720"/>
        <w:rPr/>
      </w:pPr>
      <w:r w:rsidDel="00000000" w:rsidR="00000000" w:rsidRPr="00000000">
        <w:rPr/>
        <w:drawing>
          <wp:inline distB="114300" distT="114300" distL="114300" distR="114300">
            <wp:extent cx="5943600" cy="3111500"/>
            <wp:effectExtent b="0" l="0" r="0" t="0"/>
            <wp:docPr id="2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720"/>
        <w:rPr/>
      </w:pPr>
      <w:r w:rsidDel="00000000" w:rsidR="00000000" w:rsidRPr="00000000">
        <w:rPr/>
        <w:drawing>
          <wp:inline distB="114300" distT="114300" distL="114300" distR="114300">
            <wp:extent cx="5943600" cy="2933700"/>
            <wp:effectExtent b="0" l="0" r="0" t="0"/>
            <wp:docPr id="3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720"/>
        <w:rPr/>
      </w:pPr>
      <w:r w:rsidDel="00000000" w:rsidR="00000000" w:rsidRPr="00000000">
        <w:rPr>
          <w:rtl w:val="0"/>
        </w:rPr>
      </w:r>
    </w:p>
    <w:p w:rsidR="00000000" w:rsidDel="00000000" w:rsidP="00000000" w:rsidRDefault="00000000" w:rsidRPr="00000000" w14:paraId="0000001E">
      <w:pPr>
        <w:numPr>
          <w:ilvl w:val="0"/>
          <w:numId w:val="27"/>
        </w:numPr>
        <w:ind w:left="720" w:hanging="360"/>
        <w:rPr>
          <w:u w:val="none"/>
        </w:rPr>
      </w:pPr>
      <w:r w:rsidDel="00000000" w:rsidR="00000000" w:rsidRPr="00000000">
        <w:rPr>
          <w:rtl w:val="0"/>
        </w:rPr>
        <w:t xml:space="preserve">Thay giá trị Guid bằng giá trị load lên từ store.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drawing>
          <wp:inline distB="114300" distT="114300" distL="114300" distR="114300">
            <wp:extent cx="5943600" cy="3594100"/>
            <wp:effectExtent b="0" l="0" r="0" t="0"/>
            <wp:docPr id="3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numPr>
          <w:ilvl w:val="0"/>
          <w:numId w:val="5"/>
        </w:numPr>
        <w:spacing w:after="0" w:afterAutospacing="0"/>
        <w:ind w:left="720" w:hanging="360"/>
        <w:rPr>
          <w:b w:val="1"/>
        </w:rPr>
      </w:pPr>
      <w:bookmarkStart w:colFirst="0" w:colLast="0" w:name="_6bbife7cvvhb" w:id="5"/>
      <w:bookmarkEnd w:id="5"/>
      <w:r w:rsidDel="00000000" w:rsidR="00000000" w:rsidRPr="00000000">
        <w:rPr>
          <w:b w:val="1"/>
          <w:rtl w:val="0"/>
        </w:rPr>
        <w:t xml:space="preserve">Phân quyền danh mục</w:t>
      </w:r>
    </w:p>
    <w:p w:rsidR="00000000" w:rsidDel="00000000" w:rsidP="00000000" w:rsidRDefault="00000000" w:rsidRPr="00000000" w14:paraId="00000022">
      <w:pPr>
        <w:pStyle w:val="Heading2"/>
        <w:numPr>
          <w:ilvl w:val="1"/>
          <w:numId w:val="5"/>
        </w:numPr>
        <w:spacing w:after="0" w:afterAutospacing="0" w:before="0" w:beforeAutospacing="0"/>
        <w:ind w:left="1440" w:hanging="360"/>
        <w:rPr>
          <w:b w:val="1"/>
        </w:rPr>
      </w:pPr>
      <w:bookmarkStart w:colFirst="0" w:colLast="0" w:name="_aoffrpvbzrlw" w:id="6"/>
      <w:bookmarkEnd w:id="6"/>
      <w:r w:rsidDel="00000000" w:rsidR="00000000" w:rsidRPr="00000000">
        <w:rPr>
          <w:b w:val="1"/>
          <w:rtl w:val="0"/>
        </w:rPr>
        <w:t xml:space="preserve">Cách hoạt động của cấu hình phân quyền danh mục</w:t>
      </w:r>
    </w:p>
    <w:p w:rsidR="00000000" w:rsidDel="00000000" w:rsidP="00000000" w:rsidRDefault="00000000" w:rsidRPr="00000000" w14:paraId="00000023">
      <w:pPr>
        <w:numPr>
          <w:ilvl w:val="0"/>
          <w:numId w:val="23"/>
        </w:numPr>
        <w:ind w:left="2160" w:hanging="360"/>
        <w:rPr>
          <w:u w:val="none"/>
        </w:rPr>
      </w:pPr>
      <w:r w:rsidDel="00000000" w:rsidR="00000000" w:rsidRPr="00000000">
        <w:rPr>
          <w:rtl w:val="0"/>
        </w:rPr>
        <w:t xml:space="preserve">Khi có check Danh mục phân quyền theo pháp nhân, hệ thống sẽ phân quyền theo dự án tất cả các danh mục có cấu hình ở phía dưới cho user nào có cấu hình dự án.</w:t>
      </w:r>
    </w:p>
    <w:p w:rsidR="00000000" w:rsidDel="00000000" w:rsidP="00000000" w:rsidRDefault="00000000" w:rsidRPr="00000000" w14:paraId="00000024">
      <w:pPr>
        <w:rPr/>
      </w:pPr>
      <w:r w:rsidDel="00000000" w:rsidR="00000000" w:rsidRPr="00000000">
        <w:rPr/>
        <w:drawing>
          <wp:inline distB="114300" distT="114300" distL="114300" distR="114300">
            <wp:extent cx="5943600" cy="1841500"/>
            <wp:effectExtent b="0" l="0" r="0" t="0"/>
            <wp:docPr id="3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8"/>
        </w:numPr>
        <w:ind w:left="2160" w:hanging="360"/>
      </w:pPr>
      <w:r w:rsidDel="00000000" w:rsidR="00000000" w:rsidRPr="00000000">
        <w:rPr>
          <w:rtl w:val="0"/>
        </w:rPr>
        <w:t xml:space="preserve">Khi có check cấu hình Danh mục phân quyền theo pháp nhân, tạo mới ở Dự án sẽ chỉ load danh mục có cấu hình ở Tab hệ thống. Nếu không check sẽ load hết tên bảng như bình thường.</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943600" cy="2590800"/>
            <wp:effectExtent b="0" l="0" r="0" t="0"/>
            <wp:docPr id="1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8"/>
        </w:numPr>
        <w:ind w:left="2160" w:hanging="360"/>
        <w:rPr>
          <w:u w:val="none"/>
        </w:rPr>
      </w:pPr>
      <w:r w:rsidDel="00000000" w:rsidR="00000000" w:rsidRPr="00000000">
        <w:rPr>
          <w:rtl w:val="0"/>
        </w:rPr>
        <w:t xml:space="preserve">Nếu muốn thêm danh mục cho cấu hình phân quyền:</w:t>
      </w:r>
    </w:p>
    <w:p w:rsidR="00000000" w:rsidDel="00000000" w:rsidP="00000000" w:rsidRDefault="00000000" w:rsidRPr="00000000" w14:paraId="00000028">
      <w:pPr>
        <w:numPr>
          <w:ilvl w:val="0"/>
          <w:numId w:val="7"/>
        </w:numPr>
        <w:ind w:left="2880" w:hanging="360"/>
        <w:rPr>
          <w:u w:val="none"/>
        </w:rPr>
      </w:pPr>
      <w:r w:rsidDel="00000000" w:rsidR="00000000" w:rsidRPr="00000000">
        <w:rPr>
          <w:b w:val="1"/>
          <w:rtl w:val="0"/>
        </w:rPr>
        <w:t xml:space="preserve">Thêm script insert vào Cat_CategoryPermission</w:t>
      </w:r>
    </w:p>
    <w:p w:rsidR="00000000" w:rsidDel="00000000" w:rsidP="00000000" w:rsidRDefault="00000000" w:rsidRPr="00000000" w14:paraId="00000029">
      <w:pPr>
        <w:ind w:left="2880" w:firstLine="0"/>
        <w:rPr/>
      </w:pPr>
      <w:r w:rsidDel="00000000" w:rsidR="00000000" w:rsidRPr="00000000">
        <w:rPr>
          <w:rtl w:val="0"/>
        </w:rPr>
      </w:r>
    </w:p>
    <w:tbl>
      <w:tblPr>
        <w:tblStyle w:val="Table1"/>
        <w:tblW w:w="6465.0" w:type="dxa"/>
        <w:jc w:val="left"/>
        <w:tblInd w:w="28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160"/>
        <w:gridCol w:w="2160"/>
        <w:tblGridChange w:id="0">
          <w:tblGrid>
            <w:gridCol w:w="2145"/>
            <w:gridCol w:w="2160"/>
            <w:gridCol w:w="216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Tên Field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Giá trị</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bảng trong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bảng lưu nguồn dữ liệu danh mục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danh mục (lấy từ mvc sitemap)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cấu hình của danh mục đó ở cấu hình chung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Chuỗi bất kỳ nhưng phải đảm bảo cặp TableName + Category không được trùng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để phân biệt các danh mục dùng chung bảng dưới DB (Ex: Cat_Export dùng chung cho template xuất word và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Mặc định check hoặc không check cấu hình.</w:t>
            </w:r>
          </w:p>
        </w:tc>
      </w:tr>
    </w:tbl>
    <w:p w:rsidR="00000000" w:rsidDel="00000000" w:rsidP="00000000" w:rsidRDefault="00000000" w:rsidRPr="00000000" w14:paraId="0000003A">
      <w:pPr>
        <w:ind w:left="2880" w:firstLine="0"/>
        <w:rPr/>
      </w:pPr>
      <w:r w:rsidDel="00000000" w:rsidR="00000000" w:rsidRPr="00000000">
        <w:rPr>
          <w:rtl w:val="0"/>
        </w:rPr>
      </w:r>
    </w:p>
    <w:p w:rsidR="00000000" w:rsidDel="00000000" w:rsidP="00000000" w:rsidRDefault="00000000" w:rsidRPr="00000000" w14:paraId="0000003B">
      <w:pPr>
        <w:ind w:left="2160" w:firstLine="0"/>
        <w:rPr/>
      </w:pPr>
      <w:r w:rsidDel="00000000" w:rsidR="00000000" w:rsidRPr="00000000">
        <w:rPr/>
        <w:drawing>
          <wp:inline distB="114300" distT="114300" distL="114300" distR="114300">
            <wp:extent cx="5943600" cy="1790700"/>
            <wp:effectExtent b="0" l="0" r="0" t="0"/>
            <wp:docPr id="2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7"/>
        </w:numPr>
        <w:ind w:left="2880" w:hanging="360"/>
        <w:rPr>
          <w:b w:val="1"/>
        </w:rPr>
      </w:pPr>
      <w:r w:rsidDel="00000000" w:rsidR="00000000" w:rsidRPr="00000000">
        <w:rPr>
          <w:b w:val="1"/>
          <w:rtl w:val="0"/>
        </w:rPr>
        <w:t xml:space="preserve">Sửa hàm lưu cấu hình</w:t>
      </w:r>
    </w:p>
    <w:p w:rsidR="00000000" w:rsidDel="00000000" w:rsidP="00000000" w:rsidRDefault="00000000" w:rsidRPr="00000000" w14:paraId="0000003D">
      <w:pPr>
        <w:numPr>
          <w:ilvl w:val="0"/>
          <w:numId w:val="2"/>
        </w:numPr>
        <w:ind w:left="3600" w:hanging="360"/>
        <w:rPr>
          <w:u w:val="none"/>
        </w:rPr>
      </w:pPr>
      <w:r w:rsidDel="00000000" w:rsidR="00000000" w:rsidRPr="00000000">
        <w:rPr>
          <w:rtl w:val="0"/>
        </w:rPr>
        <w:t xml:space="preserve">Trường hợp danh mục mới thêm dùng chung bảng với danh mục khác (Field Category &lt;&gt; null), phải thêm xử lý ở hàm lưu cấu hình.</w:t>
      </w:r>
    </w:p>
    <w:p w:rsidR="00000000" w:rsidDel="00000000" w:rsidP="00000000" w:rsidRDefault="00000000" w:rsidRPr="00000000" w14:paraId="0000003E">
      <w:pPr>
        <w:ind w:left="2880" w:firstLine="0"/>
        <w:rPr/>
      </w:pPr>
      <w:r w:rsidDel="00000000" w:rsidR="00000000" w:rsidRPr="00000000">
        <w:rPr/>
        <w:drawing>
          <wp:inline distB="114300" distT="114300" distL="114300" distR="114300">
            <wp:extent cx="5943600" cy="3492500"/>
            <wp:effectExtent b="0" l="0" r="0" t="0"/>
            <wp:docPr id="3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8"/>
        </w:numPr>
        <w:ind w:left="3600" w:hanging="360"/>
        <w:rPr>
          <w:u w:val="none"/>
        </w:rPr>
      </w:pPr>
      <w:r w:rsidDel="00000000" w:rsidR="00000000" w:rsidRPr="00000000">
        <w:rPr>
          <w:rtl w:val="0"/>
        </w:rPr>
        <w:t xml:space="preserve">Biến lưu cấu hình danh mục phải theo format </w:t>
      </w:r>
      <w:r w:rsidDel="00000000" w:rsidR="00000000" w:rsidRPr="00000000">
        <w:rPr>
          <w:b w:val="1"/>
          <w:rtl w:val="0"/>
        </w:rPr>
        <w:t xml:space="preserve">Is_&lt;Tên bảng&gt;</w:t>
      </w:r>
    </w:p>
    <w:p w:rsidR="00000000" w:rsidDel="00000000" w:rsidP="00000000" w:rsidRDefault="00000000" w:rsidRPr="00000000" w14:paraId="00000040">
      <w:pPr>
        <w:ind w:left="2880" w:firstLine="0"/>
        <w:rPr/>
      </w:pPr>
      <w:r w:rsidDel="00000000" w:rsidR="00000000" w:rsidRPr="00000000">
        <w:rPr/>
        <w:drawing>
          <wp:inline distB="114300" distT="114300" distL="114300" distR="114300">
            <wp:extent cx="5372100" cy="4562475"/>
            <wp:effectExtent b="0" l="0" r="0" t="0"/>
            <wp:docPr id="1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3721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numPr>
          <w:ilvl w:val="1"/>
          <w:numId w:val="5"/>
        </w:numPr>
        <w:spacing w:after="0" w:afterAutospacing="0"/>
        <w:ind w:left="1440" w:hanging="360"/>
        <w:rPr>
          <w:b w:val="1"/>
        </w:rPr>
      </w:pPr>
      <w:bookmarkStart w:colFirst="0" w:colLast="0" w:name="_w8to2jqckw68" w:id="7"/>
      <w:bookmarkEnd w:id="7"/>
      <w:r w:rsidDel="00000000" w:rsidR="00000000" w:rsidRPr="00000000">
        <w:rPr>
          <w:b w:val="1"/>
          <w:rtl w:val="0"/>
        </w:rPr>
        <w:t xml:space="preserve">Phân quyền danh mục các control multi</w:t>
      </w:r>
    </w:p>
    <w:p w:rsidR="00000000" w:rsidDel="00000000" w:rsidP="00000000" w:rsidRDefault="00000000" w:rsidRPr="00000000" w14:paraId="00000042">
      <w:pPr>
        <w:pStyle w:val="Heading3"/>
        <w:numPr>
          <w:ilvl w:val="2"/>
          <w:numId w:val="5"/>
        </w:numPr>
        <w:spacing w:after="0" w:afterAutospacing="0" w:before="0" w:beforeAutospacing="0"/>
        <w:ind w:left="2160" w:hanging="360"/>
        <w:rPr>
          <w:b w:val="1"/>
        </w:rPr>
      </w:pPr>
      <w:bookmarkStart w:colFirst="0" w:colLast="0" w:name="_4gftxeg2mtpp" w:id="8"/>
      <w:bookmarkEnd w:id="8"/>
      <w:r w:rsidDel="00000000" w:rsidR="00000000" w:rsidRPr="00000000">
        <w:rPr>
          <w:b w:val="1"/>
          <w:rtl w:val="0"/>
        </w:rPr>
        <w:t xml:space="preserve">Chuẩn khi viết store cho control multi</w:t>
      </w:r>
    </w:p>
    <w:p w:rsidR="00000000" w:rsidDel="00000000" w:rsidP="00000000" w:rsidRDefault="00000000" w:rsidRPr="00000000" w14:paraId="00000043">
      <w:pPr>
        <w:numPr>
          <w:ilvl w:val="0"/>
          <w:numId w:val="13"/>
        </w:numPr>
        <w:ind w:left="2160" w:hanging="360"/>
        <w:rPr>
          <w:u w:val="none"/>
        </w:rPr>
      </w:pPr>
      <w:r w:rsidDel="00000000" w:rsidR="00000000" w:rsidRPr="00000000">
        <w:rPr>
          <w:rtl w:val="0"/>
        </w:rPr>
        <w:t xml:space="preserve">Store phải có đuôi </w:t>
      </w:r>
      <w:r w:rsidDel="00000000" w:rsidR="00000000" w:rsidRPr="00000000">
        <w:rPr>
          <w:b w:val="1"/>
          <w:rtl w:val="0"/>
        </w:rPr>
        <w:t xml:space="preserve">multi/Multi.</w:t>
      </w:r>
    </w:p>
    <w:p w:rsidR="00000000" w:rsidDel="00000000" w:rsidP="00000000" w:rsidRDefault="00000000" w:rsidRPr="00000000" w14:paraId="00000044">
      <w:pPr>
        <w:numPr>
          <w:ilvl w:val="0"/>
          <w:numId w:val="13"/>
        </w:numPr>
        <w:ind w:left="2160" w:hanging="360"/>
        <w:rPr/>
      </w:pPr>
      <w:r w:rsidDel="00000000" w:rsidR="00000000" w:rsidRPr="00000000">
        <w:rPr>
          <w:rtl w:val="0"/>
        </w:rPr>
        <w:t xml:space="preserve">Phải thêm đầy đủ các cặp</w:t>
      </w:r>
      <w:r w:rsidDel="00000000" w:rsidR="00000000" w:rsidRPr="00000000">
        <w:rPr>
          <w:b w:val="1"/>
          <w:rtl w:val="0"/>
        </w:rPr>
        <w:t xml:space="preserve"> beginselect, begintablekey, beginwhere.</w:t>
      </w:r>
    </w:p>
    <w:p w:rsidR="00000000" w:rsidDel="00000000" w:rsidP="00000000" w:rsidRDefault="00000000" w:rsidRPr="00000000" w14:paraId="00000045">
      <w:pPr>
        <w:ind w:left="720" w:firstLine="720"/>
        <w:rPr/>
      </w:pPr>
      <w:r w:rsidDel="00000000" w:rsidR="00000000" w:rsidRPr="00000000">
        <w:rPr/>
        <w:drawing>
          <wp:inline distB="114300" distT="114300" distL="114300" distR="114300">
            <wp:extent cx="5943600" cy="41910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3"/>
        </w:numPr>
        <w:ind w:left="2160" w:hanging="360"/>
        <w:rPr>
          <w:u w:val="none"/>
        </w:rPr>
      </w:pPr>
      <w:r w:rsidDel="00000000" w:rsidR="00000000" w:rsidRPr="00000000">
        <w:rPr>
          <w:rtl w:val="0"/>
        </w:rPr>
        <w:t xml:space="preserve">Nếu là store lấy danh mục dùng chung bảng với danh mục khác, phải thêm dòng </w:t>
      </w:r>
      <w:r w:rsidDel="00000000" w:rsidR="00000000" w:rsidRPr="00000000">
        <w:rPr>
          <w:b w:val="1"/>
          <w:rtl w:val="0"/>
        </w:rPr>
        <w:t xml:space="preserve">--CheckCategoryPermission__&lt;Category&gt;__CheckCategoryPermissionEnd-- </w:t>
      </w:r>
      <w:r w:rsidDel="00000000" w:rsidR="00000000" w:rsidRPr="00000000">
        <w:rPr>
          <w:rtl w:val="0"/>
        </w:rPr>
        <w:t xml:space="preserve">như hình bên dưới.</w:t>
      </w:r>
    </w:p>
    <w:p w:rsidR="00000000" w:rsidDel="00000000" w:rsidP="00000000" w:rsidRDefault="00000000" w:rsidRPr="00000000" w14:paraId="00000047">
      <w:pPr>
        <w:ind w:left="720" w:firstLine="720"/>
        <w:rPr/>
      </w:pPr>
      <w:r w:rsidDel="00000000" w:rsidR="00000000" w:rsidRPr="00000000">
        <w:rPr/>
        <w:drawing>
          <wp:inline distB="114300" distT="114300" distL="114300" distR="114300">
            <wp:extent cx="5943600" cy="4914900"/>
            <wp:effectExtent b="0" l="0" r="0" t="0"/>
            <wp:docPr id="1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720"/>
        <w:rPr/>
      </w:pPr>
      <w:r w:rsidDel="00000000" w:rsidR="00000000" w:rsidRPr="00000000">
        <w:rPr>
          <w:rtl w:val="0"/>
        </w:rPr>
      </w:r>
    </w:p>
    <w:p w:rsidR="00000000" w:rsidDel="00000000" w:rsidP="00000000" w:rsidRDefault="00000000" w:rsidRPr="00000000" w14:paraId="00000049">
      <w:pPr>
        <w:pStyle w:val="Heading3"/>
        <w:numPr>
          <w:ilvl w:val="2"/>
          <w:numId w:val="5"/>
        </w:numPr>
        <w:ind w:left="2160" w:hanging="360"/>
        <w:rPr>
          <w:b w:val="1"/>
        </w:rPr>
      </w:pPr>
      <w:bookmarkStart w:colFirst="0" w:colLast="0" w:name="_landnpit8e0b" w:id="9"/>
      <w:bookmarkEnd w:id="9"/>
      <w:r w:rsidDel="00000000" w:rsidR="00000000" w:rsidRPr="00000000">
        <w:rPr>
          <w:b w:val="1"/>
          <w:rtl w:val="0"/>
        </w:rPr>
        <w:t xml:space="preserve">Xử lý phân quyền ở Dynamic store cho control multi</w:t>
      </w:r>
    </w:p>
    <w:p w:rsidR="00000000" w:rsidDel="00000000" w:rsidP="00000000" w:rsidRDefault="00000000" w:rsidRPr="00000000" w14:paraId="0000004A">
      <w:pPr>
        <w:ind w:left="2160" w:firstLine="0"/>
        <w:rPr>
          <w:b w:val="1"/>
        </w:rPr>
      </w:pPr>
      <w:r w:rsidDel="00000000" w:rsidR="00000000" w:rsidRPr="00000000">
        <w:rPr>
          <w:b w:val="1"/>
          <w:rtl w:val="0"/>
        </w:rPr>
        <w:t xml:space="preserve">00062_hrm_get_DynamicStore</w:t>
      </w:r>
    </w:p>
    <w:p w:rsidR="00000000" w:rsidDel="00000000" w:rsidP="00000000" w:rsidRDefault="00000000" w:rsidRPr="00000000" w14:paraId="0000004B">
      <w:pPr>
        <w:ind w:left="720" w:firstLine="720"/>
        <w:rPr/>
      </w:pPr>
      <w:r w:rsidDel="00000000" w:rsidR="00000000" w:rsidRPr="00000000">
        <w:rPr>
          <w:b w:val="1"/>
        </w:rPr>
        <w:drawing>
          <wp:inline distB="114300" distT="114300" distL="114300" distR="114300">
            <wp:extent cx="5943600" cy="4051300"/>
            <wp:effectExtent b="0" l="0" r="0" t="0"/>
            <wp:docPr id="25"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numPr>
          <w:ilvl w:val="1"/>
          <w:numId w:val="5"/>
        </w:numPr>
        <w:ind w:left="1440" w:hanging="360"/>
        <w:rPr>
          <w:b w:val="1"/>
        </w:rPr>
      </w:pPr>
      <w:bookmarkStart w:colFirst="0" w:colLast="0" w:name="_ppo0xvxy4m72" w:id="10"/>
      <w:bookmarkEnd w:id="10"/>
      <w:r w:rsidDel="00000000" w:rsidR="00000000" w:rsidRPr="00000000">
        <w:rPr>
          <w:b w:val="1"/>
          <w:rtl w:val="0"/>
        </w:rPr>
        <w:t xml:space="preserve">Phân quyền danh mục lưới</w:t>
      </w:r>
    </w:p>
    <w:p w:rsidR="00000000" w:rsidDel="00000000" w:rsidP="00000000" w:rsidRDefault="00000000" w:rsidRPr="00000000" w14:paraId="0000004D">
      <w:pPr>
        <w:ind w:left="1440" w:firstLine="0"/>
        <w:rPr/>
      </w:pPr>
      <w:r w:rsidDel="00000000" w:rsidR="00000000" w:rsidRPr="00000000">
        <w:rPr>
          <w:rtl w:val="0"/>
        </w:rPr>
        <w:t xml:space="preserve">Store chuẩn xử lý phân quyền danh mục:</w:t>
      </w:r>
    </w:p>
    <w:p w:rsidR="00000000" w:rsidDel="00000000" w:rsidP="00000000" w:rsidRDefault="00000000" w:rsidRPr="00000000" w14:paraId="0000004E">
      <w:pPr>
        <w:ind w:left="1440" w:firstLine="0"/>
        <w:rPr>
          <w:b w:val="1"/>
        </w:rPr>
      </w:pPr>
      <w:r w:rsidDel="00000000" w:rsidR="00000000" w:rsidRPr="00000000">
        <w:rPr>
          <w:b w:val="1"/>
          <w:rtl w:val="0"/>
        </w:rPr>
        <w:t xml:space="preserve">hrm_cat_sp_get_ExportWord</w:t>
      </w:r>
    </w:p>
    <w:p w:rsidR="00000000" w:rsidDel="00000000" w:rsidP="00000000" w:rsidRDefault="00000000" w:rsidRPr="00000000" w14:paraId="0000004F">
      <w:pPr>
        <w:ind w:left="1440" w:firstLine="0"/>
        <w:rPr/>
      </w:pPr>
      <w:r w:rsidDel="00000000" w:rsidR="00000000" w:rsidRPr="00000000">
        <w:rPr/>
        <w:drawing>
          <wp:inline distB="114300" distT="114300" distL="114300" distR="114300">
            <wp:extent cx="5943600" cy="3886200"/>
            <wp:effectExtent b="0" l="0" r="0" t="0"/>
            <wp:docPr id="2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2160" w:hanging="360"/>
        <w:rPr>
          <w:u w:val="none"/>
        </w:rPr>
      </w:pPr>
      <w:r w:rsidDel="00000000" w:rsidR="00000000" w:rsidRPr="00000000">
        <w:rPr>
          <w:rtl w:val="0"/>
        </w:rPr>
        <w:t xml:space="preserve">Trường hợp danh mục dùng bảng riêng (Category == null), không cần truyền Category như hình dưới.</w:t>
      </w:r>
    </w:p>
    <w:p w:rsidR="00000000" w:rsidDel="00000000" w:rsidP="00000000" w:rsidRDefault="00000000" w:rsidRPr="00000000" w14:paraId="00000051">
      <w:pPr>
        <w:ind w:left="1440" w:firstLine="0"/>
        <w:rPr/>
      </w:pPr>
      <w:r w:rsidDel="00000000" w:rsidR="00000000" w:rsidRPr="00000000">
        <w:rPr/>
        <w:drawing>
          <wp:inline distB="114300" distT="114300" distL="114300" distR="114300">
            <wp:extent cx="5943600" cy="1524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numPr>
          <w:ilvl w:val="1"/>
          <w:numId w:val="5"/>
        </w:numPr>
        <w:spacing w:after="0" w:afterAutospacing="0"/>
        <w:ind w:left="1440" w:hanging="360"/>
        <w:rPr>
          <w:b w:val="1"/>
        </w:rPr>
      </w:pPr>
      <w:bookmarkStart w:colFirst="0" w:colLast="0" w:name="_abmw0f7jae22" w:id="11"/>
      <w:bookmarkEnd w:id="11"/>
      <w:r w:rsidDel="00000000" w:rsidR="00000000" w:rsidRPr="00000000">
        <w:rPr>
          <w:b w:val="1"/>
          <w:rtl w:val="0"/>
        </w:rPr>
        <w:t xml:space="preserve">Thêm xử lọc lại theo phân quyền ở hàm lấy dữ liệu danh mục bằng cache.</w:t>
      </w:r>
    </w:p>
    <w:p w:rsidR="00000000" w:rsidDel="00000000" w:rsidP="00000000" w:rsidRDefault="00000000" w:rsidRPr="00000000" w14:paraId="00000053">
      <w:pPr>
        <w:numPr>
          <w:ilvl w:val="0"/>
          <w:numId w:val="15"/>
        </w:numPr>
        <w:ind w:left="2160" w:hanging="360"/>
        <w:rPr>
          <w:u w:val="none"/>
        </w:rPr>
      </w:pPr>
      <w:r w:rsidDel="00000000" w:rsidR="00000000" w:rsidRPr="00000000">
        <w:rPr>
          <w:rtl w:val="0"/>
        </w:rPr>
        <w:t xml:space="preserve">Ở một số chỗ lấy danh mục không dùng store, có thể gọi hàm </w:t>
      </w:r>
      <w:r w:rsidDel="00000000" w:rsidR="00000000" w:rsidRPr="00000000">
        <w:rPr>
          <w:b w:val="1"/>
          <w:rtl w:val="0"/>
        </w:rPr>
        <w:t xml:space="preserve">GetValidIDs </w:t>
      </w:r>
      <w:r w:rsidDel="00000000" w:rsidR="00000000" w:rsidRPr="00000000">
        <w:rPr>
          <w:rtl w:val="0"/>
        </w:rPr>
        <w:t xml:space="preserve">hoặc </w:t>
      </w:r>
      <w:r w:rsidDel="00000000" w:rsidR="00000000" w:rsidRPr="00000000">
        <w:rPr>
          <w:b w:val="1"/>
          <w:rtl w:val="0"/>
        </w:rPr>
        <w:t xml:space="preserve">GetValidIdsCache </w:t>
      </w:r>
      <w:r w:rsidDel="00000000" w:rsidR="00000000" w:rsidRPr="00000000">
        <w:rPr>
          <w:rtl w:val="0"/>
        </w:rPr>
        <w:t xml:space="preserve">để lấy IDs của danh mục được phân quyền cho user đang đăng nhập.</w:t>
      </w:r>
    </w:p>
    <w:p w:rsidR="00000000" w:rsidDel="00000000" w:rsidP="00000000" w:rsidRDefault="00000000" w:rsidRPr="00000000" w14:paraId="00000054">
      <w:pPr>
        <w:ind w:left="1440" w:firstLine="0"/>
        <w:rPr/>
      </w:pPr>
      <w:r w:rsidDel="00000000" w:rsidR="00000000" w:rsidRPr="00000000">
        <w:rPr/>
        <w:drawing>
          <wp:inline distB="114300" distT="114300" distL="114300" distR="114300">
            <wp:extent cx="5943600" cy="2514600"/>
            <wp:effectExtent b="0" l="0" r="0" t="0"/>
            <wp:docPr id="2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1"/>
        </w:numPr>
        <w:ind w:left="2160" w:hanging="360"/>
        <w:rPr>
          <w:u w:val="none"/>
        </w:rPr>
      </w:pPr>
      <w:r w:rsidDel="00000000" w:rsidR="00000000" w:rsidRPr="00000000">
        <w:rPr>
          <w:rtl w:val="0"/>
        </w:rPr>
        <w:t xml:space="preserve">Cache phân quyền danh mục được lưu ở SystemService (lưu và xóa cache chỉ xử lý ở SystemService).</w:t>
      </w:r>
    </w:p>
    <w:p w:rsidR="00000000" w:rsidDel="00000000" w:rsidP="00000000" w:rsidRDefault="00000000" w:rsidRPr="00000000" w14:paraId="00000056">
      <w:pPr>
        <w:numPr>
          <w:ilvl w:val="0"/>
          <w:numId w:val="11"/>
        </w:numPr>
        <w:ind w:left="2160" w:hanging="360"/>
        <w:rPr>
          <w:u w:val="none"/>
        </w:rPr>
      </w:pPr>
      <w:r w:rsidDel="00000000" w:rsidR="00000000" w:rsidRPr="00000000">
        <w:rPr>
          <w:rtl w:val="0"/>
        </w:rPr>
        <w:t xml:space="preserve">Hàm </w:t>
      </w:r>
      <w:r w:rsidDel="00000000" w:rsidR="00000000" w:rsidRPr="00000000">
        <w:rPr>
          <w:b w:val="1"/>
          <w:rtl w:val="0"/>
        </w:rPr>
        <w:t xml:space="preserve">GetValidIdsCache </w:t>
      </w:r>
      <w:r w:rsidDel="00000000" w:rsidR="00000000" w:rsidRPr="00000000">
        <w:rPr>
          <w:rtl w:val="0"/>
        </w:rPr>
        <w:t xml:space="preserve">lấy IDs danh mục được phân quyền bằng cache (gọi api sang systemService để lấy cache).</w:t>
      </w:r>
    </w:p>
    <w:p w:rsidR="00000000" w:rsidDel="00000000" w:rsidP="00000000" w:rsidRDefault="00000000" w:rsidRPr="00000000" w14:paraId="00000057">
      <w:pPr>
        <w:ind w:left="720" w:firstLine="720"/>
        <w:rPr/>
      </w:pPr>
      <w:r w:rsidDel="00000000" w:rsidR="00000000" w:rsidRPr="00000000">
        <w:rPr>
          <w:rtl w:val="0"/>
        </w:rPr>
      </w:r>
    </w:p>
    <w:p w:rsidR="00000000" w:rsidDel="00000000" w:rsidP="00000000" w:rsidRDefault="00000000" w:rsidRPr="00000000" w14:paraId="00000058">
      <w:pPr>
        <w:pStyle w:val="Heading1"/>
        <w:numPr>
          <w:ilvl w:val="0"/>
          <w:numId w:val="5"/>
        </w:numPr>
        <w:ind w:left="720" w:hanging="360"/>
        <w:rPr>
          <w:b w:val="1"/>
        </w:rPr>
      </w:pPr>
      <w:bookmarkStart w:colFirst="0" w:colLast="0" w:name="_s5jqp0mpjjj0" w:id="12"/>
      <w:bookmarkEnd w:id="12"/>
      <w:r w:rsidDel="00000000" w:rsidR="00000000" w:rsidRPr="00000000">
        <w:rPr>
          <w:b w:val="1"/>
          <w:rtl w:val="0"/>
        </w:rPr>
        <w:t xml:space="preserve"> Thông báo lỗi và validate khi thêm nhân viên màn nộp hồ sơ đóng BH</w:t>
      </w:r>
    </w:p>
    <w:p w:rsidR="00000000" w:rsidDel="00000000" w:rsidP="00000000" w:rsidRDefault="00000000" w:rsidRPr="00000000" w14:paraId="00000059">
      <w:pPr>
        <w:pStyle w:val="Heading2"/>
        <w:rPr/>
      </w:pPr>
      <w:bookmarkStart w:colFirst="0" w:colLast="0" w:name="_ms7b5lojtt5u" w:id="13"/>
      <w:bookmarkEnd w:id="13"/>
      <w:r w:rsidDel="00000000" w:rsidR="00000000" w:rsidRPr="00000000">
        <w:rPr>
          <w:rtl w:val="0"/>
        </w:rPr>
        <w:tab/>
        <w:t xml:space="preserve">Xử lý thêm cột thông báo lỗi </w:t>
      </w:r>
    </w:p>
    <w:p w:rsidR="00000000" w:rsidDel="00000000" w:rsidP="00000000" w:rsidRDefault="00000000" w:rsidRPr="00000000" w14:paraId="0000005A">
      <w:pPr>
        <w:numPr>
          <w:ilvl w:val="0"/>
          <w:numId w:val="21"/>
        </w:numPr>
        <w:ind w:left="720" w:hanging="360"/>
        <w:rPr/>
      </w:pPr>
      <w:r w:rsidDel="00000000" w:rsidR="00000000" w:rsidRPr="00000000">
        <w:rPr>
          <w:rtl w:val="0"/>
        </w:rPr>
        <w:t xml:space="preserve">Khi load lưới dữ liệu cho popup này, sẽ xử lý trong store check những thông tin bắt buộc của dòng dữ liệu này có đang null không, nếu có sẽ báo ở cột </w:t>
      </w:r>
      <w:r w:rsidDel="00000000" w:rsidR="00000000" w:rsidRPr="00000000">
        <w:rPr>
          <w:b w:val="1"/>
          <w:rtl w:val="0"/>
        </w:rPr>
        <w:t xml:space="preserve">Trạng thái lỗi.</w:t>
      </w:r>
    </w:p>
    <w:p w:rsidR="00000000" w:rsidDel="00000000" w:rsidP="00000000" w:rsidRDefault="00000000" w:rsidRPr="00000000" w14:paraId="0000005B">
      <w:pPr>
        <w:numPr>
          <w:ilvl w:val="0"/>
          <w:numId w:val="21"/>
        </w:numPr>
        <w:ind w:left="720" w:hanging="360"/>
        <w:rPr/>
      </w:pPr>
      <w:r w:rsidDel="00000000" w:rsidR="00000000" w:rsidRPr="00000000">
        <w:rPr>
          <w:rtl w:val="0"/>
        </w:rPr>
        <w:t xml:space="preserve">Sau khi lấy dữ liệu từ store, sẽ check xem có dòng dữ liệu </w:t>
      </w:r>
      <w:r w:rsidDel="00000000" w:rsidR="00000000" w:rsidRPr="00000000">
        <w:rPr>
          <w:b w:val="1"/>
          <w:rtl w:val="0"/>
        </w:rPr>
        <w:t xml:space="preserve">Trạng thái lỗi &lt;&gt; null, </w:t>
      </w:r>
      <w:r w:rsidDel="00000000" w:rsidR="00000000" w:rsidRPr="00000000">
        <w:rPr>
          <w:rtl w:val="0"/>
        </w:rPr>
        <w:t xml:space="preserve">nếu có sẽ gọi hàm </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3619500"/>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b w:val="1"/>
        </w:rPr>
        <w:drawing>
          <wp:inline distB="114300" distT="114300" distL="114300" distR="114300">
            <wp:extent cx="5943600" cy="205740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720" w:hanging="360"/>
        <w:rPr/>
      </w:pPr>
      <w:r w:rsidDel="00000000" w:rsidR="00000000" w:rsidRPr="00000000">
        <w:rPr>
          <w:rtl w:val="0"/>
        </w:rPr>
        <w:t xml:space="preserve">Xử lý ở form của cả 3 loại hồ sơ.</w:t>
      </w:r>
    </w:p>
    <w:p w:rsidR="00000000" w:rsidDel="00000000" w:rsidP="00000000" w:rsidRDefault="00000000" w:rsidRPr="00000000" w14:paraId="0000005F">
      <w:pPr>
        <w:numPr>
          <w:ilvl w:val="0"/>
          <w:numId w:val="3"/>
        </w:numPr>
        <w:ind w:left="720" w:hanging="360"/>
        <w:rPr>
          <w:u w:val="none"/>
        </w:rPr>
      </w:pPr>
      <w:r w:rsidDel="00000000" w:rsidR="00000000" w:rsidRPr="00000000">
        <w:rPr/>
        <w:drawing>
          <wp:inline distB="114300" distT="114300" distL="114300" distR="114300">
            <wp:extent cx="3581400" cy="571500"/>
            <wp:effectExtent b="0" l="0" r="0" t="0"/>
            <wp:docPr id="2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581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rPr>
          <w:b w:val="1"/>
        </w:rPr>
      </w:pPr>
      <w:r w:rsidDel="00000000" w:rsidR="00000000" w:rsidRPr="00000000">
        <w:rPr/>
        <w:drawing>
          <wp:inline distB="114300" distT="114300" distL="114300" distR="114300">
            <wp:extent cx="3857625" cy="1838325"/>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8576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b w:val="1"/>
        </w:rPr>
        <w:drawing>
          <wp:inline distB="114300" distT="114300" distL="114300" distR="114300">
            <wp:extent cx="5943600" cy="3543300"/>
            <wp:effectExtent b="0" l="0" r="0" t="0"/>
            <wp:docPr id="15"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rPr>
          <w:b w:val="1"/>
        </w:rPr>
      </w:pPr>
      <w:bookmarkStart w:colFirst="0" w:colLast="0" w:name="_3bds9wuxzxvq" w:id="14"/>
      <w:bookmarkEnd w:id="14"/>
      <w:r w:rsidDel="00000000" w:rsidR="00000000" w:rsidRPr="00000000">
        <w:rPr>
          <w:b w:val="1"/>
          <w:rtl w:val="0"/>
        </w:rPr>
        <w:t xml:space="preserve">Xử lý đường link qua trang thông báo lỗi</w:t>
      </w:r>
    </w:p>
    <w:p w:rsidR="00000000" w:rsidDel="00000000" w:rsidP="00000000" w:rsidRDefault="00000000" w:rsidRPr="00000000" w14:paraId="00000063">
      <w:pPr>
        <w:numPr>
          <w:ilvl w:val="0"/>
          <w:numId w:val="26"/>
        </w:numPr>
        <w:ind w:left="720" w:hanging="360"/>
        <w:rPr>
          <w:u w:val="none"/>
        </w:rPr>
      </w:pPr>
      <w:r w:rsidDel="00000000" w:rsidR="00000000" w:rsidRPr="00000000">
        <w:rPr>
          <w:rtl w:val="0"/>
        </w:rPr>
        <w:t xml:space="preserve">Khi click vào bất kỳ đường link nào ở cột ghi chú lỗi, sẽ chuyển qua trang thông báo lỗi liệt kê hết tất cả lỗi của tất cả các dòng trên lưới.</w:t>
      </w:r>
    </w:p>
    <w:p w:rsidR="00000000" w:rsidDel="00000000" w:rsidP="00000000" w:rsidRDefault="00000000" w:rsidRPr="00000000" w14:paraId="00000064">
      <w:pPr>
        <w:numPr>
          <w:ilvl w:val="0"/>
          <w:numId w:val="26"/>
        </w:numPr>
        <w:ind w:left="720" w:hanging="360"/>
        <w:rPr>
          <w:u w:val="none"/>
        </w:rPr>
      </w:pPr>
      <w:r w:rsidDel="00000000" w:rsidR="00000000" w:rsidRPr="00000000">
        <w:rPr>
          <w:rtl w:val="0"/>
        </w:rPr>
      </w:r>
    </w:p>
    <w:p w:rsidR="00000000" w:rsidDel="00000000" w:rsidP="00000000" w:rsidRDefault="00000000" w:rsidRPr="00000000" w14:paraId="00000065">
      <w:pPr>
        <w:numPr>
          <w:ilvl w:val="0"/>
          <w:numId w:val="26"/>
        </w:numPr>
        <w:ind w:left="720" w:hanging="360"/>
        <w:rPr>
          <w:u w:val="none"/>
        </w:rPr>
      </w:pPr>
      <w:r w:rsidDel="00000000" w:rsidR="00000000" w:rsidRPr="00000000">
        <w:rPr/>
        <w:drawing>
          <wp:inline distB="114300" distT="114300" distL="114300" distR="114300">
            <wp:extent cx="5943600" cy="3695700"/>
            <wp:effectExtent b="0" l="0" r="0" t="0"/>
            <wp:docPr id="3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Cache thông báo lỗi sẽ được khởi tạo mỗi lần load lưới, mỗi hàm load lưới của từng form dưới đây sẽ có hàm xử lý riêng.</w:t>
      </w:r>
    </w:p>
    <w:p w:rsidR="00000000" w:rsidDel="00000000" w:rsidP="00000000" w:rsidRDefault="00000000" w:rsidRPr="00000000" w14:paraId="00000068">
      <w:pPr>
        <w:numPr>
          <w:ilvl w:val="0"/>
          <w:numId w:val="4"/>
        </w:numPr>
        <w:ind w:left="720" w:hanging="360"/>
      </w:pPr>
      <w:r w:rsidDel="00000000" w:rsidR="00000000" w:rsidRPr="00000000">
        <w:rPr/>
        <w:drawing>
          <wp:inline distB="114300" distT="114300" distL="114300" distR="114300">
            <wp:extent cx="3857625" cy="1838325"/>
            <wp:effectExtent b="0" l="0" r="0" t="0"/>
            <wp:docPr id="3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8576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6"/>
        </w:numPr>
        <w:ind w:left="720" w:hanging="360"/>
        <w:rPr>
          <w:u w:val="none"/>
        </w:rPr>
      </w:pPr>
      <w:r w:rsidDel="00000000" w:rsidR="00000000" w:rsidRPr="00000000">
        <w:rPr/>
        <w:drawing>
          <wp:inline distB="114300" distT="114300" distL="114300" distR="114300">
            <wp:extent cx="5943600" cy="3784600"/>
            <wp:effectExtent b="0" l="0" r="0" t="0"/>
            <wp:docPr id="1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6"/>
        </w:numPr>
        <w:ind w:left="720" w:hanging="360"/>
        <w:rPr>
          <w:u w:val="none"/>
        </w:rPr>
      </w:pPr>
      <w:r w:rsidDel="00000000" w:rsidR="00000000" w:rsidRPr="00000000">
        <w:rPr>
          <w:rtl w:val="0"/>
        </w:rPr>
        <w:t xml:space="preserve">Các field được thêm trong lstValidate là field được check bắt buộc riêng lẻ.</w:t>
      </w:r>
    </w:p>
    <w:p w:rsidR="00000000" w:rsidDel="00000000" w:rsidP="00000000" w:rsidRDefault="00000000" w:rsidRPr="00000000" w14:paraId="0000006B">
      <w:pPr>
        <w:numPr>
          <w:ilvl w:val="0"/>
          <w:numId w:val="26"/>
        </w:numPr>
        <w:ind w:left="720" w:hanging="360"/>
        <w:rPr>
          <w:u w:val="none"/>
        </w:rPr>
      </w:pPr>
      <w:r w:rsidDel="00000000" w:rsidR="00000000" w:rsidRPr="00000000">
        <w:rPr/>
        <w:drawing>
          <wp:inline distB="114300" distT="114300" distL="114300" distR="114300">
            <wp:extent cx="5943600" cy="3644900"/>
            <wp:effectExtent b="0" l="0" r="0" t="0"/>
            <wp:docPr id="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6"/>
        </w:numPr>
        <w:ind w:left="720" w:hanging="360"/>
        <w:rPr>
          <w:u w:val="none"/>
        </w:rPr>
      </w:pPr>
      <w:r w:rsidDel="00000000" w:rsidR="00000000" w:rsidRPr="00000000">
        <w:rPr>
          <w:rtl w:val="0"/>
        </w:rPr>
        <w:t xml:space="preserve">Các field trong group validate là field được check bắt buộc theo thứ tự ưu tiên.</w:t>
      </w:r>
    </w:p>
    <w:p w:rsidR="00000000" w:rsidDel="00000000" w:rsidP="00000000" w:rsidRDefault="00000000" w:rsidRPr="00000000" w14:paraId="0000006D">
      <w:pPr>
        <w:numPr>
          <w:ilvl w:val="1"/>
          <w:numId w:val="26"/>
        </w:numPr>
        <w:ind w:left="1440" w:hanging="360"/>
        <w:rPr>
          <w:u w:val="none"/>
        </w:rPr>
      </w:pPr>
      <w:r w:rsidDel="00000000" w:rsidR="00000000" w:rsidRPr="00000000">
        <w:rPr>
          <w:rtl w:val="0"/>
        </w:rPr>
        <w:t xml:space="preserve">GroupID = 1: check giá trị FieldName nếu null sẽ check tới giá trị của các field trong RelevantFields. Nếu 1 field trong số đó &lt;&gt; null thì sẽ không thông báo lỗi, nếu tất cả đều null thì sẽ báo thiếu field.</w:t>
      </w:r>
    </w:p>
    <w:p w:rsidR="00000000" w:rsidDel="00000000" w:rsidP="00000000" w:rsidRDefault="00000000" w:rsidRPr="00000000" w14:paraId="0000006E">
      <w:pPr>
        <w:numPr>
          <w:ilvl w:val="1"/>
          <w:numId w:val="26"/>
        </w:numPr>
        <w:ind w:left="1440" w:hanging="360"/>
        <w:rPr>
          <w:u w:val="none"/>
        </w:rPr>
      </w:pPr>
      <w:r w:rsidDel="00000000" w:rsidR="00000000" w:rsidRPr="00000000">
        <w:rPr>
          <w:rtl w:val="0"/>
        </w:rPr>
        <w:t xml:space="preserve">GroupID = 2: check nếu giá trị của FieldName == null thì sẽ không check bắt buộc các field trong RelevantFields, nếu FieldName &lt;&gt; null, sẽ check bắt buộc tất cả các field trong RelevantFields.</w:t>
      </w:r>
    </w:p>
    <w:p w:rsidR="00000000" w:rsidDel="00000000" w:rsidP="00000000" w:rsidRDefault="00000000" w:rsidRPr="00000000" w14:paraId="0000006F">
      <w:pPr>
        <w:numPr>
          <w:ilvl w:val="1"/>
          <w:numId w:val="26"/>
        </w:numPr>
        <w:ind w:left="1440" w:hanging="360"/>
        <w:rPr>
          <w:u w:val="none"/>
        </w:rPr>
      </w:pPr>
      <w:r w:rsidDel="00000000" w:rsidR="00000000" w:rsidRPr="00000000">
        <w:rPr/>
        <w:drawing>
          <wp:inline distB="114300" distT="114300" distL="114300" distR="114300">
            <wp:extent cx="5943600" cy="1993900"/>
            <wp:effectExtent b="0" l="0" r="0" t="0"/>
            <wp:docPr id="3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ynwpp1etwcfg" w:id="15"/>
      <w:bookmarkEnd w:id="15"/>
      <w:r w:rsidDel="00000000" w:rsidR="00000000" w:rsidRPr="00000000">
        <w:rPr>
          <w:b w:val="1"/>
          <w:rtl w:val="0"/>
        </w:rPr>
        <w:t xml:space="preserve">Xử lý validate khi Thêm NV</w:t>
      </w:r>
    </w:p>
    <w:p w:rsidR="00000000" w:rsidDel="00000000" w:rsidP="00000000" w:rsidRDefault="00000000" w:rsidRPr="00000000" w14:paraId="00000071">
      <w:pPr>
        <w:numPr>
          <w:ilvl w:val="0"/>
          <w:numId w:val="22"/>
        </w:numPr>
        <w:ind w:left="720" w:hanging="360"/>
        <w:rPr/>
      </w:pPr>
      <w:r w:rsidDel="00000000" w:rsidR="00000000" w:rsidRPr="00000000">
        <w:rPr>
          <w:rtl w:val="0"/>
        </w:rPr>
        <w:t xml:space="preserve">Khi bấm thêm NV, sẽ check xem những cột được chọn thêm có lỗi không (check cột thông báo lỗi ở cuối có dữ liệu hay không), nếu có sẽ thông báo cho user biết. </w:t>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943600" cy="2400300"/>
            <wp:effectExtent b="0" l="0" r="0" t="0"/>
            <wp:docPr id="3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25"/>
        </w:numPr>
        <w:ind w:left="1440" w:hanging="360"/>
        <w:rPr>
          <w:u w:val="none"/>
        </w:rPr>
      </w:pPr>
      <w:r w:rsidDel="00000000" w:rsidR="00000000" w:rsidRPr="00000000">
        <w:rPr>
          <w:rtl w:val="0"/>
        </w:rPr>
        <w:t xml:space="preserve">Xử lý validate khi bấm thêm NV cho cả 3 loại hồ sơ bảo hiểm dưới đây.</w:t>
      </w:r>
    </w:p>
    <w:p w:rsidR="00000000" w:rsidDel="00000000" w:rsidP="00000000" w:rsidRDefault="00000000" w:rsidRPr="00000000" w14:paraId="00000075">
      <w:pPr>
        <w:ind w:left="0" w:firstLine="720"/>
        <w:rPr/>
      </w:pPr>
      <w:r w:rsidDel="00000000" w:rsidR="00000000" w:rsidRPr="00000000">
        <w:rPr/>
        <w:drawing>
          <wp:inline distB="114300" distT="114300" distL="114300" distR="114300">
            <wp:extent cx="3857625" cy="1838325"/>
            <wp:effectExtent b="0" l="0" r="0" t="0"/>
            <wp:docPr id="1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857625" cy="1838325"/>
                    </a:xfrm>
                    <a:prstGeom prst="rect"/>
                    <a:ln/>
                  </pic:spPr>
                </pic:pic>
              </a:graphicData>
            </a:graphic>
          </wp:inline>
        </w:drawing>
      </w:r>
      <w:r w:rsidDel="00000000" w:rsidR="00000000" w:rsidRPr="00000000">
        <w:rPr>
          <w:rtl w:val="0"/>
        </w:rPr>
        <w:tab/>
      </w:r>
    </w:p>
    <w:p w:rsidR="00000000" w:rsidDel="00000000" w:rsidP="00000000" w:rsidRDefault="00000000" w:rsidRPr="00000000" w14:paraId="00000076">
      <w:pPr>
        <w:numPr>
          <w:ilvl w:val="0"/>
          <w:numId w:val="9"/>
        </w:numPr>
        <w:ind w:left="1440" w:hanging="360"/>
        <w:rPr>
          <w:u w:val="none"/>
        </w:rPr>
      </w:pPr>
      <w:r w:rsidDel="00000000" w:rsidR="00000000" w:rsidRPr="00000000">
        <w:rPr>
          <w:rtl w:val="0"/>
        </w:rPr>
        <w:t xml:space="preserve">Khi bấm thêm NV, lấy dữ liệu hiện tại ở lưới check xem cột Thông báo lỗi có dữ liệu hay không, nếu có sẽ thông báo cho user biết có dòng đang lỗi (cụ thể các trường hợp thông báo lỗi xem tài liệu BA). </w:t>
      </w:r>
    </w:p>
    <w:p w:rsidR="00000000" w:rsidDel="00000000" w:rsidP="00000000" w:rsidRDefault="00000000" w:rsidRPr="00000000" w14:paraId="00000077">
      <w:pPr>
        <w:ind w:left="720" w:firstLine="0"/>
        <w:rPr/>
      </w:pPr>
      <w:r w:rsidDel="00000000" w:rsidR="00000000" w:rsidRPr="00000000">
        <w:rPr/>
        <w:drawing>
          <wp:inline distB="114300" distT="114300" distL="114300" distR="114300">
            <wp:extent cx="5943600" cy="4178300"/>
            <wp:effectExtent b="0" l="0" r="0" t="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1"/>
        <w:numPr>
          <w:ilvl w:val="0"/>
          <w:numId w:val="5"/>
        </w:numPr>
        <w:ind w:left="720" w:hanging="360"/>
      </w:pPr>
      <w:bookmarkStart w:colFirst="0" w:colLast="0" w:name="_l1qx5xvu5qyd" w:id="16"/>
      <w:bookmarkEnd w:id="16"/>
      <w:r w:rsidDel="00000000" w:rsidR="00000000" w:rsidRPr="00000000">
        <w:rPr>
          <w:b w:val="1"/>
          <w:rtl w:val="0"/>
        </w:rPr>
        <w:t xml:space="preserve">Tạo user gửi SFTP PMC</w:t>
      </w:r>
    </w:p>
    <w:p w:rsidR="00000000" w:rsidDel="00000000" w:rsidP="00000000" w:rsidRDefault="00000000" w:rsidRPr="00000000" w14:paraId="0000007A">
      <w:pPr>
        <w:ind w:left="720" w:firstLine="0"/>
        <w:rPr/>
      </w:pPr>
      <w:r w:rsidDel="00000000" w:rsidR="00000000" w:rsidRPr="00000000">
        <w:rPr>
          <w:b w:val="1"/>
          <w:rtl w:val="0"/>
        </w:rPr>
        <w:t xml:space="preserve">Schedule Task: </w:t>
      </w:r>
      <w:r w:rsidDel="00000000" w:rsidR="00000000" w:rsidRPr="00000000">
        <w:rPr>
          <w:rtl w:val="0"/>
        </w:rPr>
        <w:t xml:space="preserve">Task_CreateAutomaticIntegrationAccounts</w:t>
      </w:r>
      <w:r w:rsidDel="00000000" w:rsidR="00000000" w:rsidRPr="00000000">
        <w:rPr>
          <w:rtl w:val="0"/>
        </w:rPr>
      </w:r>
    </w:p>
    <w:p w:rsidR="00000000" w:rsidDel="00000000" w:rsidP="00000000" w:rsidRDefault="00000000" w:rsidRPr="00000000" w14:paraId="0000007B">
      <w:pPr>
        <w:pStyle w:val="Heading2"/>
        <w:numPr>
          <w:ilvl w:val="1"/>
          <w:numId w:val="5"/>
        </w:numPr>
        <w:spacing w:after="0" w:afterAutospacing="0"/>
        <w:ind w:left="1440" w:hanging="360"/>
        <w:rPr>
          <w:b w:val="1"/>
          <w:sz w:val="32"/>
          <w:szCs w:val="32"/>
        </w:rPr>
      </w:pPr>
      <w:bookmarkStart w:colFirst="0" w:colLast="0" w:name="_xfd47epe3tg2" w:id="17"/>
      <w:bookmarkEnd w:id="17"/>
      <w:r w:rsidDel="00000000" w:rsidR="00000000" w:rsidRPr="00000000">
        <w:rPr>
          <w:b w:val="1"/>
          <w:rtl w:val="0"/>
        </w:rPr>
        <w:t xml:space="preserve">Cách cấu hình và test</w:t>
      </w:r>
    </w:p>
    <w:p w:rsidR="00000000" w:rsidDel="00000000" w:rsidP="00000000" w:rsidRDefault="00000000" w:rsidRPr="00000000" w14:paraId="0000007C">
      <w:pPr>
        <w:numPr>
          <w:ilvl w:val="1"/>
          <w:numId w:val="19"/>
        </w:numPr>
        <w:ind w:left="1440" w:hanging="360"/>
        <w:rPr>
          <w:u w:val="none"/>
        </w:rPr>
      </w:pPr>
      <w:r w:rsidDel="00000000" w:rsidR="00000000" w:rsidRPr="00000000">
        <w:rPr>
          <w:rtl w:val="0"/>
        </w:rPr>
        <w:t xml:space="preserve">Vào màn người dùng xóa/tạo mới vài user.</w:t>
      </w:r>
    </w:p>
    <w:p w:rsidR="00000000" w:rsidDel="00000000" w:rsidP="00000000" w:rsidRDefault="00000000" w:rsidRPr="00000000" w14:paraId="0000007D">
      <w:pPr>
        <w:numPr>
          <w:ilvl w:val="1"/>
          <w:numId w:val="19"/>
        </w:numPr>
        <w:ind w:left="1440" w:hanging="360"/>
        <w:rPr>
          <w:u w:val="none"/>
        </w:rPr>
      </w:pPr>
      <w:r w:rsidDel="00000000" w:rsidR="00000000" w:rsidRPr="00000000">
        <w:rPr>
          <w:rtl w:val="0"/>
        </w:rPr>
        <w:t xml:space="preserve">Cấu hình template xuất với sftp. Phải cấu hình đúng mã và định dạng csv</w:t>
      </w:r>
    </w:p>
    <w:p w:rsidR="00000000" w:rsidDel="00000000" w:rsidP="00000000" w:rsidRDefault="00000000" w:rsidRPr="00000000" w14:paraId="0000007E">
      <w:pPr>
        <w:ind w:left="0" w:firstLine="720"/>
        <w:rPr/>
      </w:pPr>
      <w:r w:rsidDel="00000000" w:rsidR="00000000" w:rsidRPr="00000000">
        <w:rPr/>
        <w:drawing>
          <wp:inline distB="114300" distT="114300" distL="114300" distR="114300">
            <wp:extent cx="5943600" cy="3848100"/>
            <wp:effectExtent b="0" l="0" r="0" t="0"/>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6"/>
        </w:numPr>
        <w:ind w:left="1440" w:hanging="360"/>
      </w:pPr>
      <w:r w:rsidDel="00000000" w:rsidR="00000000" w:rsidRPr="00000000">
        <w:rPr>
          <w:rtl w:val="0"/>
        </w:rPr>
        <w:t xml:space="preserve">Chạy schedule task </w:t>
      </w:r>
    </w:p>
    <w:p w:rsidR="00000000" w:rsidDel="00000000" w:rsidP="00000000" w:rsidRDefault="00000000" w:rsidRPr="00000000" w14:paraId="00000080">
      <w:pPr>
        <w:numPr>
          <w:ilvl w:val="0"/>
          <w:numId w:val="16"/>
        </w:numPr>
        <w:ind w:left="1440" w:hanging="360"/>
        <w:rPr>
          <w:u w:val="none"/>
        </w:rPr>
      </w:pPr>
      <w:r w:rsidDel="00000000" w:rsidR="00000000" w:rsidRPr="00000000">
        <w:rPr>
          <w:rtl w:val="0"/>
        </w:rPr>
        <w:t xml:space="preserve">Vào ftp server xem có upload được file chưa.</w:t>
      </w:r>
    </w:p>
    <w:p w:rsidR="00000000" w:rsidDel="00000000" w:rsidP="00000000" w:rsidRDefault="00000000" w:rsidRPr="00000000" w14:paraId="00000081">
      <w:pPr>
        <w:numPr>
          <w:ilvl w:val="0"/>
          <w:numId w:val="16"/>
        </w:numPr>
        <w:ind w:left="1440" w:hanging="360"/>
        <w:rPr>
          <w:u w:val="none"/>
        </w:rPr>
      </w:pPr>
      <w:r w:rsidDel="00000000" w:rsidR="00000000" w:rsidRPr="00000000">
        <w:rPr>
          <w:rtl w:val="0"/>
        </w:rPr>
        <w:t xml:space="preserve">Xem log ở thư mục Main\Log\HRM.Presentation.Main\System.</w:t>
      </w:r>
    </w:p>
    <w:p w:rsidR="00000000" w:rsidDel="00000000" w:rsidP="00000000" w:rsidRDefault="00000000" w:rsidRPr="00000000" w14:paraId="00000082">
      <w:pPr>
        <w:ind w:left="720" w:firstLine="0"/>
        <w:rPr>
          <w:color w:val="424242"/>
          <w:sz w:val="18"/>
          <w:szCs w:val="18"/>
          <w:shd w:fill="ebebeb" w:val="clear"/>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943600" cy="3746500"/>
            <wp:effectExtent b="0" l="0" r="0" t="0"/>
            <wp:docPr id="3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3746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4">
      <w:pPr>
        <w:pStyle w:val="Heading2"/>
        <w:numPr>
          <w:ilvl w:val="1"/>
          <w:numId w:val="5"/>
        </w:numPr>
        <w:spacing w:after="0" w:afterAutospacing="0"/>
        <w:ind w:left="1440" w:hanging="360"/>
        <w:rPr>
          <w:b w:val="1"/>
        </w:rPr>
      </w:pPr>
      <w:bookmarkStart w:colFirst="0" w:colLast="0" w:name="_hza553bdxp59" w:id="18"/>
      <w:bookmarkEnd w:id="18"/>
      <w:r w:rsidDel="00000000" w:rsidR="00000000" w:rsidRPr="00000000">
        <w:rPr>
          <w:b w:val="1"/>
          <w:rtl w:val="0"/>
        </w:rPr>
        <w:t xml:space="preserve">Lỗi chạy schedule task không thấy file trên ftp server</w:t>
      </w:r>
    </w:p>
    <w:p w:rsidR="00000000" w:rsidDel="00000000" w:rsidP="00000000" w:rsidRDefault="00000000" w:rsidRPr="00000000" w14:paraId="00000085">
      <w:pPr>
        <w:numPr>
          <w:ilvl w:val="1"/>
          <w:numId w:val="10"/>
        </w:numPr>
        <w:ind w:left="1440" w:hanging="360"/>
        <w:rPr>
          <w:u w:val="none"/>
        </w:rPr>
      </w:pPr>
      <w:r w:rsidDel="00000000" w:rsidR="00000000" w:rsidRPr="00000000">
        <w:rPr>
          <w:rtl w:val="0"/>
        </w:rPr>
        <w:t xml:space="preserve">Xem thư mục </w:t>
      </w:r>
      <w:r w:rsidDel="00000000" w:rsidR="00000000" w:rsidRPr="00000000">
        <w:rPr>
          <w:b w:val="1"/>
          <w:rtl w:val="0"/>
        </w:rPr>
        <w:t xml:space="preserve">Download </w:t>
      </w:r>
      <w:r w:rsidDel="00000000" w:rsidR="00000000" w:rsidRPr="00000000">
        <w:rPr>
          <w:rtl w:val="0"/>
        </w:rPr>
        <w:t xml:space="preserve">của </w:t>
      </w:r>
      <w:r w:rsidDel="00000000" w:rsidR="00000000" w:rsidRPr="00000000">
        <w:rPr>
          <w:b w:val="1"/>
          <w:rtl w:val="0"/>
        </w:rPr>
        <w:t xml:space="preserve">Main</w:t>
      </w:r>
      <w:r w:rsidDel="00000000" w:rsidR="00000000" w:rsidRPr="00000000">
        <w:rPr>
          <w:rtl w:val="0"/>
        </w:rPr>
        <w:t xml:space="preserve">, nếu không có file thì lỗi ở xử lý xuất file (cấu hình sai).</w:t>
      </w:r>
    </w:p>
    <w:p w:rsidR="00000000" w:rsidDel="00000000" w:rsidP="00000000" w:rsidRDefault="00000000" w:rsidRPr="00000000" w14:paraId="00000086">
      <w:pPr>
        <w:numPr>
          <w:ilvl w:val="1"/>
          <w:numId w:val="10"/>
        </w:numPr>
        <w:ind w:left="1440" w:hanging="360"/>
        <w:rPr>
          <w:u w:val="none"/>
        </w:rPr>
      </w:pPr>
      <w:r w:rsidDel="00000000" w:rsidR="00000000" w:rsidRPr="00000000">
        <w:rPr>
          <w:rtl w:val="0"/>
        </w:rPr>
        <w:t xml:space="preserve">Nếu thư mục Download có file xuất nhưng không đẩy được lên sftp, check xem </w:t>
      </w:r>
      <w:r w:rsidDel="00000000" w:rsidR="00000000" w:rsidRPr="00000000">
        <w:rPr>
          <w:b w:val="1"/>
          <w:rtl w:val="0"/>
        </w:rPr>
        <w:t xml:space="preserve">websettings </w:t>
      </w:r>
      <w:r w:rsidDel="00000000" w:rsidR="00000000" w:rsidRPr="00000000">
        <w:rPr>
          <w:rtl w:val="0"/>
        </w:rPr>
        <w:t xml:space="preserve">có đang cấu hình đường dẫn của </w:t>
      </w:r>
      <w:r w:rsidDel="00000000" w:rsidR="00000000" w:rsidRPr="00000000">
        <w:rPr>
          <w:b w:val="1"/>
          <w:rtl w:val="0"/>
        </w:rPr>
        <w:t xml:space="preserve">HrService </w:t>
      </w:r>
      <w:r w:rsidDel="00000000" w:rsidR="00000000" w:rsidRPr="00000000">
        <w:rPr>
          <w:rtl w:val="0"/>
        </w:rPr>
        <w:t xml:space="preserve">không. Nếu có thì xóa đường dẫn HrService.</w:t>
      </w:r>
    </w:p>
    <w:p w:rsidR="00000000" w:rsidDel="00000000" w:rsidP="00000000" w:rsidRDefault="00000000" w:rsidRPr="00000000" w14:paraId="00000087">
      <w:pPr>
        <w:numPr>
          <w:ilvl w:val="2"/>
          <w:numId w:val="10"/>
        </w:numPr>
        <w:ind w:left="2160" w:hanging="360"/>
        <w:rPr>
          <w:u w:val="none"/>
        </w:rPr>
      </w:pPr>
      <w:r w:rsidDel="00000000" w:rsidR="00000000" w:rsidRPr="00000000">
        <w:rPr>
          <w:rtl w:val="0"/>
        </w:rPr>
        <w:t xml:space="preserve">Do hàm xử lý </w:t>
      </w:r>
      <w:r w:rsidDel="00000000" w:rsidR="00000000" w:rsidRPr="00000000">
        <w:rPr>
          <w:b w:val="1"/>
          <w:rtl w:val="0"/>
        </w:rPr>
        <w:t xml:space="preserve">xuất excel</w:t>
      </w:r>
      <w:r w:rsidDel="00000000" w:rsidR="00000000" w:rsidRPr="00000000">
        <w:rPr>
          <w:rtl w:val="0"/>
        </w:rPr>
        <w:t xml:space="preserve"> đang lấy đường dẫn của </w:t>
      </w:r>
      <w:r w:rsidDel="00000000" w:rsidR="00000000" w:rsidRPr="00000000">
        <w:rPr>
          <w:b w:val="1"/>
          <w:rtl w:val="0"/>
        </w:rPr>
        <w:t xml:space="preserve">HrService</w:t>
      </w:r>
      <w:r w:rsidDel="00000000" w:rsidR="00000000" w:rsidRPr="00000000">
        <w:rPr>
          <w:rtl w:val="0"/>
        </w:rPr>
        <w:t xml:space="preserve">, nên khi có cấu hình </w:t>
      </w:r>
      <w:r w:rsidDel="00000000" w:rsidR="00000000" w:rsidRPr="00000000">
        <w:rPr>
          <w:b w:val="1"/>
          <w:rtl w:val="0"/>
        </w:rPr>
        <w:t xml:space="preserve">HrService</w:t>
      </w:r>
      <w:r w:rsidDel="00000000" w:rsidR="00000000" w:rsidRPr="00000000">
        <w:rPr>
          <w:rtl w:val="0"/>
        </w:rPr>
        <w:t xml:space="preserve">, các hàm sau xử lý cắt đường dẫn file sẽ bị lỗi do đường dẫn có thêm </w:t>
      </w:r>
      <w:r w:rsidDel="00000000" w:rsidR="00000000" w:rsidRPr="00000000">
        <w:rPr>
          <w:b w:val="1"/>
          <w:rtl w:val="0"/>
        </w:rPr>
        <w:t xml:space="preserve">URL </w:t>
      </w:r>
      <w:r w:rsidDel="00000000" w:rsidR="00000000" w:rsidRPr="00000000">
        <w:rPr>
          <w:rtl w:val="0"/>
        </w:rPr>
        <w:t xml:space="preserve">của </w:t>
      </w:r>
      <w:r w:rsidDel="00000000" w:rsidR="00000000" w:rsidRPr="00000000">
        <w:rPr>
          <w:b w:val="1"/>
          <w:rtl w:val="0"/>
        </w:rPr>
        <w:t xml:space="preserve">HrService</w:t>
      </w:r>
      <w:r w:rsidDel="00000000" w:rsidR="00000000" w:rsidRPr="00000000">
        <w:rPr>
          <w:rtl w:val="0"/>
        </w:rPr>
        <w:t xml:space="preserve">. Tất cả các hàm xuất excel gọi ở </w:t>
      </w:r>
      <w:r w:rsidDel="00000000" w:rsidR="00000000" w:rsidRPr="00000000">
        <w:rPr>
          <w:b w:val="1"/>
          <w:rtl w:val="0"/>
        </w:rPr>
        <w:t xml:space="preserve">SystemService </w:t>
      </w:r>
      <w:r w:rsidDel="00000000" w:rsidR="00000000" w:rsidRPr="00000000">
        <w:rPr>
          <w:rtl w:val="0"/>
        </w:rPr>
        <w:t xml:space="preserve">đều lỗi tương tự.</w:t>
      </w:r>
    </w:p>
    <w:p w:rsidR="00000000" w:rsidDel="00000000" w:rsidP="00000000" w:rsidRDefault="00000000" w:rsidRPr="00000000" w14:paraId="00000088">
      <w:pPr>
        <w:numPr>
          <w:ilvl w:val="2"/>
          <w:numId w:val="10"/>
        </w:numPr>
        <w:ind w:left="2160" w:hanging="360"/>
        <w:rPr>
          <w:u w:val="none"/>
        </w:rPr>
      </w:pPr>
      <w:r w:rsidDel="00000000" w:rsidR="00000000" w:rsidRPr="00000000">
        <w:rPr/>
        <w:drawing>
          <wp:inline distB="114300" distT="114300" distL="114300" distR="114300">
            <wp:extent cx="5943600" cy="165100"/>
            <wp:effectExtent b="0" l="0" r="0" t="0"/>
            <wp:docPr id="20"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2"/>
          <w:numId w:val="10"/>
        </w:numPr>
        <w:ind w:left="2160" w:hanging="360"/>
        <w:rPr>
          <w:u w:val="none"/>
        </w:rPr>
      </w:pPr>
      <w:r w:rsidDel="00000000" w:rsidR="00000000" w:rsidRPr="00000000">
        <w:rPr>
          <w:rtl w:val="0"/>
        </w:rPr>
        <w:t xml:space="preserve">Nếu </w:t>
      </w:r>
      <w:r w:rsidDel="00000000" w:rsidR="00000000" w:rsidRPr="00000000">
        <w:rPr>
          <w:b w:val="1"/>
          <w:rtl w:val="0"/>
        </w:rPr>
        <w:t xml:space="preserve">chạy ngay bây giờ</w:t>
      </w:r>
      <w:r w:rsidDel="00000000" w:rsidR="00000000" w:rsidRPr="00000000">
        <w:rPr>
          <w:rtl w:val="0"/>
        </w:rPr>
        <w:t xml:space="preserve"> thì check </w:t>
      </w:r>
      <w:r w:rsidDel="00000000" w:rsidR="00000000" w:rsidRPr="00000000">
        <w:rPr>
          <w:b w:val="1"/>
          <w:rtl w:val="0"/>
        </w:rPr>
        <w:t xml:space="preserve">websetting </w:t>
      </w:r>
      <w:r w:rsidDel="00000000" w:rsidR="00000000" w:rsidRPr="00000000">
        <w:rPr>
          <w:rtl w:val="0"/>
        </w:rPr>
        <w:t xml:space="preserve">của </w:t>
      </w:r>
      <w:r w:rsidDel="00000000" w:rsidR="00000000" w:rsidRPr="00000000">
        <w:rPr>
          <w:b w:val="1"/>
          <w:rtl w:val="0"/>
        </w:rPr>
        <w:t xml:space="preserve">SystemService</w:t>
      </w:r>
      <w:r w:rsidDel="00000000" w:rsidR="00000000" w:rsidRPr="00000000">
        <w:rPr>
          <w:rtl w:val="0"/>
        </w:rPr>
        <w:t xml:space="preserve">. (Xóa đường dẫn HrService ở đây chưa rõ sẽ có ảnh hưởng gì)</w:t>
      </w:r>
    </w:p>
    <w:p w:rsidR="00000000" w:rsidDel="00000000" w:rsidP="00000000" w:rsidRDefault="00000000" w:rsidRPr="00000000" w14:paraId="0000008A">
      <w:pPr>
        <w:numPr>
          <w:ilvl w:val="2"/>
          <w:numId w:val="10"/>
        </w:numPr>
        <w:ind w:left="2160" w:hanging="360"/>
        <w:rPr>
          <w:u w:val="none"/>
        </w:rPr>
      </w:pPr>
      <w:r w:rsidDel="00000000" w:rsidR="00000000" w:rsidRPr="00000000">
        <w:rPr>
          <w:rtl w:val="0"/>
        </w:rPr>
        <w:t xml:space="preserve">Nếu chạy </w:t>
      </w:r>
      <w:r w:rsidDel="00000000" w:rsidR="00000000" w:rsidRPr="00000000">
        <w:rPr>
          <w:b w:val="1"/>
          <w:rtl w:val="0"/>
        </w:rPr>
        <w:t xml:space="preserve">WindowService </w:t>
      </w:r>
      <w:r w:rsidDel="00000000" w:rsidR="00000000" w:rsidRPr="00000000">
        <w:rPr>
          <w:rtl w:val="0"/>
        </w:rPr>
        <w:t xml:space="preserve">thì check </w:t>
      </w:r>
      <w:r w:rsidDel="00000000" w:rsidR="00000000" w:rsidRPr="00000000">
        <w:rPr>
          <w:b w:val="1"/>
          <w:rtl w:val="0"/>
        </w:rPr>
        <w:t xml:space="preserve">websetting </w:t>
      </w:r>
      <w:r w:rsidDel="00000000" w:rsidR="00000000" w:rsidRPr="00000000">
        <w:rPr>
          <w:rtl w:val="0"/>
        </w:rPr>
        <w:t xml:space="preserve">của </w:t>
      </w:r>
      <w:r w:rsidDel="00000000" w:rsidR="00000000" w:rsidRPr="00000000">
        <w:rPr>
          <w:b w:val="1"/>
          <w:rtl w:val="0"/>
        </w:rPr>
        <w:t xml:space="preserve">WindowService.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6.png"/><Relationship Id="rId42" Type="http://schemas.openxmlformats.org/officeDocument/2006/relationships/image" Target="media/image6.png"/><Relationship Id="rId41" Type="http://schemas.openxmlformats.org/officeDocument/2006/relationships/image" Target="media/image35.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4.png"/><Relationship Id="rId25" Type="http://schemas.openxmlformats.org/officeDocument/2006/relationships/image" Target="media/image37.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1.png"/><Relationship Id="rId7" Type="http://schemas.openxmlformats.org/officeDocument/2006/relationships/image" Target="media/image26.png"/><Relationship Id="rId8" Type="http://schemas.openxmlformats.org/officeDocument/2006/relationships/image" Target="media/image15.png"/><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14.png"/><Relationship Id="rId33" Type="http://schemas.openxmlformats.org/officeDocument/2006/relationships/image" Target="media/image33.png"/><Relationship Id="rId10" Type="http://schemas.openxmlformats.org/officeDocument/2006/relationships/image" Target="media/image12.png"/><Relationship Id="rId32" Type="http://schemas.openxmlformats.org/officeDocument/2006/relationships/image" Target="media/image1.png"/><Relationship Id="rId13" Type="http://schemas.openxmlformats.org/officeDocument/2006/relationships/image" Target="media/image2.png"/><Relationship Id="rId35" Type="http://schemas.openxmlformats.org/officeDocument/2006/relationships/image" Target="media/image27.png"/><Relationship Id="rId12" Type="http://schemas.openxmlformats.org/officeDocument/2006/relationships/image" Target="media/image5.png"/><Relationship Id="rId34" Type="http://schemas.openxmlformats.org/officeDocument/2006/relationships/image" Target="media/image36.png"/><Relationship Id="rId15" Type="http://schemas.openxmlformats.org/officeDocument/2006/relationships/image" Target="media/image32.png"/><Relationship Id="rId37" Type="http://schemas.openxmlformats.org/officeDocument/2006/relationships/image" Target="media/image23.png"/><Relationship Id="rId14" Type="http://schemas.openxmlformats.org/officeDocument/2006/relationships/image" Target="media/image3.png"/><Relationship Id="rId36" Type="http://schemas.openxmlformats.org/officeDocument/2006/relationships/image" Target="media/image10.png"/><Relationship Id="rId17" Type="http://schemas.openxmlformats.org/officeDocument/2006/relationships/image" Target="media/image25.png"/><Relationship Id="rId39" Type="http://schemas.openxmlformats.org/officeDocument/2006/relationships/image" Target="media/image9.png"/><Relationship Id="rId16" Type="http://schemas.openxmlformats.org/officeDocument/2006/relationships/image" Target="media/image28.png"/><Relationship Id="rId38" Type="http://schemas.openxmlformats.org/officeDocument/2006/relationships/image" Target="media/image30.png"/><Relationship Id="rId19" Type="http://schemas.openxmlformats.org/officeDocument/2006/relationships/image" Target="media/image2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