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Doctor Visits Page: Short Version</w:t>
      </w:r>
    </w:p>
    <w:p>
      <w:pPr>
        <w:pBdr>
          <w:left w:val="single" w:color="1F3A5F" w:sz="18" w:space="8"/>
        </w:pBdr>
        <w:shd w:fill="E8EEF5" w:color="auto" w:val="clear"/>
        <w:spacing w:after="80"/>
        <w:ind w:left="360"/>
      </w:pPr>
      <w:r>
        <w:t xml:space="preserve">Page: lynkk.ai/use-cases/doctor-visits (keep this URL).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doctor visit notes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can i record my doctor appointment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doctor visit notes template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Sample note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app to record doctor appointment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 meta description</w:t>
            </w:r>
          </w:p>
        </w:tc>
      </w:tr>
    </w:tbl>
    <w:p>
      <w:pPr>
        <w:spacing w:after="120"/>
      </w:pPr>
    </w:p>
    <w:p>
      <w:pPr>
        <w:spacing w:after="140"/>
      </w:pPr>
      <w:r>
        <w:t xml:space="preserve">About 130 US searches a month. This is a small, personal use case, so keep it simple and easy to rank. Don't target "ai medical scribe" (5,400/mo): those searchers are clinicians who need HIPAA and EHR tools, which Lynkk isn't.</w:t>
      </w:r>
    </w:p>
    <w:p>
      <w:pPr>
        <w:pStyle w:val="Heading1"/>
      </w:pPr>
      <w:r>
        <w:t xml:space="preserve">2. Page design</w:t>
      </w:r>
    </w:p>
    <w:p>
      <w:pPr>
        <w:spacing w:after="140"/>
      </w:pPr>
      <w:r>
        <w:t xml:space="preserve">7 blocks, about 400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With permission, on a Mac or in the browser</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 CARD</w:t>
            </w:r>
          </w:p>
          <w:p>
            <w:pPr>
              <w:spacing w:after="40"/>
              <w:jc w:val="left"/>
            </w:pPr>
            <w:r>
              <w:rPr>
                <w:b w:val="false"/>
                <w:bCs w:val="false"/>
                <w:color w:val="4B5563"/>
                <w:sz w:val="18"/>
                <w:szCs w:val="18"/>
              </w:rPr>
              <w:t xml:space="preserve">Visit with Dr. Rao</w:t>
            </w:r>
          </w:p>
          <w:p>
            <w:pPr>
              <w:spacing w:after="40"/>
              <w:jc w:val="left"/>
            </w:pPr>
            <w:r>
              <w:rPr>
                <w:b w:val="false"/>
                <w:bCs w:val="false"/>
                <w:color w:val="4B5563"/>
                <w:sz w:val="18"/>
                <w:szCs w:val="18"/>
              </w:rPr>
              <w:t xml:space="preserve">Medicine</w:t>
            </w:r>
          </w:p>
          <w:p>
            <w:pPr>
              <w:spacing w:after="40"/>
              <w:jc w:val="left"/>
            </w:pPr>
            <w:r>
              <w:rPr>
                <w:b w:val="false"/>
                <w:bCs w:val="false"/>
                <w:color w:val="4B5563"/>
                <w:sz w:val="18"/>
                <w:szCs w:val="18"/>
              </w:rPr>
              <w:t xml:space="preserve">Test</w:t>
            </w:r>
          </w:p>
          <w:p>
            <w:pPr>
              <w:spacing w:after="40"/>
              <w:jc w:val="left"/>
            </w:pPr>
            <w:r>
              <w:rPr>
                <w:b w:val="false"/>
                <w:bCs w:val="false"/>
                <w:color w:val="4B5563"/>
                <w:sz w:val="18"/>
                <w:szCs w:val="18"/>
              </w:rPr>
              <w:t xml:space="preserve">Next visit</w:t>
            </w:r>
          </w:p>
        </w:tc>
      </w:tr>
    </w:tbl>
    <w:p>
      <w:pPr>
        <w:spacing w:after="60" w:before="160"/>
      </w:pPr>
      <w:r>
        <w:rPr>
          <w:b/>
          <w:bCs/>
          <w:caps/>
          <w:color w:val="6B7280"/>
          <w:sz w:val="17"/>
          <w:szCs w:val="17"/>
        </w:rPr>
        <w:t xml:space="preserve">2.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w:t>
            </w:r>
          </w:p>
          <w:p>
            <w:pPr>
              <w:spacing w:after="40"/>
              <w:jc w:val="left"/>
            </w:pPr>
            <w:r>
              <w:rPr>
                <w:b w:val="false"/>
                <w:bCs w:val="false"/>
                <w:color w:val="4B5563"/>
                <w:sz w:val="18"/>
                <w:szCs w:val="18"/>
              </w:rPr>
              <w:t xml:space="preserve">Your doctor first</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The visit</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KEEP</w:t>
            </w:r>
          </w:p>
          <w:p>
            <w:pPr>
              <w:spacing w:after="40"/>
              <w:jc w:val="left"/>
            </w:pPr>
            <w:r>
              <w:rPr>
                <w:b w:val="false"/>
                <w:bCs w:val="false"/>
                <w:color w:val="4B5563"/>
                <w:sz w:val="18"/>
                <w:szCs w:val="18"/>
              </w:rPr>
              <w:t xml:space="preserve">The follow-ups</w:t>
            </w:r>
          </w:p>
        </w:tc>
      </w:tr>
    </w:tbl>
    <w:p>
      <w:pPr>
        <w:spacing w:after="60" w:before="160"/>
      </w:pPr>
      <w:r>
        <w:rPr>
          <w:b/>
          <w:bCs/>
          <w:caps/>
          <w:color w:val="6B7280"/>
          <w:sz w:val="17"/>
          <w:szCs w:val="17"/>
        </w:rPr>
        <w:t xml:space="preserve">3.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Medicine</w:t>
            </w:r>
          </w:p>
          <w:p>
            <w:pPr>
              <w:spacing w:after="40"/>
              <w:jc w:val="left"/>
            </w:pPr>
            <w:r>
              <w:rPr>
                <w:b w:val="false"/>
                <w:bCs w:val="false"/>
                <w:color w:val="4B5563"/>
                <w:sz w:val="18"/>
                <w:szCs w:val="18"/>
              </w:rPr>
              <w:t xml:space="preserve">Test</w:t>
            </w:r>
          </w:p>
          <w:p>
            <w:pPr>
              <w:spacing w:after="40"/>
              <w:jc w:val="left"/>
            </w:pPr>
            <w:r>
              <w:rPr>
                <w:b w:val="false"/>
                <w:bCs w:val="false"/>
                <w:color w:val="4B5563"/>
                <w:sz w:val="18"/>
                <w:szCs w:val="18"/>
              </w:rPr>
              <w:t xml:space="preserve">Next visit</w:t>
            </w:r>
          </w:p>
          <w:p>
            <w:pPr>
              <w:spacing w:after="40"/>
              <w:jc w:val="left"/>
            </w:pPr>
            <w:r>
              <w:rPr>
                <w:b w:val="false"/>
                <w:bCs w:val="false"/>
                <w:color w:val="4B5563"/>
                <w:sz w:val="18"/>
                <w:szCs w:val="18"/>
              </w:rPr>
              <w:t xml:space="preserve">Shared with family</w:t>
            </w:r>
          </w:p>
        </w:tc>
      </w:tr>
    </w:tbl>
    <w:p>
      <w:pPr>
        <w:spacing w:after="60" w:before="160"/>
      </w:pPr>
      <w:r>
        <w:rPr>
          <w:b/>
          <w:bCs/>
          <w:caps/>
          <w:color w:val="6B7280"/>
          <w:sz w:val="17"/>
          <w:szCs w:val="17"/>
        </w:rPr>
        <w:t xml:space="preserve">4.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Follow-ups listed</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Hear it again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Share with family</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Many languages</w:t>
            </w:r>
          </w:p>
        </w:tc>
      </w:tr>
    </w:tbl>
    <w:p>
      <w:pPr>
        <w:spacing w:after="60" w:before="160"/>
      </w:pPr>
      <w:r>
        <w:rPr>
          <w:b/>
          <w:bCs/>
          <w:caps/>
          <w:color w:val="6B7280"/>
          <w:sz w:val="17"/>
          <w:szCs w:val="17"/>
        </w:rPr>
        <w:t xml:space="preserve">5. NOT MEDICAL ADVICE (one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For your own record</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Check with your doctor</w:t>
            </w:r>
          </w:p>
        </w:tc>
      </w:tr>
    </w:tbl>
    <w:p>
      <w:pPr>
        <w:spacing w:after="60" w:before="160"/>
      </w:pPr>
      <w:r>
        <w:rPr>
          <w:b/>
          <w:bCs/>
          <w:caps/>
          <w:color w:val="6B7280"/>
          <w:sz w:val="17"/>
          <w:szCs w:val="17"/>
        </w:rPr>
        <w:t xml:space="preserve">6.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7.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Doctor Visit Notes: Record Your Appointment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 app to record your doctor appointment, with permission. Lynkk lists the medicines, tests and next visit so nothing is forgotten. Start free.</w:t>
            </w:r>
          </w:p>
        </w:tc>
      </w:tr>
    </w:tbl>
    <w:p>
      <w:pPr>
        <w:spacing w:after="120"/>
      </w:pPr>
    </w:p>
    <w:p>
      <w:pPr>
        <w:pStyle w:val="Heading2"/>
      </w:pPr>
      <w:r>
        <w:t xml:space="preserve">Block 1. Hero</w:t>
      </w:r>
    </w:p>
    <w:p>
      <w:pPr>
        <w:pStyle w:val="Heading1"/>
      </w:pPr>
      <w:r>
        <w:t xml:space="preserve">Doctor visit notes, so nothing is forgotten on the way home.</w:t>
      </w:r>
    </w:p>
    <w:p>
      <w:pPr>
        <w:spacing w:after="140"/>
      </w:pPr>
      <w:r>
        <w:t xml:space="preserve">A doctor visit moves fast, and it's easy to forget the dose, the test or when to come back. With your doctor's permission, use Lynkk as an app to record the doctor appointment and keep the follow-ups for your own record.</w:t>
      </w:r>
    </w:p>
    <w:p>
      <w:pPr>
        <w:spacing w:after="140"/>
      </w:pPr>
      <w:r>
        <w:t xml:space="preserve">[Start for free] [Download for Mac]</w:t>
      </w:r>
    </w:p>
    <w:p>
      <w:pPr>
        <w:pStyle w:val="Heading2"/>
      </w:pPr>
      <w:r>
        <w:t xml:space="preserve">Block 2. How it works</w:t>
      </w:r>
    </w:p>
    <w:p>
      <w:pPr>
        <w:pStyle w:val="Heading1"/>
      </w:pPr>
      <w:r>
        <w:t xml:space="preserve">Remember everything your doctor said</w:t>
      </w:r>
    </w:p>
    <w:p>
      <w:pPr>
        <w:spacing w:after="140"/>
      </w:pPr>
      <w:r>
        <w:rPr>
          <w:b/>
          <w:bCs/>
        </w:rPr>
        <w:t xml:space="preserve">Ask: your doctor first.</w:t>
      </w:r>
      <w:r>
        <w:t xml:space="preserve"> Recording rules depend on where you live and on the clinic.</w:t>
      </w:r>
    </w:p>
    <w:p>
      <w:pPr>
        <w:spacing w:after="140"/>
      </w:pPr>
      <w:r>
        <w:rPr>
          <w:b/>
          <w:bCs/>
        </w:rPr>
        <w:t xml:space="preserve">Record: the visit.</w:t>
      </w:r>
      <w:r>
        <w:t xml:space="preserve"> On your Mac, or in the browser. A clinic with no signal is fine on a Mac.</w:t>
      </w:r>
    </w:p>
    <w:p>
      <w:pPr>
        <w:spacing w:after="140"/>
      </w:pPr>
      <w:r>
        <w:rPr>
          <w:b/>
          <w:bCs/>
        </w:rPr>
        <w:t xml:space="preserve">Keep: the follow-ups.</w:t>
      </w:r>
      <w:r>
        <w:t xml:space="preserve"> Medicines, tests and the next visit, each with the moment it was said.</w:t>
      </w:r>
    </w:p>
    <w:p>
      <w:pPr>
        <w:pStyle w:val="Heading2"/>
      </w:pPr>
      <w:r>
        <w:t xml:space="preserve">Block 3. Sample note</w:t>
      </w:r>
    </w:p>
    <w:p>
      <w:pPr>
        <w:pStyle w:val="Heading1"/>
      </w:pPr>
      <w:r>
        <w:t xml:space="preserve">A doctor visit notes template, filled in for you</w:t>
      </w:r>
    </w:p>
    <w:p>
      <w:pPr>
        <w:spacing w:after="140"/>
      </w:pPr>
      <w:r>
        <w:rPr>
          <w:b/>
          <w:bCs/>
        </w:rPr>
        <w:t xml:space="preserve">Visit with Dr. Rao · Recorded with permission · 18 min</w:t>
      </w:r>
      <w:r>
        <w:t xml:space="preserve"> (example)</w:t>
      </w:r>
    </w:p>
    <w:p>
      <w:pPr>
        <w:pStyle w:val="ListParagraph"/>
        <w:numPr>
          <w:ilvl w:val="0"/>
          <w:numId w:val="2"/>
        </w:numPr>
      </w:pPr>
      <w:r>
        <w:t xml:space="preserve">06:12 </w:t>
      </w:r>
      <w:r>
        <w:rPr>
          <w:b/>
          <w:bCs/>
        </w:rPr>
        <w:t xml:space="preserve">Medicine.</w:t>
      </w:r>
      <w:r>
        <w:t xml:space="preserve"> Take the new tablet after breakfast, from Monday.</w:t>
      </w:r>
    </w:p>
    <w:p>
      <w:pPr>
        <w:pStyle w:val="ListParagraph"/>
        <w:numPr>
          <w:ilvl w:val="0"/>
          <w:numId w:val="2"/>
        </w:numPr>
      </w:pPr>
      <w:r>
        <w:t xml:space="preserve">11:48 </w:t>
      </w:r>
      <w:r>
        <w:rPr>
          <w:b/>
          <w:bCs/>
        </w:rPr>
        <w:t xml:space="preserve">Test.</w:t>
      </w:r>
      <w:r>
        <w:t xml:space="preserve"> Blood test in the week before the next visit.</w:t>
      </w:r>
    </w:p>
    <w:p>
      <w:pPr>
        <w:pStyle w:val="ListParagraph"/>
        <w:numPr>
          <w:ilvl w:val="0"/>
          <w:numId w:val="2"/>
        </w:numPr>
      </w:pPr>
      <w:r>
        <w:t xml:space="preserve">15:30 </w:t>
      </w:r>
      <w:r>
        <w:rPr>
          <w:b/>
          <w:bCs/>
        </w:rPr>
        <w:t xml:space="preserve">Next visit.</w:t>
      </w:r>
      <w:r>
        <w:t xml:space="preserve"> In six weeks. Bring the test results.</w:t>
      </w:r>
    </w:p>
    <w:p>
      <w:pPr>
        <w:spacing w:after="140"/>
      </w:pPr>
      <w:r>
        <w:t xml:space="preserve">Shared with family by link.</w:t>
      </w:r>
    </w:p>
    <w:p>
      <w:pPr>
        <w:pStyle w:val="Heading2"/>
      </w:pPr>
      <w:r>
        <w:t xml:space="preserve">Block 4. Features</w:t>
      </w:r>
    </w:p>
    <w:p>
      <w:pPr>
        <w:pStyle w:val="Heading1"/>
      </w:pPr>
      <w:r>
        <w:t xml:space="preserve">Simple notes for every appointment</w:t>
      </w:r>
    </w:p>
    <w:p>
      <w:pPr>
        <w:spacing w:after="140"/>
      </w:pPr>
      <w:r>
        <w:rPr>
          <w:b/>
          <w:bCs/>
        </w:rPr>
        <w:t xml:space="preserve">Follow-ups listed</w:t>
      </w:r>
      <w:r>
        <w:t xml:space="preserve">: medicines, tests and the next visit, as a clear list.</w:t>
      </w:r>
    </w:p>
    <w:p>
      <w:pPr>
        <w:spacing w:after="140"/>
      </w:pPr>
      <w:r>
        <w:rPr>
          <w:b/>
          <w:bCs/>
        </w:rPr>
        <w:t xml:space="preserve">Hear it again</w:t>
      </w:r>
      <w:r>
        <w:t xml:space="preserve">: click a time to hear the doctor say it again.</w:t>
      </w:r>
    </w:p>
    <w:p>
      <w:pPr>
        <w:spacing w:after="140"/>
      </w:pPr>
      <w:r>
        <w:rPr>
          <w:b/>
          <w:bCs/>
        </w:rPr>
        <w:t xml:space="preserve">Share with family</w:t>
      </w:r>
      <w:r>
        <w:t xml:space="preserve">: send a link, and turn it off whenever you like.</w:t>
      </w:r>
    </w:p>
    <w:p>
      <w:pPr>
        <w:spacing w:after="140"/>
      </w:pPr>
      <w:r>
        <w:rPr>
          <w:b/>
          <w:bCs/>
        </w:rPr>
        <w:t xml:space="preserve">Many languages</w:t>
      </w:r>
      <w:r>
        <w:t xml:space="preserve">: Hindi, Hinglish, English and more.</w:t>
      </w:r>
    </w:p>
    <w:p>
      <w:pPr>
        <w:pStyle w:val="Heading2"/>
      </w:pPr>
      <w:r>
        <w:t xml:space="preserve">Block 5. Not medical advice</w:t>
      </w:r>
    </w:p>
    <w:p>
      <w:pPr>
        <w:spacing w:after="140"/>
      </w:pPr>
      <w:r>
        <w:t xml:space="preserve">Lynkk is not a medical service. It writes down the conversation for your own record and doesn't give medical advice, so check anything important with your doctor.</w:t>
      </w:r>
    </w:p>
    <w:p>
      <w:pPr>
        <w:pStyle w:val="Heading2"/>
      </w:pPr>
      <w:r>
        <w:t xml:space="preserve">Block 6. FAQ</w:t>
      </w:r>
    </w:p>
    <w:p>
      <w:pPr>
        <w:pStyle w:val="Heading1"/>
      </w:pPr>
      <w:r>
        <w:t xml:space="preserve">Questions about recording a doctor visit</w:t>
      </w:r>
    </w:p>
    <w:p>
      <w:pPr>
        <w:spacing w:after="140"/>
      </w:pPr>
      <w:r>
        <w:rPr>
          <w:b/>
          <w:bCs/>
        </w:rPr>
        <w:t xml:space="preserve">Can I record my doctor appointment?</w:t>
      </w:r>
    </w:p>
    <w:p>
      <w:pPr>
        <w:spacing w:after="140"/>
      </w:pPr>
      <w:r>
        <w:t xml:space="preserve">Ask first. The rules depend on where you live and on the clinic, so ask your doctor for permission before you record.</w:t>
      </w:r>
    </w:p>
    <w:p>
      <w:pPr>
        <w:spacing w:after="140"/>
      </w:pPr>
      <w:r>
        <w:rPr>
          <w:b/>
          <w:bCs/>
        </w:rPr>
        <w:t xml:space="preserve">Is Lynkk a medical app?</w:t>
      </w:r>
    </w:p>
    <w:p>
      <w:pPr>
        <w:spacing w:after="140"/>
      </w:pPr>
      <w:r>
        <w:t xml:space="preserve">No. It writes down the conversation for your own record. It isn't a clinical record and doesn't give medical advice.</w:t>
      </w:r>
    </w:p>
    <w:p>
      <w:pPr>
        <w:spacing w:after="140"/>
      </w:pPr>
      <w:r>
        <w:rPr>
          <w:b/>
          <w:bCs/>
        </w:rPr>
        <w:t xml:space="preserve">Can I share the note with family?</w:t>
      </w:r>
    </w:p>
    <w:p>
      <w:pPr>
        <w:spacing w:after="140"/>
      </w:pPr>
      <w:r>
        <w:t xml:space="preserve">Yes. Share it with a link, and revoke the link whenever you like.</w:t>
      </w:r>
    </w:p>
    <w:p>
      <w:pPr>
        <w:spacing w:after="140"/>
      </w:pPr>
      <w:r>
        <w:rPr>
          <w:b/>
          <w:bCs/>
        </w:rPr>
        <w:t xml:space="preserve">Is it free?</w:t>
      </w:r>
    </w:p>
    <w:p>
      <w:pPr>
        <w:spacing w:after="140"/>
      </w:pPr>
      <w:r>
        <w:t xml:space="preserve">Yes. Recording a visit and getting the note works on the free plan.</w:t>
      </w:r>
    </w:p>
    <w:p>
      <w:pPr>
        <w:pStyle w:val="Heading2"/>
      </w:pPr>
      <w:r>
        <w:t xml:space="preserve">Block 7. Final CTA</w:t>
      </w:r>
    </w:p>
    <w:p>
      <w:pPr>
        <w:pStyle w:val="Heading1"/>
      </w:pPr>
      <w:r>
        <w:t xml:space="preserve">Record your next appointment. Remember every follow-up.</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Free plan limit (the site gives three different versions)</w:t>
      </w:r>
    </w:p>
    <w:p>
      <w:pPr>
        <w:pStyle w:val="ListParagraph"/>
        <w:numPr>
          <w:ilvl w:val="0"/>
          <w:numId w:val="2"/>
        </w:numPr>
      </w:pPr>
      <w:r>
        <w:t xml:space="preserve">Legal review of the recording-permission wording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Doctor Visits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 Visits Page: Short Version</dc:title>
  <dc:creator>Lynkk marketing</dc:creator>
  <cp:lastModifiedBy>Un-named</cp:lastModifiedBy>
  <cp:revision>1</cp:revision>
  <dcterms:created xsi:type="dcterms:W3CDTF">2026-10-16T14:35:42.854Z</dcterms:created>
  <dcterms:modified xsi:type="dcterms:W3CDTF">2026-10-16T14:35:42.854Z</dcterms:modified>
</cp:coreProperties>
</file>

<file path=docProps/custom.xml><?xml version="1.0" encoding="utf-8"?>
<Properties xmlns="http://schemas.openxmlformats.org/officeDocument/2006/custom-properties" xmlns:vt="http://schemas.openxmlformats.org/officeDocument/2006/docPropsVTypes"/>
</file>