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473725">
        <w:rPr>
          <w:rFonts w:ascii="Arial" w:hAnsi="Arial" w:cs="Arial"/>
          <w:color w:val="000000"/>
          <w:sz w:val="20"/>
          <w:szCs w:val="20"/>
        </w:rPr>
        <w:t>[1] Adamson, J., Beswick, A., &amp; Ebrahim, S. (2004). Is stroke the most common cause of disability?. Journal of Stroke and Cerebrovascular Diseases, 13(4), 171-177.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[2] Von Hippel, E. (1986). Lead users: a source of novel product concepts. Management science, 32(7), 791-805.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[3] Laver, K., George, S., Thomas, S., Deutsch, J. E., &amp; Crotty, M. (2012). Virtual reality for stroke rehabilitation. Stroke, 43(2), e20-e21.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[4] Stinear, C. (2018, April 9). Personal Communication [Personal interview].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[5] Bassett, S. F. (2003). The assessment of patient adherence to physiotherapy rehabilitation. New Zealand journal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73725">
        <w:rPr>
          <w:rFonts w:ascii="Arial" w:hAnsi="Arial" w:cs="Arial"/>
          <w:color w:val="000000"/>
          <w:sz w:val="20"/>
          <w:szCs w:val="20"/>
        </w:rPr>
        <w:t>physiotherapy, 31(2), 60-66.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[6] Hackett, M. L., Yapa, C., Parag, V., &amp; Anderson, C. S. (2005). Frequency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473725">
        <w:rPr>
          <w:rFonts w:ascii="Arial" w:hAnsi="Arial" w:cs="Arial"/>
          <w:color w:val="000000"/>
          <w:sz w:val="20"/>
          <w:szCs w:val="20"/>
        </w:rPr>
        <w:t>depression after stroke: a systematic review of observational studies. Stroke, 36(6), 1330-1340.</w:t>
      </w:r>
    </w:p>
    <w:p w:rsidR="008833EA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>[7] Burke, J. W., McNeill, M. D. J., Charles, D. K., Morrow, P. J., Crosbie, J. H., &amp; McDonough, S. M. (2010, March). Augmented</w:t>
      </w:r>
      <w:r w:rsidR="008833EA">
        <w:rPr>
          <w:rFonts w:ascii="Arial" w:hAnsi="Arial" w:cs="Arial"/>
          <w:color w:val="000000"/>
          <w:sz w:val="20"/>
          <w:szCs w:val="20"/>
        </w:rPr>
        <w:t xml:space="preserve"> </w:t>
      </w:r>
      <w:r w:rsidR="008833EA" w:rsidRPr="008833EA">
        <w:rPr>
          <w:rFonts w:ascii="Arial" w:hAnsi="Arial" w:cs="Arial"/>
          <w:color w:val="000000"/>
          <w:sz w:val="20"/>
          <w:szCs w:val="20"/>
        </w:rPr>
        <w:t>reality games for upper-limb stroke rehabilitation. In Games and Virtual Worlds for Serious Applications (VS-GAMES), 2010</w:t>
      </w:r>
      <w:r w:rsidR="008833EA">
        <w:rPr>
          <w:rFonts w:ascii="Arial" w:hAnsi="Arial" w:cs="Arial"/>
          <w:color w:val="000000"/>
          <w:sz w:val="20"/>
          <w:szCs w:val="20"/>
        </w:rPr>
        <w:t xml:space="preserve"> </w:t>
      </w:r>
      <w:r w:rsidR="008833EA" w:rsidRPr="008833EA">
        <w:rPr>
          <w:rFonts w:ascii="Arial" w:hAnsi="Arial" w:cs="Arial"/>
          <w:color w:val="000000"/>
          <w:sz w:val="20"/>
          <w:szCs w:val="20"/>
        </w:rPr>
        <w:t>Second International Conference on (pp. 75-78). IEEE.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73725">
        <w:rPr>
          <w:rFonts w:ascii="Arial" w:hAnsi="Arial" w:cs="Arial"/>
          <w:color w:val="000000"/>
          <w:sz w:val="20"/>
          <w:szCs w:val="20"/>
        </w:rPr>
        <w:t xml:space="preserve">[8] </w:t>
      </w:r>
      <w:r w:rsidRPr="00473725">
        <w:rPr>
          <w:rFonts w:ascii="Arial" w:hAnsi="Arial" w:cs="Arial"/>
          <w:sz w:val="20"/>
          <w:szCs w:val="20"/>
        </w:rPr>
        <w:t>https://github.com/stefanmarks/3D_Painter</w:t>
      </w:r>
      <w:r w:rsidR="00F5688B">
        <w:rPr>
          <w:rFonts w:ascii="Arial" w:hAnsi="Arial" w:cs="Arial"/>
          <w:sz w:val="20"/>
          <w:szCs w:val="20"/>
        </w:rPr>
        <w:t>.</w:t>
      </w:r>
    </w:p>
    <w:p w:rsidR="00F5688B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 w:rsidRPr="00473725">
        <w:rPr>
          <w:rFonts w:ascii="Arial" w:hAnsi="Arial" w:cs="Arial"/>
          <w:color w:val="000000"/>
          <w:sz w:val="20"/>
          <w:szCs w:val="20"/>
        </w:rPr>
        <w:t xml:space="preserve">[9] </w:t>
      </w:r>
      <w:r w:rsidR="00F5688B" w:rsidRPr="00F5688B">
        <w:rPr>
          <w:rFonts w:ascii="Arial" w:hAnsi="Arial" w:cs="Arial"/>
          <w:color w:val="000000"/>
          <w:sz w:val="20"/>
          <w:szCs w:val="20"/>
        </w:rPr>
        <w:t>Voida, A., Voida, S., Greenberg, S., &amp; He, H. A. (2008, November). Asymmetry in media spaces. In Proceedings of the 2008 ACM conference on Computer supported cooperative work (pp. 313-322). ACM.</w:t>
      </w:r>
    </w:p>
    <w:p w:rsidR="00473725" w:rsidRPr="00473725" w:rsidRDefault="00473725" w:rsidP="00473725">
      <w:pPr>
        <w:autoSpaceDE w:val="0"/>
        <w:autoSpaceDN w:val="0"/>
        <w:adjustRightInd w:val="0"/>
        <w:spacing w:after="0" w:line="276" w:lineRule="auto"/>
        <w:jc w:val="both"/>
        <w:rPr>
          <w:rStyle w:val="Hyperlink"/>
          <w:rFonts w:ascii="Arial" w:hAnsi="Arial" w:cs="Arial"/>
          <w:sz w:val="20"/>
          <w:szCs w:val="20"/>
        </w:rPr>
      </w:pPr>
      <w:r w:rsidRPr="00473725">
        <w:rPr>
          <w:rFonts w:ascii="Arial" w:hAnsi="Arial" w:cs="Arial"/>
          <w:sz w:val="20"/>
          <w:szCs w:val="20"/>
        </w:rPr>
        <w:t>[10] https://www.bbc.com/news/technology-49851798</w:t>
      </w:r>
    </w:p>
    <w:p w:rsidR="002C2DE0" w:rsidRDefault="002C2DE0" w:rsidP="00473725">
      <w:pPr>
        <w:jc w:val="both"/>
      </w:pPr>
    </w:p>
    <w:sectPr w:rsidR="002C2DE0" w:rsidSect="003B11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72FDB"/>
    <w:rsid w:val="001A2F3E"/>
    <w:rsid w:val="002C2DE0"/>
    <w:rsid w:val="003B110F"/>
    <w:rsid w:val="00473725"/>
    <w:rsid w:val="008833EA"/>
    <w:rsid w:val="008879F1"/>
    <w:rsid w:val="00997F7F"/>
    <w:rsid w:val="00D72FDB"/>
    <w:rsid w:val="00E50C8B"/>
    <w:rsid w:val="00F5688B"/>
    <w:rsid w:val="00FE6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FDB"/>
    <w:pPr>
      <w:spacing w:after="160" w:line="259" w:lineRule="auto"/>
    </w:pPr>
    <w:rPr>
      <w:rFonts w:ascii="Verdana" w:hAnsi="Verdana"/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F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Marylyn A</dc:creator>
  <cp:keywords/>
  <dc:description/>
  <cp:lastModifiedBy>Marylyn Alex</cp:lastModifiedBy>
  <cp:revision>7</cp:revision>
  <dcterms:created xsi:type="dcterms:W3CDTF">2019-10-02T21:18:00Z</dcterms:created>
  <dcterms:modified xsi:type="dcterms:W3CDTF">2019-10-05T04:49:00Z</dcterms:modified>
</cp:coreProperties>
</file>