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081C8" w14:textId="77777777" w:rsidR="00D72FDB" w:rsidRPr="004405D6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</w:rPr>
      </w:pPr>
      <w:r w:rsidRPr="004405D6">
        <w:rPr>
          <w:rFonts w:ascii="Calibri" w:hAnsi="Calibri" w:cs="Calibri"/>
          <w:color w:val="000000"/>
        </w:rPr>
        <w:t xml:space="preserve">[1] Adamson, J., </w:t>
      </w:r>
      <w:proofErr w:type="spellStart"/>
      <w:r w:rsidRPr="004405D6">
        <w:rPr>
          <w:rFonts w:ascii="Calibri" w:hAnsi="Calibri" w:cs="Calibri"/>
          <w:color w:val="000000"/>
        </w:rPr>
        <w:t>Beswick</w:t>
      </w:r>
      <w:proofErr w:type="spellEnd"/>
      <w:r w:rsidRPr="004405D6">
        <w:rPr>
          <w:rFonts w:ascii="Calibri" w:hAnsi="Calibri" w:cs="Calibri"/>
          <w:color w:val="000000"/>
        </w:rPr>
        <w:t xml:space="preserve">, A., &amp; </w:t>
      </w:r>
      <w:proofErr w:type="spellStart"/>
      <w:r w:rsidRPr="004405D6">
        <w:rPr>
          <w:rFonts w:ascii="Calibri" w:hAnsi="Calibri" w:cs="Calibri"/>
          <w:color w:val="000000"/>
        </w:rPr>
        <w:t>Ebrahim</w:t>
      </w:r>
      <w:proofErr w:type="spellEnd"/>
      <w:r w:rsidRPr="004405D6">
        <w:rPr>
          <w:rFonts w:ascii="Calibri" w:hAnsi="Calibri" w:cs="Calibri"/>
          <w:color w:val="000000"/>
        </w:rPr>
        <w:t>, S. (2004). Is stroke the most common cause of disability?. Journal of Stroke and Cerebrovascular Diseases, 13(4), 171-177.</w:t>
      </w:r>
    </w:p>
    <w:p w14:paraId="70DFCCB7" w14:textId="77777777" w:rsidR="00D72FDB" w:rsidRPr="004405D6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[2</w:t>
      </w:r>
      <w:r w:rsidRPr="004405D6">
        <w:rPr>
          <w:rFonts w:ascii="Calibri" w:hAnsi="Calibri" w:cs="Calibri"/>
          <w:color w:val="000000"/>
        </w:rPr>
        <w:t>] Laver, K., George, S., Thomas, S., Deutsch, J. E., &amp; Crotty, M. (2012). Virtual reality for stroke rehabilitation. Stroke, 43(2), e20-e21.</w:t>
      </w:r>
    </w:p>
    <w:p w14:paraId="54BD7A5F" w14:textId="77777777" w:rsidR="00D72FDB" w:rsidRPr="004405D6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[3</w:t>
      </w:r>
      <w:r w:rsidRPr="004405D6">
        <w:rPr>
          <w:rFonts w:ascii="Calibri" w:hAnsi="Calibri" w:cs="Calibri"/>
          <w:color w:val="000000"/>
        </w:rPr>
        <w:t xml:space="preserve">] </w:t>
      </w:r>
      <w:proofErr w:type="spellStart"/>
      <w:r w:rsidRPr="004405D6">
        <w:rPr>
          <w:rFonts w:ascii="Calibri" w:hAnsi="Calibri" w:cs="Calibri"/>
          <w:color w:val="000000"/>
        </w:rPr>
        <w:t>Kongkasuwan</w:t>
      </w:r>
      <w:proofErr w:type="spellEnd"/>
      <w:r w:rsidRPr="004405D6">
        <w:rPr>
          <w:rFonts w:ascii="Calibri" w:hAnsi="Calibri" w:cs="Calibri"/>
          <w:color w:val="000000"/>
        </w:rPr>
        <w:t xml:space="preserve">, R., </w:t>
      </w:r>
      <w:proofErr w:type="spellStart"/>
      <w:r w:rsidRPr="004405D6">
        <w:rPr>
          <w:rFonts w:ascii="Calibri" w:hAnsi="Calibri" w:cs="Calibri"/>
          <w:color w:val="000000"/>
        </w:rPr>
        <w:t>Voraakhom</w:t>
      </w:r>
      <w:proofErr w:type="spellEnd"/>
      <w:r w:rsidRPr="004405D6">
        <w:rPr>
          <w:rFonts w:ascii="Calibri" w:hAnsi="Calibri" w:cs="Calibri"/>
          <w:color w:val="000000"/>
        </w:rPr>
        <w:t xml:space="preserve">, K., </w:t>
      </w:r>
      <w:proofErr w:type="spellStart"/>
      <w:r w:rsidRPr="004405D6">
        <w:rPr>
          <w:rFonts w:ascii="Calibri" w:hAnsi="Calibri" w:cs="Calibri"/>
          <w:color w:val="000000"/>
        </w:rPr>
        <w:t>Pisolayabutra</w:t>
      </w:r>
      <w:proofErr w:type="spellEnd"/>
      <w:r w:rsidRPr="004405D6">
        <w:rPr>
          <w:rFonts w:ascii="Calibri" w:hAnsi="Calibri" w:cs="Calibri"/>
          <w:color w:val="000000"/>
        </w:rPr>
        <w:t xml:space="preserve">, P., </w:t>
      </w:r>
      <w:proofErr w:type="spellStart"/>
      <w:r w:rsidRPr="004405D6">
        <w:rPr>
          <w:rFonts w:ascii="Calibri" w:hAnsi="Calibri" w:cs="Calibri"/>
          <w:color w:val="000000"/>
        </w:rPr>
        <w:t>Maneechai</w:t>
      </w:r>
      <w:proofErr w:type="spellEnd"/>
      <w:r w:rsidRPr="004405D6">
        <w:rPr>
          <w:rFonts w:ascii="Calibri" w:hAnsi="Calibri" w:cs="Calibri"/>
          <w:color w:val="000000"/>
        </w:rPr>
        <w:t xml:space="preserve">, P., </w:t>
      </w:r>
      <w:proofErr w:type="spellStart"/>
      <w:r w:rsidRPr="004405D6">
        <w:rPr>
          <w:rFonts w:ascii="Calibri" w:hAnsi="Calibri" w:cs="Calibri"/>
          <w:color w:val="000000"/>
        </w:rPr>
        <w:t>Boonin</w:t>
      </w:r>
      <w:proofErr w:type="spellEnd"/>
      <w:r w:rsidRPr="004405D6">
        <w:rPr>
          <w:rFonts w:ascii="Calibri" w:hAnsi="Calibri" w:cs="Calibri"/>
          <w:color w:val="000000"/>
        </w:rPr>
        <w:t xml:space="preserve">, J., &amp; </w:t>
      </w:r>
      <w:proofErr w:type="spellStart"/>
      <w:r w:rsidRPr="004405D6">
        <w:rPr>
          <w:rFonts w:ascii="Calibri" w:hAnsi="Calibri" w:cs="Calibri"/>
          <w:color w:val="000000"/>
        </w:rPr>
        <w:t>Kuptniratsaikul</w:t>
      </w:r>
      <w:proofErr w:type="spellEnd"/>
      <w:r w:rsidRPr="004405D6">
        <w:rPr>
          <w:rFonts w:ascii="Calibri" w:hAnsi="Calibri" w:cs="Calibri"/>
          <w:color w:val="000000"/>
        </w:rPr>
        <w:t>, V. (2016). Creative art therapy to enhance rehabilitation for stroke patients: a randomized controlled trial. Clinical rehabilitation, 30(10), 1016-1023.</w:t>
      </w:r>
    </w:p>
    <w:p w14:paraId="040C6BF4" w14:textId="77777777" w:rsidR="00D72FDB" w:rsidRPr="009E72BC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[4</w:t>
      </w:r>
      <w:r w:rsidRPr="004405D6">
        <w:rPr>
          <w:rFonts w:ascii="Calibri" w:hAnsi="Calibri" w:cs="Calibri"/>
          <w:color w:val="000000"/>
        </w:rPr>
        <w:t xml:space="preserve">] Burke, J. W., McNeill, M. D. J., Charles, D. K., Morrow, P. J., Crosbie, J. H., &amp; McDonough, S. M. (2010, March). Augmented reality games for upper-limb stroke rehabilitation. In Games and Virtual Worlds for Serious Applications (VS-GAMES), 2010 Second International Conference on (pp. 75-78). </w:t>
      </w:r>
      <w:r w:rsidRPr="009E72BC">
        <w:rPr>
          <w:rFonts w:ascii="Calibri" w:hAnsi="Calibri" w:cs="Calibri"/>
          <w:color w:val="000000"/>
        </w:rPr>
        <w:t>IEEE.</w:t>
      </w:r>
    </w:p>
    <w:p w14:paraId="6B961028" w14:textId="77777777" w:rsidR="00D72FDB" w:rsidRPr="009E72BC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Style w:val="Hyperlink"/>
          <w:rFonts w:ascii="Calibri" w:hAnsi="Calibri" w:cs="Calibri"/>
        </w:rPr>
      </w:pPr>
      <w:r w:rsidRPr="009E72BC">
        <w:rPr>
          <w:rFonts w:ascii="Calibri" w:hAnsi="Calibri" w:cs="Calibri"/>
          <w:color w:val="000000"/>
        </w:rPr>
        <w:t xml:space="preserve">[5] </w:t>
      </w:r>
      <w:r w:rsidRPr="009E72BC">
        <w:rPr>
          <w:rFonts w:ascii="Calibri" w:hAnsi="Calibri" w:cs="Calibri"/>
        </w:rPr>
        <w:t>https://github.com/stefanmarks/3D_Painter</w:t>
      </w:r>
    </w:p>
    <w:p w14:paraId="76F6C849" w14:textId="77777777" w:rsidR="00D72FDB" w:rsidRPr="009E72BC" w:rsidRDefault="00D72FDB" w:rsidP="00D72FDB">
      <w:pPr>
        <w:autoSpaceDE w:val="0"/>
        <w:autoSpaceDN w:val="0"/>
        <w:adjustRightInd w:val="0"/>
        <w:spacing w:after="0" w:line="276" w:lineRule="auto"/>
        <w:jc w:val="both"/>
        <w:rPr>
          <w:rStyle w:val="Hyperlink"/>
          <w:rFonts w:ascii="Calibri" w:hAnsi="Calibri" w:cs="Calibri"/>
        </w:rPr>
      </w:pPr>
      <w:r w:rsidRPr="009E72BC">
        <w:rPr>
          <w:rFonts w:ascii="Calibri" w:hAnsi="Calibri" w:cs="Calibri"/>
        </w:rPr>
        <w:t>[6] https://www.bbc.com/news/technology-49851798</w:t>
      </w:r>
    </w:p>
    <w:p w14:paraId="746E9F2A" w14:textId="77777777" w:rsidR="002C2DE0" w:rsidRDefault="002C2DE0">
      <w:bookmarkStart w:id="0" w:name="_GoBack"/>
      <w:bookmarkEnd w:id="0"/>
    </w:p>
    <w:sectPr w:rsidR="002C2DE0" w:rsidSect="003B11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DB"/>
    <w:rsid w:val="002C2DE0"/>
    <w:rsid w:val="003B110F"/>
    <w:rsid w:val="008879F1"/>
    <w:rsid w:val="00D7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7C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FDB"/>
    <w:pPr>
      <w:spacing w:after="160" w:line="259" w:lineRule="auto"/>
    </w:pPr>
    <w:rPr>
      <w:rFonts w:ascii="Verdana" w:hAnsi="Verdana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Marylyn A</dc:creator>
  <cp:keywords/>
  <dc:description/>
  <cp:lastModifiedBy>Marylyn A</cp:lastModifiedBy>
  <cp:revision>1</cp:revision>
  <dcterms:created xsi:type="dcterms:W3CDTF">2019-10-02T21:18:00Z</dcterms:created>
  <dcterms:modified xsi:type="dcterms:W3CDTF">2019-10-02T21:19:00Z</dcterms:modified>
</cp:coreProperties>
</file>