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6C1A" w14:textId="1F1FA9BE" w:rsidR="00053DF6" w:rsidRPr="00053DF6" w:rsidRDefault="00053DF6">
      <w:pPr>
        <w:rPr>
          <w:b/>
          <w:bCs/>
          <w:sz w:val="26"/>
          <w:szCs w:val="26"/>
        </w:rPr>
      </w:pPr>
      <w:r w:rsidRPr="00053DF6">
        <w:rPr>
          <w:b/>
          <w:bCs/>
          <w:sz w:val="26"/>
          <w:szCs w:val="26"/>
        </w:rPr>
        <w:t>Usage</w:t>
      </w:r>
    </w:p>
    <w:p w14:paraId="4BC505C5" w14:textId="3B424770" w:rsidR="00423A0A" w:rsidRDefault="00423A0A">
      <w:r>
        <w:t xml:space="preserve">The device automatically detects the temperature and brightness of your room using the TMP sensor and photoresistor. When the each of the values reach a certain threshold, less than 20 degrees Celsius or less than 40 for the photoresistor, the respective LED goes off and the music is played. </w:t>
      </w:r>
    </w:p>
    <w:sectPr w:rsidR="00423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A"/>
    <w:rsid w:val="00053DF6"/>
    <w:rsid w:val="0042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D130"/>
  <w15:chartTrackingRefBased/>
  <w15:docId w15:val="{A390F62E-4E70-4D58-BDB8-97133F82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Lerat, Mildred</dc:creator>
  <cp:keywords/>
  <dc:description/>
  <cp:lastModifiedBy>Lerat, Mildred</cp:lastModifiedBy>
  <cp:revision>2</cp:revision>
  <dcterms:created xsi:type="dcterms:W3CDTF">2020-12-09T06:36:00Z</dcterms:created>
  <dcterms:modified xsi:type="dcterms:W3CDTF">2020-12-09T06:41:00Z</dcterms:modified>
</cp:coreProperties>
</file>