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C3" w:rsidRPr="005866C3" w:rsidRDefault="005866C3" w:rsidP="005866C3">
      <w:pPr>
        <w:pStyle w:val="Heading1"/>
        <w:rPr>
          <w:sz w:val="24"/>
        </w:rPr>
      </w:pPr>
      <w:r w:rsidRPr="005866C3">
        <w:rPr>
          <w:sz w:val="24"/>
        </w:rPr>
        <w:t>Original incorrect graphs, paired with graph with (many) more timesteps to show instability</w:t>
      </w:r>
    </w:p>
    <w:p w:rsidR="004641B8" w:rsidRDefault="00684F8B" w:rsidP="004641B8">
      <w:r>
        <w:rPr>
          <w:noProof/>
        </w:rPr>
        <w:drawing>
          <wp:inline distT="0" distB="0" distL="0" distR="0" wp14:anchorId="778894F6" wp14:editId="4DC78F83">
            <wp:extent cx="4984750" cy="3214763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21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258C8" wp14:editId="3D04AECF">
            <wp:extent cx="5028197" cy="33718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51" cy="337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1B8">
        <w:rPr>
          <w:noProof/>
        </w:rPr>
        <w:lastRenderedPageBreak/>
        <w:drawing>
          <wp:inline distT="0" distB="0" distL="0" distR="0" wp14:anchorId="6F44E7D7" wp14:editId="417F21F6">
            <wp:extent cx="4654550" cy="3490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49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7712A" wp14:editId="134D0CC9">
            <wp:extent cx="4489450" cy="3367088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24" cy="337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B8" w:rsidRDefault="004641B8" w:rsidP="004641B8">
      <w:pPr>
        <w:spacing w:line="240" w:lineRule="auto"/>
        <w:contextualSpacing/>
      </w:pPr>
      <w:r>
        <w:t xml:space="preserve">Constants: </w:t>
      </w:r>
      <w:r>
        <w:br/>
        <w:t>k1=0.015, s</w:t>
      </w:r>
      <w:r>
        <w:rPr>
          <w:vertAlign w:val="superscript"/>
        </w:rPr>
        <w:t>0</w:t>
      </w:r>
      <w:r>
        <w:t>=1.0, d=0.01, q</w:t>
      </w:r>
      <w:r>
        <w:rPr>
          <w:vertAlign w:val="subscript"/>
        </w:rPr>
        <w:t>1</w:t>
      </w:r>
      <w:r>
        <w:t>=0.24, q</w:t>
      </w:r>
      <w:r>
        <w:rPr>
          <w:vertAlign w:val="subscript"/>
        </w:rPr>
        <w:t>2</w:t>
      </w:r>
      <w:r>
        <w:t>=0.25</w:t>
      </w:r>
    </w:p>
    <w:p w:rsidR="004641B8" w:rsidRDefault="004641B8" w:rsidP="004641B8">
      <w:pPr>
        <w:spacing w:line="240" w:lineRule="auto"/>
        <w:contextualSpacing/>
      </w:pPr>
      <w:r>
        <w:t xml:space="preserve">Initial conditions: </w:t>
      </w:r>
    </w:p>
    <w:p w:rsidR="004641B8" w:rsidRDefault="004641B8" w:rsidP="004641B8">
      <w:r>
        <w:t>s=</w:t>
      </w:r>
      <w:r w:rsidRPr="00ED5F4D">
        <w:t>0.</w:t>
      </w:r>
      <w:r>
        <w:t>4</w:t>
      </w:r>
      <w:r w:rsidRPr="00ED5F4D">
        <w:t xml:space="preserve">, </w:t>
      </w:r>
      <w:r>
        <w:t>e=</w:t>
      </w:r>
      <w:r w:rsidRPr="00ED5F4D">
        <w:t>0.</w:t>
      </w:r>
      <w:r>
        <w:t>2</w:t>
      </w:r>
      <w:r w:rsidRPr="00ED5F4D">
        <w:t xml:space="preserve">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=0.38</w:t>
      </w:r>
      <w:r w:rsidRPr="00ED5F4D">
        <w:t xml:space="preserve">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>.</w:t>
      </w:r>
      <w:r>
        <w:t>02</w:t>
      </w:r>
      <w:r w:rsidRPr="00ED5F4D">
        <w:t xml:space="preserve">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</w:t>
      </w:r>
    </w:p>
    <w:p w:rsidR="005866C3" w:rsidRPr="005866C3" w:rsidRDefault="005866C3" w:rsidP="005866C3">
      <w:pPr>
        <w:pStyle w:val="Heading1"/>
        <w:rPr>
          <w:sz w:val="24"/>
        </w:rPr>
      </w:pPr>
      <w:r w:rsidRPr="005866C3">
        <w:rPr>
          <w:sz w:val="24"/>
        </w:rPr>
        <w:lastRenderedPageBreak/>
        <w:t>New graph at correct stable equilibrium. d needed to be increased to get stability</w:t>
      </w:r>
    </w:p>
    <w:p w:rsidR="00E97C26" w:rsidRDefault="005866C3">
      <w:r>
        <w:rPr>
          <w:noProof/>
        </w:rPr>
        <w:drawing>
          <wp:inline distT="0" distB="0" distL="0" distR="0">
            <wp:extent cx="5279994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312" cy="34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C3" w:rsidRDefault="005866C3" w:rsidP="005866C3">
      <w:pPr>
        <w:spacing w:line="240" w:lineRule="auto"/>
        <w:contextualSpacing/>
      </w:pPr>
      <w:r>
        <w:t xml:space="preserve">Constants: </w:t>
      </w:r>
      <w:r>
        <w:br/>
        <w:t>k1=0.015, s</w:t>
      </w:r>
      <w:r>
        <w:rPr>
          <w:vertAlign w:val="superscript"/>
        </w:rPr>
        <w:t>0</w:t>
      </w:r>
      <w:r>
        <w:t>=1.0, d=0.0</w:t>
      </w:r>
      <w:r>
        <w:t>346</w:t>
      </w:r>
      <w:r>
        <w:t>, q</w:t>
      </w:r>
      <w:r>
        <w:rPr>
          <w:vertAlign w:val="subscript"/>
        </w:rPr>
        <w:t>1</w:t>
      </w:r>
      <w:r>
        <w:t>=0.24, q</w:t>
      </w:r>
      <w:r>
        <w:rPr>
          <w:vertAlign w:val="subscript"/>
        </w:rPr>
        <w:t>2</w:t>
      </w:r>
      <w:r>
        <w:t>=0.25</w:t>
      </w:r>
    </w:p>
    <w:p w:rsidR="005866C3" w:rsidRDefault="005866C3" w:rsidP="005866C3">
      <w:pPr>
        <w:spacing w:line="240" w:lineRule="auto"/>
        <w:contextualSpacing/>
      </w:pPr>
      <w:r>
        <w:t xml:space="preserve">Initial conditions: </w:t>
      </w:r>
    </w:p>
    <w:p w:rsidR="005866C3" w:rsidRDefault="005866C3" w:rsidP="005866C3">
      <w:r>
        <w:t>s=</w:t>
      </w:r>
      <w:r w:rsidRPr="00ED5F4D">
        <w:t>0.</w:t>
      </w:r>
      <w:r>
        <w:t>4</w:t>
      </w:r>
      <w:r>
        <w:t>456</w:t>
      </w:r>
      <w:r w:rsidRPr="00ED5F4D">
        <w:t xml:space="preserve">, </w:t>
      </w:r>
      <w:r>
        <w:t>e=</w:t>
      </w:r>
      <w:r w:rsidRPr="00ED5F4D">
        <w:t>0.</w:t>
      </w:r>
      <w:r>
        <w:t>1035</w:t>
      </w:r>
      <w:r w:rsidRPr="00ED5F4D">
        <w:t xml:space="preserve">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=0.3</w:t>
      </w:r>
      <w:r>
        <w:t>235</w:t>
      </w:r>
      <w:r w:rsidRPr="00ED5F4D">
        <w:t xml:space="preserve">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>.</w:t>
      </w:r>
      <w:r>
        <w:t>0</w:t>
      </w:r>
      <w:r>
        <w:t>923</w:t>
      </w:r>
      <w:r w:rsidRPr="00ED5F4D">
        <w:t xml:space="preserve">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</w:t>
      </w:r>
    </w:p>
    <w:p w:rsidR="005866C3" w:rsidRDefault="005866C3"/>
    <w:p w:rsidR="005866C3" w:rsidRDefault="005866C3"/>
    <w:p w:rsidR="005866C3" w:rsidRDefault="005866C3"/>
    <w:p w:rsidR="005866C3" w:rsidRDefault="005866C3"/>
    <w:p w:rsidR="005866C3" w:rsidRDefault="005866C3"/>
    <w:p w:rsidR="005866C3" w:rsidRDefault="005866C3"/>
    <w:p w:rsidR="005866C3" w:rsidRDefault="005866C3"/>
    <w:p w:rsidR="005866C3" w:rsidRPr="0048454E" w:rsidRDefault="005866C3" w:rsidP="0048454E">
      <w:pPr>
        <w:pStyle w:val="Heading1"/>
        <w:rPr>
          <w:sz w:val="28"/>
        </w:rPr>
      </w:pPr>
      <w:r w:rsidRPr="005866C3">
        <w:rPr>
          <w:sz w:val="28"/>
        </w:rPr>
        <w:lastRenderedPageBreak/>
        <w:t xml:space="preserve">Series to show d’s impact on stability. </w:t>
      </w:r>
      <w:r>
        <w:rPr>
          <w:sz w:val="28"/>
        </w:rPr>
        <w:t>(here a=50, previous graphs all have a=1)</w:t>
      </w:r>
    </w:p>
    <w:p w:rsidR="005866C3" w:rsidRDefault="0048454E" w:rsidP="005866C3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5943600" cy="394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6C3">
        <w:t xml:space="preserve">Initial conditions: </w:t>
      </w:r>
    </w:p>
    <w:p w:rsidR="005866C3" w:rsidRDefault="005866C3" w:rsidP="005866C3">
      <w:r>
        <w:t>d=</w:t>
      </w:r>
      <w:r w:rsidR="0048454E">
        <w:t>0.17</w:t>
      </w:r>
      <w:r>
        <w:t xml:space="preserve">, </w:t>
      </w:r>
      <w:r>
        <w:t>s=</w:t>
      </w:r>
      <w:r w:rsidRPr="00ED5F4D">
        <w:t>0.</w:t>
      </w:r>
      <w:r w:rsidR="0048454E">
        <w:t>34</w:t>
      </w:r>
      <w:r w:rsidRPr="00ED5F4D">
        <w:t xml:space="preserve">, </w:t>
      </w:r>
      <w:r>
        <w:t>e=</w:t>
      </w:r>
      <w:r w:rsidRPr="00ED5F4D">
        <w:t>0.</w:t>
      </w:r>
      <w:r w:rsidR="0048454E">
        <w:t>013</w:t>
      </w:r>
      <w:r>
        <w:t>5</w:t>
      </w:r>
      <w:r w:rsidRPr="00ED5F4D">
        <w:t xml:space="preserve">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=0.</w:t>
      </w:r>
      <w:r w:rsidR="0048454E">
        <w:t>042</w:t>
      </w:r>
      <w:r w:rsidRPr="00ED5F4D">
        <w:t xml:space="preserve">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>.</w:t>
      </w:r>
      <w:r w:rsidR="0048454E">
        <w:t>45</w:t>
      </w:r>
      <w:r w:rsidRPr="00ED5F4D">
        <w:t xml:space="preserve">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</w:t>
      </w:r>
    </w:p>
    <w:p w:rsidR="0048454E" w:rsidRDefault="0048454E" w:rsidP="005866C3">
      <w:r>
        <w:rPr>
          <w:noProof/>
        </w:rPr>
        <w:lastRenderedPageBreak/>
        <w:drawing>
          <wp:inline distT="0" distB="0" distL="0" distR="0">
            <wp:extent cx="4881577" cy="3327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974" cy="333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4E" w:rsidRDefault="0048454E" w:rsidP="0048454E">
      <w:pPr>
        <w:spacing w:line="240" w:lineRule="auto"/>
        <w:contextualSpacing/>
      </w:pPr>
      <w:r>
        <w:t xml:space="preserve">Initial conditions: </w:t>
      </w:r>
    </w:p>
    <w:p w:rsidR="0048454E" w:rsidRDefault="0048454E" w:rsidP="0048454E">
      <w:pPr>
        <w:spacing w:line="240" w:lineRule="auto"/>
        <w:contextualSpacing/>
      </w:pPr>
      <w:r>
        <w:t>d=0.1</w:t>
      </w:r>
      <w:r>
        <w:t>5</w:t>
      </w:r>
      <w:r>
        <w:t>, s=</w:t>
      </w:r>
      <w:r w:rsidRPr="00ED5F4D">
        <w:t>0.</w:t>
      </w:r>
      <w:r>
        <w:t>427</w:t>
      </w:r>
      <w:r w:rsidRPr="00ED5F4D">
        <w:t xml:space="preserve">, </w:t>
      </w:r>
      <w:r>
        <w:t>e=</w:t>
      </w:r>
      <w:r w:rsidRPr="00ED5F4D">
        <w:t>0.</w:t>
      </w:r>
      <w:r>
        <w:t>0</w:t>
      </w:r>
      <w:r>
        <w:t>09</w:t>
      </w:r>
      <w:r w:rsidRPr="00ED5F4D">
        <w:t xml:space="preserve">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=0.0</w:t>
      </w:r>
      <w:r>
        <w:t>29,</w:t>
      </w:r>
      <w:r w:rsidRPr="00ED5F4D">
        <w:t xml:space="preserve">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>.</w:t>
      </w:r>
      <w:r>
        <w:t>4</w:t>
      </w:r>
      <w:r w:rsidRPr="00ED5F4D">
        <w:t xml:space="preserve">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</w:t>
      </w:r>
      <w:r>
        <w:rPr>
          <w:noProof/>
        </w:rPr>
        <w:drawing>
          <wp:inline distT="0" distB="0" distL="0" distR="0">
            <wp:extent cx="5416550" cy="35279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12" cy="354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Initial conditions: </w:t>
      </w:r>
      <w:r>
        <w:br/>
      </w:r>
      <w:r>
        <w:t>d=0.1</w:t>
      </w:r>
      <w:r>
        <w:t>4</w:t>
      </w:r>
      <w:r>
        <w:t>, s=</w:t>
      </w:r>
      <w:r w:rsidRPr="00ED5F4D">
        <w:t>0.</w:t>
      </w:r>
      <w:r>
        <w:t>469</w:t>
      </w:r>
      <w:r w:rsidRPr="00ED5F4D">
        <w:t xml:space="preserve">, </w:t>
      </w:r>
      <w:r>
        <w:t>e=</w:t>
      </w:r>
      <w:r w:rsidRPr="00ED5F4D">
        <w:t>0.</w:t>
      </w:r>
      <w:r>
        <w:t>0</w:t>
      </w:r>
      <w:r>
        <w:t>07</w:t>
      </w:r>
      <w:r w:rsidRPr="00ED5F4D">
        <w:t xml:space="preserve">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=0.042</w:t>
      </w:r>
      <w:r w:rsidRPr="00ED5F4D">
        <w:t xml:space="preserve">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>.</w:t>
      </w:r>
      <w:r>
        <w:t>373</w:t>
      </w:r>
      <w:r w:rsidRPr="00ED5F4D">
        <w:t xml:space="preserve">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</w:t>
      </w:r>
    </w:p>
    <w:p w:rsidR="0048454E" w:rsidRDefault="0048454E" w:rsidP="0048454E"/>
    <w:p w:rsidR="0048454E" w:rsidRDefault="0048454E" w:rsidP="0048454E">
      <w:r>
        <w:rPr>
          <w:noProof/>
        </w:rPr>
        <w:lastRenderedPageBreak/>
        <w:drawing>
          <wp:inline distT="0" distB="0" distL="0" distR="0">
            <wp:extent cx="4980259" cy="3238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79" cy="324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4E" w:rsidRDefault="0048454E" w:rsidP="0048454E">
      <w:pPr>
        <w:spacing w:line="240" w:lineRule="auto"/>
        <w:contextualSpacing/>
      </w:pPr>
      <w:r>
        <w:t xml:space="preserve">Initial conditions: </w:t>
      </w:r>
    </w:p>
    <w:p w:rsidR="0048454E" w:rsidRDefault="0048454E" w:rsidP="0048454E">
      <w:r>
        <w:t>d=0.1</w:t>
      </w:r>
      <w:r>
        <w:t>355</w:t>
      </w:r>
      <w:r>
        <w:t>, s=</w:t>
      </w:r>
      <w:r w:rsidRPr="00ED5F4D">
        <w:t>0.</w:t>
      </w:r>
      <w:r>
        <w:t>487</w:t>
      </w:r>
      <w:r w:rsidRPr="00ED5F4D">
        <w:t xml:space="preserve">, </w:t>
      </w:r>
      <w:r>
        <w:t>e=</w:t>
      </w:r>
      <w:r w:rsidRPr="00ED5F4D">
        <w:t>0.</w:t>
      </w:r>
      <w:r>
        <w:t>0</w:t>
      </w:r>
      <w:r>
        <w:t>074</w:t>
      </w:r>
      <w:r w:rsidRPr="00ED5F4D">
        <w:t xml:space="preserve">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=0.0</w:t>
      </w:r>
      <w:r>
        <w:t>231</w:t>
      </w:r>
      <w:r w:rsidRPr="00ED5F4D">
        <w:t xml:space="preserve">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>.</w:t>
      </w:r>
      <w:r>
        <w:t>3613</w:t>
      </w:r>
      <w:r w:rsidRPr="00ED5F4D">
        <w:t xml:space="preserve">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</w:t>
      </w:r>
      <w:r>
        <w:rPr>
          <w:noProof/>
        </w:rPr>
        <w:drawing>
          <wp:inline distT="0" distB="0" distL="0" distR="0">
            <wp:extent cx="4933950" cy="32083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01" cy="321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4E" w:rsidRDefault="0048454E" w:rsidP="0048454E">
      <w:pPr>
        <w:spacing w:line="240" w:lineRule="auto"/>
        <w:contextualSpacing/>
      </w:pPr>
      <w:r>
        <w:t xml:space="preserve">Initial conditions: </w:t>
      </w:r>
    </w:p>
    <w:p w:rsidR="0048454E" w:rsidRDefault="0048454E" w:rsidP="0048454E">
      <w:r>
        <w:t>d=0.1</w:t>
      </w:r>
      <w:r>
        <w:t>34</w:t>
      </w:r>
      <w:r>
        <w:t>, s=</w:t>
      </w:r>
      <w:r w:rsidRPr="00ED5F4D">
        <w:t>0.</w:t>
      </w:r>
      <w:r>
        <w:t>493</w:t>
      </w:r>
      <w:r w:rsidRPr="00ED5F4D">
        <w:t xml:space="preserve">, </w:t>
      </w:r>
      <w:r>
        <w:t>e=</w:t>
      </w:r>
      <w:r w:rsidRPr="00ED5F4D">
        <w:t>0.</w:t>
      </w:r>
      <w:r>
        <w:t>0</w:t>
      </w:r>
      <w:r>
        <w:t>072</w:t>
      </w:r>
      <w:r w:rsidRPr="00ED5F4D">
        <w:t xml:space="preserve">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=0.0</w:t>
      </w:r>
      <w:r>
        <w:t>226</w:t>
      </w:r>
      <w:r w:rsidRPr="00ED5F4D">
        <w:t xml:space="preserve">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>.</w:t>
      </w:r>
      <w:r>
        <w:t>357</w:t>
      </w:r>
      <w:r w:rsidRPr="00ED5F4D">
        <w:t xml:space="preserve">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</w:t>
      </w:r>
    </w:p>
    <w:p w:rsidR="0048454E" w:rsidRDefault="0048454E" w:rsidP="0048454E"/>
    <w:p w:rsidR="0048454E" w:rsidRDefault="0048454E" w:rsidP="0048454E">
      <w:r>
        <w:rPr>
          <w:noProof/>
        </w:rPr>
        <w:drawing>
          <wp:inline distT="0" distB="0" distL="0" distR="0">
            <wp:extent cx="4973411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40" cy="328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54E" w:rsidRDefault="0048454E" w:rsidP="0048454E">
      <w:pPr>
        <w:spacing w:line="240" w:lineRule="auto"/>
        <w:contextualSpacing/>
      </w:pPr>
      <w:r>
        <w:t xml:space="preserve">Initial conditions: </w:t>
      </w:r>
    </w:p>
    <w:p w:rsidR="0048454E" w:rsidRDefault="0048454E" w:rsidP="0048454E">
      <w:r>
        <w:t>d=0.1</w:t>
      </w:r>
      <w:r>
        <w:t>33</w:t>
      </w:r>
      <w:r>
        <w:t>, s=</w:t>
      </w:r>
      <w:r w:rsidRPr="00ED5F4D">
        <w:t>0.</w:t>
      </w:r>
      <w:r>
        <w:t>497</w:t>
      </w:r>
      <w:r w:rsidRPr="00ED5F4D">
        <w:t xml:space="preserve">, </w:t>
      </w:r>
      <w:r>
        <w:t>e=</w:t>
      </w:r>
      <w:r w:rsidRPr="00ED5F4D">
        <w:t>0.</w:t>
      </w:r>
      <w:r>
        <w:t>0</w:t>
      </w:r>
      <w:r>
        <w:t>071</w:t>
      </w:r>
      <w:r w:rsidRPr="00ED5F4D">
        <w:t xml:space="preserve">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=0.0</w:t>
      </w:r>
      <w:r>
        <w:t>222,</w:t>
      </w:r>
      <w:r w:rsidRPr="00ED5F4D">
        <w:t xml:space="preserve">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>.</w:t>
      </w:r>
      <w:r>
        <w:t>354</w:t>
      </w:r>
      <w:r w:rsidRPr="00ED5F4D">
        <w:t xml:space="preserve">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</w:t>
      </w:r>
    </w:p>
    <w:p w:rsidR="0048454E" w:rsidRDefault="0048454E" w:rsidP="0048454E"/>
    <w:p w:rsidR="0048454E" w:rsidRDefault="0048454E" w:rsidP="0048454E"/>
    <w:p w:rsidR="0048454E" w:rsidRDefault="0048454E" w:rsidP="005866C3"/>
    <w:p w:rsidR="0048454E" w:rsidRDefault="0048454E" w:rsidP="005866C3"/>
    <w:p w:rsidR="0048454E" w:rsidRDefault="0048454E" w:rsidP="005866C3"/>
    <w:p w:rsidR="005866C3" w:rsidRPr="005866C3" w:rsidRDefault="005866C3" w:rsidP="005866C3"/>
    <w:p w:rsidR="005866C3" w:rsidRPr="005866C3" w:rsidRDefault="005866C3" w:rsidP="005866C3"/>
    <w:p w:rsidR="005866C3" w:rsidRPr="005866C3" w:rsidRDefault="005866C3" w:rsidP="005866C3"/>
    <w:sectPr w:rsidR="005866C3" w:rsidRPr="0058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B8"/>
    <w:rsid w:val="00080139"/>
    <w:rsid w:val="004641B8"/>
    <w:rsid w:val="0048454E"/>
    <w:rsid w:val="005866C3"/>
    <w:rsid w:val="00684F8B"/>
    <w:rsid w:val="00CE2835"/>
    <w:rsid w:val="00D64AE3"/>
    <w:rsid w:val="00E36AAB"/>
    <w:rsid w:val="00E97C26"/>
    <w:rsid w:val="00ED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1BB3"/>
  <w15:chartTrackingRefBased/>
  <w15:docId w15:val="{EA0E043D-03AE-40F2-AFD8-6F6FEFF2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1B8"/>
  </w:style>
  <w:style w:type="paragraph" w:styleId="Heading1">
    <w:name w:val="heading 1"/>
    <w:basedOn w:val="Normal"/>
    <w:next w:val="Normal"/>
    <w:link w:val="Heading1Char"/>
    <w:uiPriority w:val="9"/>
    <w:qFormat/>
    <w:rsid w:val="00586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1B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86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Lynn</dc:creator>
  <cp:keywords/>
  <dc:description/>
  <cp:lastModifiedBy>Bryan Lynn</cp:lastModifiedBy>
  <cp:revision>1</cp:revision>
  <dcterms:created xsi:type="dcterms:W3CDTF">2019-08-09T23:19:00Z</dcterms:created>
  <dcterms:modified xsi:type="dcterms:W3CDTF">2019-08-10T00:07:00Z</dcterms:modified>
</cp:coreProperties>
</file>