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b w:val="0"/>
        </w:rPr>
        <w:t>动态规划妈妈陪读与教练核验</w:t>
      </w:r>
    </w:p>
    <w:p>
      <w:pPr>
        <w:pStyle w:val="Subtitle"/>
        <w:widowControl/>
      </w:pPr>
      <w:r>
        <w:rPr>
          <w:b w:val="0"/>
        </w:rPr>
        <w:t>第四册 帮孩子解释清楚并独立完成</w:t>
      </w:r>
    </w:p>
    <w:p>
      <w:pPr>
        <w:widowControl/>
      </w:pPr>
      <w:r>
        <w:rPr>
          <w:b/>
        </w:rPr>
        <w:t>这册由妈妈保管 不作为孩子的随页答案</w:t>
      </w:r>
    </w:p>
    <w:p>
      <w:pPr>
        <w:widowControl/>
      </w:pPr>
      <w:r>
        <w:rPr>
          <w:b w:val="0"/>
        </w:rPr>
        <w:t>妈妈不懂编程，也可以成为很好的理解检查者。您可以判断孩子是否把事情讲清楚、前后规则是否一致、小例子是否支持她的判断。遇到数组和程序的细节，让孩子运行并展示证据，必要时交给教练核验。</w:t>
      </w:r>
    </w:p>
    <w:p>
      <w:pPr>
        <w:widowControl/>
      </w:pPr>
      <w:r>
        <w:rPr>
          <w:b w:val="0"/>
        </w:rPr>
        <w:t>“妈妈也能理解”适合作为讲义清晰度与孩子解释能力的一道检查，不能单独证明孩子已掌握。另一半证据来自孩子独立建模、写码、调试、换题和延时重做。孩子把背过的解释讲流利，也可能仍不会自己解决新题。</w:t>
      </w:r>
    </w:p>
    <w:p>
      <w:pPr>
        <w:widowControl/>
      </w:pPr>
      <w:r>
        <w:rPr>
          <w:b w:val="0"/>
        </w:rPr>
        <w:t>本册给出核验依据、预期思路与局部提示，不提供整题可提交代码。先听孩子的完整想法，再对照。不要把这里的状态定义直接读给孩子后，又记录为她独立想出。</w:t>
      </w:r>
    </w:p>
    <w:p>
      <w:r>
        <w:br w:type="page"/>
      </w:r>
    </w:p>
    <w:p>
      <w:pPr>
        <w:pStyle w:val="Heading1"/>
        <w:widowControl/>
      </w:pPr>
      <w:r>
        <w:rPr>
          <w:b w:val="0"/>
        </w:rPr>
        <w:t>本册目录</w:t>
      </w:r>
    </w:p>
    <w:p>
      <w:pPr>
        <w:pStyle w:val="TOCText"/>
        <w:tabs>
          <w:tab w:pos="9432" w:val="right"/>
        </w:tabs>
      </w:pPr>
      <w:hyperlink w:anchor="chapter_0">
        <w:r>
          <w:rPr>
            <w:color w:val="000000"/>
          </w:rPr>
          <w:t>第1章 妈妈先理解动态规划在做什么</w:t>
        </w:r>
      </w:hyperlink>
      <w:r>
        <w:tab/>
        <w:t>3</w:t>
      </w:r>
    </w:p>
    <w:p>
      <w:pPr>
        <w:pStyle w:val="TOCText"/>
        <w:tabs>
          <w:tab w:pos="9432" w:val="right"/>
        </w:tabs>
      </w:pPr>
      <w:hyperlink w:anchor="chapter_1">
        <w:r>
          <w:rPr>
            <w:color w:val="000000"/>
          </w:rPr>
          <w:t>第2章 陪读节奏和提示边界</w:t>
        </w:r>
      </w:hyperlink>
      <w:r>
        <w:tab/>
        <w:t>4</w:t>
      </w:r>
    </w:p>
    <w:p>
      <w:pPr>
        <w:pStyle w:val="TOCText"/>
        <w:tabs>
          <w:tab w:pos="9432" w:val="right"/>
        </w:tabs>
      </w:pPr>
      <w:hyperlink w:anchor="chapter_2">
        <w:r>
          <w:rPr>
            <w:color w:val="000000"/>
          </w:rPr>
          <w:t>第3章 章节独立任务核验</w:t>
        </w:r>
      </w:hyperlink>
      <w:r>
        <w:tab/>
        <w:t>5</w:t>
      </w:r>
    </w:p>
    <w:p>
      <w:pPr>
        <w:pStyle w:val="TOCText"/>
        <w:tabs>
          <w:tab w:pos="9432" w:val="right"/>
        </w:tabs>
      </w:pPr>
      <w:hyperlink w:anchor="chapter_3">
        <w:r>
          <w:rPr>
            <w:color w:val="000000"/>
          </w:rPr>
          <w:t>第4章 A组练习核验</w:t>
        </w:r>
      </w:hyperlink>
      <w:r>
        <w:tab/>
        <w:t>7</w:t>
      </w:r>
    </w:p>
    <w:p>
      <w:pPr>
        <w:pStyle w:val="TOCText"/>
        <w:tabs>
          <w:tab w:pos="9432" w:val="right"/>
        </w:tabs>
      </w:pPr>
      <w:hyperlink w:anchor="chapter_4">
        <w:r>
          <w:rPr>
            <w:color w:val="000000"/>
          </w:rPr>
          <w:t>第5章 B组练习核验</w:t>
        </w:r>
      </w:hyperlink>
      <w:r>
        <w:tab/>
        <w:t>8</w:t>
      </w:r>
    </w:p>
    <w:p>
      <w:pPr>
        <w:pStyle w:val="TOCText"/>
        <w:tabs>
          <w:tab w:pos="9432" w:val="right"/>
        </w:tabs>
      </w:pPr>
      <w:hyperlink w:anchor="chapter_5">
        <w:r>
          <w:rPr>
            <w:color w:val="000000"/>
          </w:rPr>
          <w:t>第6章 C组练习核验</w:t>
        </w:r>
      </w:hyperlink>
      <w:r>
        <w:tab/>
        <w:t>10</w:t>
      </w:r>
    </w:p>
    <w:p>
      <w:pPr>
        <w:pStyle w:val="TOCText"/>
        <w:tabs>
          <w:tab w:pos="9432" w:val="right"/>
        </w:tabs>
      </w:pPr>
      <w:hyperlink w:anchor="chapter_6">
        <w:r>
          <w:rPr>
            <w:color w:val="000000"/>
          </w:rPr>
          <w:t>第7章 D组练习核验</w:t>
        </w:r>
      </w:hyperlink>
      <w:r>
        <w:tab/>
        <w:t>11</w:t>
      </w:r>
    </w:p>
    <w:p>
      <w:pPr>
        <w:pStyle w:val="TOCText"/>
        <w:tabs>
          <w:tab w:pos="9432" w:val="right"/>
        </w:tabs>
      </w:pPr>
      <w:hyperlink w:anchor="chapter_7">
        <w:r>
          <w:rPr>
            <w:color w:val="000000"/>
          </w:rPr>
          <w:t>第8章 怎样验收而不把学习变成考试追赶</w:t>
        </w:r>
      </w:hyperlink>
      <w:r>
        <w:tab/>
        <w:t>12</w:t>
      </w:r>
    </w:p>
    <w:p>
      <w:pPr>
        <w:pStyle w:val="TOCText"/>
        <w:tabs>
          <w:tab w:pos="9432" w:val="right"/>
        </w:tabs>
      </w:pPr>
      <w:hyperlink w:anchor="chapter_8">
        <w:r>
          <w:rPr>
            <w:color w:val="000000"/>
          </w:rPr>
          <w:t>第9章 资料范围与制作说明</w:t>
        </w:r>
      </w:hyperlink>
      <w:r>
        <w:tab/>
        <w:t>14</w:t>
      </w:r>
    </w:p>
    <w:p>
      <w:pPr>
        <w:pStyle w:val="TableText"/>
        <w:widowControl/>
      </w:pPr>
      <w:r>
        <w:rPr>
          <w:b w:val="0"/>
        </w:rPr>
        <w:t>目录可点击跳转。打印阅读时可按章选择页码。</w:t>
      </w:r>
    </w:p>
    <w:p>
      <w:pPr>
        <w:pStyle w:val="TableText"/>
        <w:widowControl/>
      </w:pPr>
      <w:r>
        <w:rPr>
          <w:b w:val="0"/>
        </w:rPr>
        <w:t>本册含核验结论，请在孩子尝试后查看相应条目。</w:t>
      </w:r>
    </w:p>
    <w:p>
      <w:bookmarkStart w:id="1" w:name="chapter_0"/>
      <w:pPr>
        <w:pStyle w:val="Heading1"/>
        <w:pageBreakBefore/>
        <w:widowControl/>
      </w:pPr>
      <w:r>
        <w:rPr>
          <w:b w:val="0"/>
        </w:rPr>
        <w:t>第1章 妈妈先理解动态规划在做什么</w:t>
      </w:r>
      <w:bookmarkEnd w:id="1"/>
    </w:p>
    <w:p>
      <w:pPr>
        <w:pStyle w:val="Heading2"/>
        <w:widowControl/>
      </w:pPr>
      <w:r>
        <w:rPr>
          <w:b w:val="0"/>
        </w:rPr>
        <w:t>把很长的过去压成够用的信息</w:t>
      </w:r>
    </w:p>
    <w:p>
      <w:pPr>
        <w:widowControl/>
      </w:pPr>
      <w:r>
        <w:rPr>
          <w:b w:val="0"/>
        </w:rPr>
        <w:t>想象两个人来问“我后面还能怎么走”。如果他们站在同一级楼梯，后面允许的步长也相同，您不必知道两人之前每一步怎么走。站在哪里，就足够决定接下来允许的动作。这个被保留下来的信息叫状态。</w:t>
      </w:r>
    </w:p>
    <w:p>
      <w:pPr>
        <w:widowControl/>
      </w:pPr>
      <w:r>
        <w:rPr>
          <w:b w:val="0"/>
        </w:rPr>
        <w:t>如果新增“连续两次不能走两级”，只知道站在哪里就不够，还要问上一步走了几级。动态规划最难的一步，通常是决定这张小纸条上到底该写什么，而不是把某个加法写进程序。</w:t>
      </w:r>
    </w:p>
    <w:p>
      <w:pPr>
        <w:widowControl/>
      </w:pPr>
      <w:r>
        <w:rPr>
          <w:b w:val="0"/>
        </w:rPr>
        <w:t>同一张纸条背后可能有很多种过去。如果在数走法，要保留这些过去有多少种；如果在求最少花费，而它们未来的选择完全一样，就只需保留最省钱的过去。纸条是状态，纸条上记下的数量或最优值是状态的答案。</w:t>
      </w:r>
    </w:p>
    <w:p>
      <w:pPr>
        <w:pStyle w:val="Heading2"/>
        <w:widowControl/>
      </w:pPr>
      <w:r>
        <w:rPr>
          <w:b w:val="0"/>
        </w:rPr>
        <w:t>为什么不能一直挑眼前最好的</w:t>
      </w:r>
    </w:p>
    <w:p>
      <w:pPr>
        <w:widowControl/>
      </w:pPr>
      <w:r>
        <w:rPr>
          <w:b w:val="0"/>
        </w:rPr>
        <w:t>1、3、4元硬币凑6元，先拿最大面值会用4+1+1，三枚；3+3只用两枚。DP把不同中间金额的答案留住，让多种最后选择都有机会参加比较。它不是每一步都聪明地猜一个选择，而是有组织地比较必要的选择。</w:t>
      </w:r>
    </w:p>
    <w:p>
      <w:pPr>
        <w:widowControl/>
      </w:pPr>
      <w:r>
        <w:rPr>
          <w:b w:val="0"/>
        </w:rPr>
        <w:t>但DP也不保留所有完整路线。它通过“未来只需要这些信息”合并重复问题，才比全部列举省事。状态太少会把不同未来混起来；状态太多会变得算不动。孩子需要学会在这两者之间找到准确的信息。</w:t>
      </w:r>
    </w:p>
    <w:p>
      <w:pPr>
        <w:pStyle w:val="Heading2"/>
        <w:widowControl/>
      </w:pPr>
      <w:r>
        <w:rPr>
          <w:b w:val="0"/>
        </w:rPr>
        <w:t>一个完整解释应该包含什么</w:t>
      </w:r>
    </w:p>
    <w:p>
      <w:pPr>
        <w:widowControl/>
      </w:pPr>
      <w:r>
        <w:rPr>
          <w:b w:val="0"/>
        </w:rPr>
        <w:t>孩子说“这一格是前i件物品的最大价值”，还不够完整。问她容量是不是有限、物品能否重复、总重量是至多还是恰好。最好听到：“只考虑前i件，每件最多一次，总重量不超过c，能取得的最大价值。”</w:t>
      </w:r>
    </w:p>
    <w:p>
      <w:pPr>
        <w:widowControl/>
      </w:pPr>
      <w:r>
        <w:rPr>
          <w:b w:val="0"/>
        </w:rPr>
        <w:t>您不用背这个句式。只要能拿一个具体格子，请孩子说出它对应的现实问题，再说出它从哪些较小问题得到，就能检查她是否在解释模型，而非仅念符号。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960"/>
        <w:gridCol w:w="4032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术语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妈妈可以怎样理解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容易产生的误解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状态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决定未来所需的一份小纸条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随便给数组取名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转移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最后一个动作怎样连接两个问题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公式凭经验猜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初值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确实已知的最小情形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数组一律填0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不可达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规则下根本没有这种局面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答案暂时小一点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无后效性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纸条以外的旧细节不再影响未来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完全不许有历史条件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最优子结构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同状态更好的过去可以安全替换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只要问最大就能DP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记忆化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同一个问题只算一次 再问查记录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给任意递归加数组都正确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复杂度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问题变大时 工作和存储增长多快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电脑快就无需估算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INF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特意标记还没有合法最小值的哨兵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真的数学无穷能参与所有运算</w:t>
            </w:r>
          </w:p>
        </w:tc>
      </w:tr>
    </w:tbl>
    <w:p>
      <w:pPr>
        <w:pStyle w:val="Tiny"/>
        <w:widowControl/>
      </w:pPr>
      <w:r>
        <w:rPr>
          <w:b w:val="0"/>
        </w:rPr>
      </w:r>
    </w:p>
    <w:p>
      <w:pPr>
        <w:pStyle w:val="Heading2"/>
        <w:widowControl/>
      </w:pPr>
      <w:r>
        <w:rPr>
          <w:b w:val="0"/>
        </w:rPr>
        <w:t>开始阶段的符号翻译</w:t>
      </w:r>
    </w:p>
    <w:p>
      <w:pPr>
        <w:widowControl/>
      </w:pPr>
      <w:r>
        <w:rPr>
          <w:b w:val="0"/>
        </w:rPr>
        <w:t>min表示从候选里挑最小，max表示挑最大。f[i]表示名字为f的一排格子中的第i格；f[i][j]表示一张按两个下标找位置的表。公式中的等号是在描述本格的值，程序赋值是在把值实际写进去。</w:t>
      </w:r>
    </w:p>
    <w:p>
      <w:pPr>
        <w:widowControl/>
      </w:pPr>
      <w:r>
        <w:rPr>
          <w:b w:val="0"/>
        </w:rPr>
        <w:t>O(n)可先理解为数据扩大约两倍，主要工作量也约扩大两倍；O(n²)则可能约扩大四倍。这是规模增长的描述，不是精确秒数。2^n每增加一个对象约翻倍，所以小集合方法不能轻易拿去处理上百个对象。</w:t>
      </w:r>
    </w:p>
    <w:p>
      <w:bookmarkStart w:id="2" w:name="chapter_1"/>
      <w:pPr>
        <w:pStyle w:val="Heading1"/>
        <w:pageBreakBefore w:val="0"/>
        <w:widowControl/>
      </w:pPr>
      <w:r>
        <w:rPr>
          <w:b w:val="0"/>
        </w:rPr>
        <w:t>第2章 陪读节奏和提示边界</w:t>
      </w:r>
      <w:bookmarkEnd w:id="2"/>
    </w:p>
    <w:p>
      <w:pPr>
        <w:pStyle w:val="Heading2"/>
        <w:widowControl/>
      </w:pPr>
      <w:r>
        <w:rPr>
          <w:b w:val="0"/>
        </w:rPr>
        <w:t>先确认对的部分 再抓一个核心任务</w:t>
      </w:r>
    </w:p>
    <w:p>
      <w:pPr>
        <w:widowControl/>
      </w:pPr>
      <w:r>
        <w:rPr>
          <w:b w:val="0"/>
        </w:rPr>
        <w:t>可以这样说：“你已经把每种最后一步列出来了，这部分很清楚。现在的问题是，表里把根本到不了的位置也写成0，程序会把它当成可以免费到达。请用只有2元硬币凑3元的例子，重新定义这些格子。”</w:t>
      </w:r>
    </w:p>
    <w:p>
      <w:pPr>
        <w:widowControl/>
      </w:pPr>
      <w:r>
        <w:rPr>
          <w:b w:val="0"/>
        </w:rPr>
        <w:t>这段话先说明正确处、核心问题和位置，再给一个完整任务。不要连续问“这里加还是减”“填几”“循环往哪走”让孩子猜教练的答案。孩子已经会解释以后，就应让她自己修改和验证。</w:t>
      </w:r>
    </w:p>
    <w:p>
      <w:pPr>
        <w:pStyle w:val="Heading2"/>
        <w:widowControl/>
      </w:pPr>
      <w:r>
        <w:rPr>
          <w:b w:val="0"/>
        </w:rPr>
        <w:t>提示分级怎样记录</w:t>
      </w:r>
    </w:p>
    <w:p>
      <w:pPr>
        <w:widowControl/>
      </w:pPr>
      <w:r>
        <w:rPr>
          <w:b w:val="0"/>
        </w:rPr>
        <w:t>第0级是不提示。第1级只请孩子手推一个具体例子。第2级指出要检查的一个变量、边界或两种模型差异。第3级明确指出题意动作与状态不匹配的位置。第4级才给局部伪代码或框架。第5级解释卡住的那个概念，然后让孩子自己完成下一步。</w:t>
      </w:r>
    </w:p>
    <w:p>
      <w:pPr>
        <w:widowControl/>
      </w:pPr>
      <w:r>
        <w:rPr>
          <w:b w:val="0"/>
        </w:rPr>
        <w:t>一次只用解决当前卡点所需的最低一级。记录“用了第2级提示后完成”有助于下次安排，绝不是扣分。为了让记录好看而掩盖提示，反而会使后续题目过难。</w:t>
      </w:r>
    </w:p>
    <w:p>
      <w:pPr>
        <w:pStyle w:val="Heading2"/>
        <w:widowControl/>
      </w:pPr>
      <w:r>
        <w:rPr>
          <w:b w:val="0"/>
        </w:rPr>
        <w:t>判断孩子卡在哪里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960"/>
        <w:gridCol w:w="4032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现象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先检查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本轮只做的任务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题意说不清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输出对象与限制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用自己的话重述并画最小例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小例子能做 新题不会建模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未来还需要哪些历史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比较两条可能被误合并的历史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模型能解释 程序结果错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第一格与手推不同的位置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追踪该格来源及初始化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程序卡住或崩溃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递归停止 下标边界 循环推进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找到未缩小或越界的那一步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小输入对 大输入错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类型 复杂度 缓存与栈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区分数值问题和规模问题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会原题 换条件就不会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状态合同中改变的词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只改一项限制并重新建模</w:t>
            </w:r>
          </w:p>
        </w:tc>
      </w:tr>
    </w:tbl>
    <w:p>
      <w:pPr>
        <w:pStyle w:val="Tiny"/>
        <w:widowControl/>
      </w:pPr>
      <w:r>
        <w:rPr>
          <w:b w:val="0"/>
        </w:rPr>
      </w:r>
    </w:p>
    <w:p>
      <w:pPr>
        <w:widowControl/>
      </w:pPr>
      <w:r>
        <w:rPr>
          <w:b w:val="0"/>
        </w:rPr>
        <w:t>如果连续挫败、明显疲劳或开始只猜答案，当天停在一张思路卡：题意、已想对的部分、当前状态、一个区分例和下次从哪里开始。不要用额外题量弥补当天的疲劳。</w:t>
      </w:r>
    </w:p>
    <w:p>
      <w:pPr>
        <w:pStyle w:val="Heading2"/>
        <w:widowControl/>
      </w:pPr>
      <w:r>
        <w:rPr>
          <w:b w:val="0"/>
        </w:rPr>
        <w:t>适合这名孩子的起步安排</w:t>
      </w:r>
    </w:p>
    <w:p>
      <w:pPr>
        <w:widowControl/>
      </w:pPr>
      <w:r>
        <w:rPr>
          <w:b w:val="0"/>
        </w:rPr>
        <w:t>已知孩子GESP四级通过，家长本次确认递归和DFS还不稳，DP从零开始。因此先读第一册第1至3章，用纸笔建立状态与依赖，再用第4章把递归接上。不能把第二册的树与状态压缩直接当成近期必修进度。</w:t>
      </w:r>
    </w:p>
    <w:p>
      <w:pPr>
        <w:widowControl/>
      </w:pPr>
      <w:r>
        <w:rPr>
          <w:b w:val="0"/>
        </w:rPr>
        <w:t>已有学习记录中，孩子还要按顺序准备GESP五级至八级。若近期五级目标仍保持，DP只占现有学习时间中的小部分，保留递归、二分、贪心、数论、高精度等专项。五级准备与DP长期学习不是两份必须叠加的新课量。</w:t>
      </w:r>
    </w:p>
    <w:p>
      <w:pPr>
        <w:widowControl/>
      </w:pPr>
      <w:r>
        <w:rPr>
          <w:b w:val="0"/>
        </w:rPr>
        <w:t>建议以四次学习作为观察周期：一次纸笔模型，一次独立实现，一次调试与解释，一次延时变式。每次约二十五到四十分钟只是起点；若一节内容需要两次纸笔课，就把实现顺延。根据作品决定速度，不按周数保证学到提高组。</w:t>
      </w:r>
    </w:p>
    <w:p>
      <w:bookmarkStart w:id="3" w:name="chapter_2"/>
      <w:pPr>
        <w:pStyle w:val="Heading1"/>
        <w:pageBreakBefore w:val="0"/>
        <w:widowControl/>
      </w:pPr>
      <w:r>
        <w:rPr>
          <w:b w:val="0"/>
        </w:rPr>
        <w:t>第3章 章节独立任务核验</w:t>
      </w:r>
      <w:bookmarkEnd w:id="3"/>
    </w:p>
    <w:p>
      <w:pPr>
        <w:widowControl/>
      </w:pPr>
      <w:r>
        <w:rPr>
          <w:b w:val="0"/>
        </w:rPr>
        <w:t>本章核验第一、二册每章结尾的任务。只在孩子尝试后查看对应项。若孩子用了另一种等价正确状态，不能因为与这里写法不同而判错。</w:t>
      </w:r>
    </w:p>
    <w:p>
      <w:pPr>
        <w:pStyle w:val="Heading2"/>
        <w:widowControl/>
      </w:pPr>
      <w:r>
        <w:rPr>
          <w:b w:val="0"/>
        </w:rPr>
        <w:t>第1至4章 起步</w:t>
      </w:r>
    </w:p>
    <w:p>
      <w:pPr>
        <w:widowControl/>
      </w:pPr>
      <w:r>
        <w:rPr>
          <w:b w:val="0"/>
        </w:rPr>
        <w:t>第1章每步1或3，到4有1111、13、31，共3种。ways[0..4]为1、1、1、2、3。来源是i-1和i-3，但后者只在i&gt;=3时存在。听孩子说明“最后一步分类”比只核对3更重要。</w:t>
      </w:r>
    </w:p>
    <w:p>
      <w:pPr>
        <w:widowControl/>
      </w:pPr>
      <w:r>
        <w:rPr>
          <w:b w:val="0"/>
        </w:rPr>
        <w:t>第2章一次跳3的机会，至少要记当前位置和这次机会是否已用。对同一位置，一条历史已跳3，另一条只跳1或2，后续可用动作不同。合法状态也可写成“还剩几次机会”，只要含义始终一致。</w:t>
      </w:r>
    </w:p>
    <w:p>
      <w:pPr>
        <w:widowControl/>
      </w:pPr>
      <w:r>
        <w:rPr>
          <w:b w:val="0"/>
        </w:rPr>
        <w:t>第3章若从4倒着填，读ways[3]和ways[2]时它们尚未准备好。解释应指向依赖，不能仅说“老师规定从小到大”。第4章重点是每个调用独立、规模变小、边界停止；在楼梯调用树中相同n的节点可以共享答案。</w:t>
      </w:r>
    </w:p>
    <w:p>
      <w:pPr>
        <w:pStyle w:val="Heading2"/>
        <w:widowControl/>
      </w:pPr>
      <w:r>
        <w:rPr>
          <w:b w:val="0"/>
        </w:rPr>
        <w:t>第5至8章 最值与基础表格</w:t>
      </w:r>
    </w:p>
    <w:p>
      <w:pPr>
        <w:widowControl/>
      </w:pPr>
      <w:r>
        <w:rPr>
          <w:b w:val="0"/>
        </w:rPr>
        <w:t>第5章面值2、5，金额0至7的最少枚数为0、不可达、1、不可达、2、1、3、2；目标3无解。若孩子把不可达设0，追问这样是否表示“已用0枚就凑到了这个金额”。</w:t>
      </w:r>
    </w:p>
    <w:p>
      <w:pPr>
        <w:widowControl/>
      </w:pPr>
      <w:r>
        <w:rPr>
          <w:b w:val="0"/>
        </w:rPr>
        <w:t>第6章障碍网格样例答案4；单格可走时1、起点阻塞时0。最大价值版本必须换表中含义，负权时不能让虚拟边界0参加竞争。第7章严格上升的全相等或全下降序列答案都为1；1、2、0说明答案未必以最后一个数结尾。</w:t>
      </w:r>
    </w:p>
    <w:p>
      <w:pPr>
        <w:widowControl/>
      </w:pPr>
      <w:r>
        <w:rPr>
          <w:b w:val="0"/>
        </w:rPr>
        <w:t>第8章一件重量2价值3、容量4，0/1不超过版本答案3，错误正序可能得到6。恰好版本容量4应无解。孩子必须解释读取的是上一层还是本层，光说“倒着写”不足以确认理解。</w:t>
      </w:r>
    </w:p>
    <w:p>
      <w:pPr>
        <w:pStyle w:val="Heading2"/>
        <w:widowControl/>
      </w:pPr>
      <w:r>
        <w:rPr>
          <w:b w:val="0"/>
        </w:rPr>
        <w:t>第9至12章 次数 序列和区间</w:t>
      </w:r>
    </w:p>
    <w:p>
      <w:pPr>
        <w:widowControl/>
      </w:pPr>
      <w:r>
        <w:rPr>
          <w:b w:val="0"/>
        </w:rPr>
        <w:t>第9章面值1、2凑4，无序组合3种：1111、112、22；有序序列5种：1111、112、121、211、22。同组两件(1,2)、(1,3)，容量2，最多一件时答案3，若组内累加得到5就是重复使用一组。</w:t>
      </w:r>
    </w:p>
    <w:p>
      <w:pPr>
        <w:widowControl/>
      </w:pPr>
      <w:r>
        <w:rPr>
          <w:b w:val="0"/>
        </w:rPr>
        <w:t>第10章ABA与BA的LCS长度2；空串变成ABC的编辑距离3。第11章验收重在作品完整和提示记录。第12章1、10、1的两种合并总代价均为23；圆环应比较n个长度n的窗口，而不是把复制出的2n堆一起合并。</w:t>
      </w:r>
    </w:p>
    <w:p>
      <w:pPr>
        <w:pStyle w:val="Heading2"/>
        <w:widowControl/>
      </w:pPr>
      <w:r>
        <w:rPr>
          <w:b w:val="0"/>
        </w:rPr>
        <w:t>第13至17章 图和树</w:t>
      </w:r>
    </w:p>
    <w:p>
      <w:pPr>
        <w:widowControl/>
      </w:pPr>
      <w:r>
        <w:rPr>
          <w:b w:val="0"/>
        </w:rPr>
        <w:t>第13章合法拓扑顺序可以是4、1、3、2或4、3、1、2，到2的路径数都是2。第14章冷却规则与使用次数必须分别记，状态时点在每天开始前或结束后需保持一致。</w:t>
      </w:r>
    </w:p>
    <w:p>
      <w:pPr>
        <w:widowControl/>
      </w:pPr>
      <w:r>
        <w:rPr>
          <w:b w:val="0"/>
        </w:rPr>
        <w:t>第15章2乘2奖励1、2、3、4的共同最大奖励是10；两人分走不同中间格。起点与终点各只计一次。第16章节点2权值改20后，节点2不选为6、选为20；根不选为23、选为11，总答案23。恰好2人时最优选2和3，也为23。</w:t>
      </w:r>
    </w:p>
    <w:p>
      <w:pPr>
        <w:widowControl/>
      </w:pPr>
      <w:r>
        <w:rPr>
          <w:b w:val="0"/>
        </w:rPr>
        <w:t>第17章五点星形树中心距离和4，任一叶子距离和7。从中心走向一个叶子，1个点近1，4个点远1，差值3。若孩子误把“其他点”漏掉自己原来的距离变化，直接列五个点的距离核对。</w:t>
      </w:r>
    </w:p>
    <w:p>
      <w:pPr>
        <w:pStyle w:val="Heading2"/>
        <w:widowControl/>
      </w:pPr>
      <w:r>
        <w:rPr>
          <w:b w:val="0"/>
        </w:rPr>
        <w:t>第18至24章 进阶</w:t>
      </w:r>
    </w:p>
    <w:p>
      <w:pPr>
        <w:widowControl/>
      </w:pPr>
      <w:r>
        <w:rPr>
          <w:b w:val="0"/>
        </w:rPr>
        <w:t>第18章三城市两条路线0-1-2与0-2-1费用3和6，取3。第19章0至20中不含4且数位和为3的倍数的是0、3、6、9、12、15、18，共7个。第20章概率3/4与1/4时，n=3的E[2]=1、E[1]=1.75、E[0]=2.5625。</w:t>
      </w:r>
    </w:p>
    <w:p>
      <w:pPr>
        <w:widowControl/>
      </w:pPr>
      <w:r>
        <w:rPr>
          <w:b w:val="0"/>
        </w:rPr>
        <w:t>第21章2、2、3的严格上升长度2，不下降长度3。严格小于查询到rank-1。第22章K=2且a=5、-100、-100、5时，f为0、5、-95、-95、-90；到位置4时，下标1的最大值5已经过期，不能再直接跳过来。</w:t>
      </w:r>
    </w:p>
    <w:p>
      <w:pPr>
        <w:widowControl/>
      </w:pPr>
      <w:r>
        <w:rPr>
          <w:b w:val="0"/>
        </w:rPr>
        <w:t>第23章S为0、2、3、6且C=1时，f为0、5、7、17。出现负增量时，S可能下降，斜率顺序和查询顺序都可能失去单调性。第24章检查孩子能否给每个新增条件找到状态信息，而非机械地每个条件都加一维。</w:t>
      </w:r>
    </w:p>
    <w:p>
      <w:bookmarkStart w:id="4" w:name="chapter_3"/>
      <w:pPr>
        <w:pStyle w:val="Heading1"/>
        <w:pageBreakBefore w:val="0"/>
        <w:widowControl/>
      </w:pPr>
      <w:r>
        <w:rPr>
          <w:b w:val="0"/>
        </w:rPr>
        <w:t>第4章 A组练习核验</w:t>
      </w:r>
      <w:bookmarkEnd w:id="4"/>
    </w:p>
    <w:p>
      <w:pPr>
        <w:widowControl/>
      </w:pPr>
      <w:r>
        <w:rPr>
          <w:b w:val="0"/>
        </w:rPr>
        <w:t>以下每题的“第一句话”是可念给孩子的提示，应在她尝试并卡住之后才用。核验思路由妈妈或教练保留。样例输出之外，再提供一组额外核验，编程完成前不必提前告诉孩子结果。</w:t>
      </w:r>
    </w:p>
    <w:p>
      <w:pPr>
        <w:pStyle w:val="Heading2"/>
        <w:widowControl/>
      </w:pPr>
      <w:r>
        <w:rPr>
          <w:b w:val="0"/>
        </w:rPr>
        <w:t>A1 换一种步长</w:t>
      </w:r>
    </w:p>
    <w:p>
      <w:pPr>
        <w:widowControl/>
      </w:pPr>
      <w:r>
        <w:rPr>
          <w:b w:val="0"/>
        </w:rPr>
        <w:t>状态为恰好到第i级的走法数，合法来源i-1、i-3，ways[0]=1，不存在来源跳过。按位置递增，答案ways[n]，O(n)时间。每次相加取指定模数。</w:t>
      </w:r>
    </w:p>
    <w:p>
      <w:pPr>
        <w:widowControl/>
      </w:pPr>
      <w:r>
        <w:rPr>
          <w:b w:val="0"/>
        </w:rPr>
        <w:t>额外核验：n=0、2、3、5的答案依次为1、1、2、4。检查n&lt;3时是否访问负下标。可用枚举全部步长序列核验n&lt;=12。</w:t>
      </w:r>
    </w:p>
    <w:p>
      <w:pPr>
        <w:widowControl/>
      </w:pPr>
      <w:r>
        <w:rPr>
          <w:b w:val="0"/>
        </w:rPr>
        <w:t>第一句话：“最后走的是1或3，这两类分别从哪一级来？先把小于3的情况也放进图里。”</w:t>
      </w:r>
    </w:p>
    <w:p>
      <w:pPr>
        <w:pStyle w:val="Heading2"/>
        <w:widowControl/>
      </w:pPr>
      <w:r>
        <w:rPr>
          <w:b w:val="0"/>
        </w:rPr>
        <w:t>A2 带着有限容量出发</w:t>
      </w:r>
    </w:p>
    <w:p>
      <w:pPr>
        <w:widowControl/>
      </w:pPr>
      <w:r>
        <w:rPr>
          <w:b w:val="0"/>
        </w:rPr>
        <w:t>用前i件、恰好重量c的最大价值，只有重量0的初态为0，其余负INF；两类来源都在旧层。压缩后容量倒序，并只从可达来源转移。答案不可达输出-1，O(nW)。</w:t>
      </w:r>
    </w:p>
    <w:p>
      <w:pPr>
        <w:widowControl/>
      </w:pPr>
      <w:r>
        <w:rPr>
          <w:b w:val="0"/>
        </w:rPr>
        <w:t>额外核验：一件(2,7)，W=4应为-1；同一件W=2为7；W=0为0。可以枚举n&lt;=18的全部物品子集作独立核验。</w:t>
      </w:r>
    </w:p>
    <w:p>
      <w:pPr>
        <w:widowControl/>
      </w:pPr>
      <w:r>
        <w:rPr>
          <w:b w:val="0"/>
        </w:rPr>
        <w:t>第一句话：“表里的0究竟表示没价值，还是表示根本装不到？这两种情况会允许一样的下一步吗？”</w:t>
      </w:r>
    </w:p>
    <w:p>
      <w:pPr>
        <w:pStyle w:val="Heading2"/>
        <w:widowControl/>
      </w:pPr>
      <w:r>
        <w:rPr>
          <w:b w:val="0"/>
        </w:rPr>
        <w:t>A3 雨天的棋盘</w:t>
      </w:r>
    </w:p>
    <w:p>
      <w:pPr>
        <w:widowControl/>
      </w:pPr>
      <w:r>
        <w:rPr>
          <w:b w:val="0"/>
        </w:rPr>
        <w:t>状态为到某格的路径数，普通格合并上与左，障碍0，未阻塞起点1。行列顺序确保来源已算完，O(nm)。起点初值不能在后续通用循环中被错误覆盖。</w:t>
      </w:r>
    </w:p>
    <w:p>
      <w:pPr>
        <w:widowControl/>
      </w:pPr>
      <w:r>
        <w:rPr>
          <w:b w:val="0"/>
        </w:rPr>
        <w:t>额外核验：1乘1的点号为1，井号为0；单列三格中间障碍为0。小棋盘可以枚举全部右下路径。</w:t>
      </w:r>
    </w:p>
    <w:p>
      <w:pPr>
        <w:widowControl/>
      </w:pPr>
      <w:r>
        <w:rPr>
          <w:b w:val="0"/>
        </w:rPr>
        <w:t>第一句话：“雨水挡住这格以后，有没有任何合法路线可以停在它上面？你表里的数表达了这件事吗？”</w:t>
      </w:r>
    </w:p>
    <w:p>
      <w:pPr>
        <w:pStyle w:val="Heading2"/>
        <w:widowControl/>
      </w:pPr>
      <w:r>
        <w:rPr>
          <w:b w:val="0"/>
        </w:rPr>
        <w:t>A4 一段有起点也有终点的记录</w:t>
      </w:r>
    </w:p>
    <w:p>
      <w:pPr>
        <w:widowControl/>
      </w:pPr>
      <w:r>
        <w:rPr>
          <w:b w:val="0"/>
        </w:rPr>
        <w:t>状态是以i结尾的非空最大段和，转移为重新开始或续接前一格，总答案取各结尾最大。初始取首元素，不能凭空允许0。时间O(n)，使用long long保存和。</w:t>
      </w:r>
    </w:p>
    <w:p>
      <w:pPr>
        <w:widowControl/>
      </w:pPr>
      <w:r>
        <w:rPr>
          <w:b w:val="0"/>
        </w:rPr>
        <w:t>额外核验：-4、-2答案-2；单元素5答案5；2、-3、4答案4。小规模枚举全部左右端点并直接求和，可独立核验。</w:t>
      </w:r>
    </w:p>
    <w:p>
      <w:pPr>
        <w:widowControl/>
      </w:pPr>
      <w:r>
        <w:rPr>
          <w:b w:val="0"/>
        </w:rPr>
        <w:t>第一句话：“如果表里要求必须以最后一项结束，它能代表题目允许的所有终点吗？”</w:t>
      </w:r>
    </w:p>
    <w:p>
      <w:pPr>
        <w:pStyle w:val="Heading2"/>
        <w:widowControl/>
      </w:pPr>
      <w:r>
        <w:rPr>
          <w:b w:val="0"/>
        </w:rPr>
        <w:t>A5 两份日记的共同部分</w:t>
      </w:r>
    </w:p>
    <w:p>
      <w:pPr>
        <w:widowControl/>
      </w:pPr>
      <w:r>
        <w:rPr>
          <w:b w:val="0"/>
        </w:rPr>
        <w:t>两个前缀的LCS，边界空前缀0；跳过一边末尾，或末尾相同配对。时间O(nm)，答案f[n][m]。输入虽非空，内部仍需要空前缀边界。</w:t>
      </w:r>
    </w:p>
    <w:p>
      <w:pPr>
        <w:widowControl/>
      </w:pPr>
      <w:r>
        <w:rPr>
          <w:b w:val="0"/>
        </w:rPr>
        <w:t>额外核验：AAA与AA答案2；ABC与DEF答案0；A与A答案1。可枚举短串A的全部子序列，逐一检查是否也是B的子序列，取最大长度。</w:t>
      </w:r>
    </w:p>
    <w:p>
      <w:pPr>
        <w:widowControl/>
      </w:pPr>
      <w:r>
        <w:rPr>
          <w:b w:val="0"/>
        </w:rPr>
        <w:t>第一句话：“你现在对齐的是哪两个前缀？如果末尾不同，至少需要放弃哪边的一个末尾？”</w:t>
      </w:r>
    </w:p>
    <w:p>
      <w:pPr>
        <w:pStyle w:val="Heading2"/>
        <w:widowControl/>
      </w:pPr>
      <w:r>
        <w:rPr>
          <w:b w:val="0"/>
        </w:rPr>
        <w:t>A6 零钱够不够</w:t>
      </w:r>
    </w:p>
    <w:p>
      <w:pPr>
        <w:widowControl/>
      </w:pPr>
      <w:r>
        <w:rPr>
          <w:b w:val="0"/>
        </w:rPr>
        <w:t>恰好金额x的最少枚数，初始f[0]=0，其他INF。枚举最后硬币，仅从可达且更小金额转移。答案不可达输出-1。O(nX)。</w:t>
      </w:r>
    </w:p>
    <w:p>
      <w:pPr>
        <w:widowControl/>
      </w:pPr>
      <w:r>
        <w:rPr>
          <w:b w:val="0"/>
        </w:rPr>
        <w:t>额外核验：面值3、4且X=2为-1；X=0为0；面值1、3、4且X=6为2。可用小金额上的广度优先搜索或逐枚枚举核验。</w:t>
      </w:r>
    </w:p>
    <w:p>
      <w:pPr>
        <w:widowControl/>
      </w:pPr>
      <w:r>
        <w:rPr>
          <w:b w:val="0"/>
        </w:rPr>
        <w:t>第一句话：“如果最后用的是5元，前面必须恰好凑成多少钱？那笔钱真的能凑成吗？”</w:t>
      </w:r>
    </w:p>
    <w:p>
      <w:bookmarkStart w:id="5" w:name="chapter_4"/>
      <w:pPr>
        <w:pStyle w:val="Heading1"/>
        <w:pageBreakBefore w:val="0"/>
        <w:widowControl/>
      </w:pPr>
      <w:r>
        <w:rPr>
          <w:b w:val="0"/>
        </w:rPr>
        <w:t>第5章 B组练习核验</w:t>
      </w:r>
      <w:bookmarkEnd w:id="5"/>
    </w:p>
    <w:p>
      <w:pPr>
        <w:pStyle w:val="Heading2"/>
        <w:widowControl/>
      </w:pPr>
      <w:r>
        <w:rPr>
          <w:b w:val="0"/>
        </w:rPr>
        <w:t>B1 搬走一排箱子</w:t>
      </w:r>
    </w:p>
    <w:p>
      <w:pPr>
        <w:widowControl/>
      </w:pPr>
      <w:r>
        <w:rPr>
          <w:b w:val="0"/>
        </w:rPr>
        <w:t>dp[l][r]为区间合成一堆的最小费用，最后分界k，左右费用加区间总量，按长度递增。单堆0，前缀和辅助，O(n³)、O(n²)。至少用long long保存累计代价。</w:t>
      </w:r>
    </w:p>
    <w:p>
      <w:pPr>
        <w:widowControl/>
      </w:pPr>
      <w:r>
        <w:rPr>
          <w:b w:val="0"/>
        </w:rPr>
        <w:t>额外核验：单堆9答案0；两堆2、5答案7；三堆1、10、1答案23。小n可枚举每次相邻合并的全部顺序，得到独立参照。</w:t>
      </w:r>
    </w:p>
    <w:p>
      <w:pPr>
        <w:widowControl/>
      </w:pPr>
      <w:r>
        <w:rPr>
          <w:b w:val="0"/>
        </w:rPr>
        <w:t>第一句话：“最后一次搬运前，左边和右边分别已经完成了什么？”</w:t>
      </w:r>
    </w:p>
    <w:p>
      <w:pPr>
        <w:pStyle w:val="Heading2"/>
        <w:widowControl/>
      </w:pPr>
      <w:r>
        <w:rPr>
          <w:b w:val="0"/>
        </w:rPr>
        <w:t>B2 消息沿单向线路传递</w:t>
      </w:r>
    </w:p>
    <w:p>
      <w:pPr>
        <w:widowControl/>
      </w:pPr>
      <w:r>
        <w:rPr>
          <w:b w:val="0"/>
        </w:rPr>
        <w:t>按拓扑顺序推送路径数，起点1，其余0，每条边只处理一次并取模。时间O(n+m)。可以处理全图拓扑序，不可达点自然传播0。</w:t>
      </w:r>
    </w:p>
    <w:p>
      <w:pPr>
        <w:widowControl/>
      </w:pPr>
      <w:r>
        <w:rPr>
          <w:b w:val="0"/>
        </w:rPr>
        <w:t>额外核验：n=1、m=0、s=t=1为1；两个点无边且s不同于t为0。小DAG用DFS列出每条s到t路径。题目无环，不需把环当成合法测试输入。</w:t>
      </w:r>
    </w:p>
    <w:p>
      <w:pPr>
        <w:widowControl/>
      </w:pPr>
      <w:r>
        <w:rPr>
          <w:b w:val="0"/>
        </w:rPr>
        <w:t>第一句话：“这个点前面还有没处理完的来源吗？编号靠前能证明来源已经准备好吗？”</w:t>
      </w:r>
    </w:p>
    <w:p>
      <w:pPr>
        <w:pStyle w:val="Heading2"/>
        <w:widowControl/>
      </w:pPr>
      <w:r>
        <w:rPr>
          <w:b w:val="0"/>
        </w:rPr>
        <w:t>B3 每天选择一种训练</w:t>
      </w:r>
    </w:p>
    <w:p>
      <w:pPr>
        <w:widowControl/>
      </w:pPr>
      <w:r>
        <w:rPr>
          <w:b w:val="0"/>
        </w:rPr>
        <w:t>f[day][count][last]记录前day天恰好count次A且最后选择为last的最大分。A接旧B并增加次数，B接旧两类；初始虚拟第0天只有count=0且last=B可达。最后取恰好K的两类末尾最大，无法到达输出IMPOSSIBLE。</w:t>
      </w:r>
    </w:p>
    <w:p>
      <w:pPr>
        <w:widowControl/>
      </w:pPr>
      <w:r>
        <w:rPr>
          <w:b w:val="0"/>
        </w:rPr>
        <w:t>额外核验：n=2、K=2无解；n=1、K=0只取当天B，即使B为-5也应输出-5。时间O(nK)，空间可滚动。小n列举全部A/B序列核验。</w:t>
      </w:r>
    </w:p>
    <w:p>
      <w:pPr>
        <w:widowControl/>
      </w:pPr>
      <w:r>
        <w:rPr>
          <w:b w:val="0"/>
        </w:rPr>
        <w:t>第一句话：“题目让你每天必须选一种，0分的那条空记录能代表已经过完这些天吗？”</w:t>
      </w:r>
    </w:p>
    <w:p>
      <w:pPr>
        <w:pStyle w:val="Heading2"/>
        <w:widowControl/>
      </w:pPr>
      <w:r>
        <w:rPr>
          <w:b w:val="0"/>
        </w:rPr>
        <w:t>B4 树上的邀请</w:t>
      </w:r>
    </w:p>
    <w:p>
      <w:pPr>
        <w:widowControl/>
      </w:pPr>
      <w:r>
        <w:rPr>
          <w:b w:val="0"/>
        </w:rPr>
        <w:t>每点分选与不选，选时孩子只能不选，不选时每个孩子取两类最大。先子树后父亲。允许空集，所有负权时总答案0。时间O(n)，注意深链与long long。</w:t>
      </w:r>
    </w:p>
    <w:p>
      <w:pPr>
        <w:widowControl/>
      </w:pPr>
      <w:r>
        <w:rPr>
          <w:b w:val="0"/>
        </w:rPr>
        <w:t>额外核验：单节点-7为0；两相邻节点5、6为6。小n枚举全部节点子集，检查每条边是否两端都选，可独立核验。</w:t>
      </w:r>
    </w:p>
    <w:p>
      <w:pPr>
        <w:widowControl/>
      </w:pPr>
      <w:r>
        <w:rPr>
          <w:b w:val="0"/>
        </w:rPr>
        <w:t>第一句话：“你给这个孩子的答案，有没有说明孩子自己到底参加没有？”</w:t>
      </w:r>
    </w:p>
    <w:p>
      <w:pPr>
        <w:pStyle w:val="Heading2"/>
        <w:widowControl/>
      </w:pPr>
      <w:r>
        <w:rPr>
          <w:b w:val="0"/>
        </w:rPr>
        <w:t>B5 到大家家里有多远</w:t>
      </w:r>
    </w:p>
    <w:p>
      <w:pPr>
        <w:widowControl/>
      </w:pPr>
      <w:r>
        <w:rPr>
          <w:b w:val="0"/>
        </w:rPr>
        <w:t>先算固定根下的size、down，再用ans[child]=ans[parent]+n-2*size[child]传递。两遍O(n)，size保持固定根定义。距离总和可达n(n-1)/2，需long long。</w:t>
      </w:r>
    </w:p>
    <w:p>
      <w:pPr>
        <w:widowControl/>
      </w:pPr>
      <w:r>
        <w:rPr>
          <w:b w:val="0"/>
        </w:rPr>
        <w:t>额外核验：n=1输出0；三点路径输出3、2、3。小树从每个点分别BFS求距离和，与换根版比较。</w:t>
      </w:r>
    </w:p>
    <w:p>
      <w:pPr>
        <w:widowControl/>
      </w:pPr>
      <w:r>
        <w:rPr>
          <w:b w:val="0"/>
        </w:rPr>
        <w:t>第一句话：“跨过这条边以后，哪一边的每个点都近了1，另一边共有几个点？”</w:t>
      </w:r>
    </w:p>
    <w:p>
      <w:pPr>
        <w:pStyle w:val="Heading2"/>
        <w:widowControl/>
      </w:pPr>
      <w:r>
        <w:rPr>
          <w:b w:val="0"/>
        </w:rPr>
        <w:t>B6 不挨着的棋子</w:t>
      </w:r>
    </w:p>
    <w:p>
      <w:pPr>
        <w:widowControl/>
      </w:pPr>
      <w:r>
        <w:rPr>
          <w:b w:val="0"/>
        </w:rPr>
        <w:t>按行掩码计数，mask与mask&lt;&lt;1无交集且不碰障碍；前后行a&amp;b必须为0。虚拟空行的空状态1，其余0；末行合法状态求和。复杂度可写O(n*S²+m*2^m)，S为合法行状态数，预处理兼容关系可减少常数。</w:t>
      </w:r>
    </w:p>
    <w:p>
      <w:pPr>
        <w:widowControl/>
      </w:pPr>
      <w:r>
        <w:rPr>
          <w:b w:val="0"/>
        </w:rPr>
        <w:t>额外核验：1乘1点号有2种，井号有1种；1乘3无障碍有5种。小棋盘可枚举全部格子子集，按相邻关系验证。空方案必须恰好计一次。</w:t>
      </w:r>
    </w:p>
    <w:p>
      <w:pPr>
        <w:widowControl/>
      </w:pPr>
      <w:r>
        <w:rPr>
          <w:b w:val="0"/>
        </w:rPr>
        <w:t>第一句话：“这一格放不放的选择，与上一行哪些格子的选择会冲突？”</w:t>
      </w:r>
    </w:p>
    <w:p>
      <w:pPr>
        <w:pStyle w:val="Heading2"/>
        <w:widowControl/>
      </w:pPr>
      <w:r>
        <w:rPr>
          <w:b w:val="0"/>
        </w:rPr>
        <w:t>B7 访问全部城市</w:t>
      </w:r>
    </w:p>
    <w:p>
      <w:pPr>
        <w:widowControl/>
      </w:pPr>
      <w:r>
        <w:rPr>
          <w:b w:val="0"/>
        </w:rPr>
        <w:t>dp[mask][v]为从0出发、访问mask并停v的最小费用。初始只含0，加入未访问城市；终点在全部末尾中取最小，不加返回费用。时间O(2^n*n²)，空间O(2^n*n)。</w:t>
      </w:r>
    </w:p>
    <w:p>
      <w:pPr>
        <w:widowControl/>
      </w:pPr>
      <w:r>
        <w:rPr>
          <w:b w:val="0"/>
        </w:rPr>
        <w:t>额外核验：n=1答案0；两城市0到1费用7、1到0费用2，答案7。小n枚举其余城市排列作参照。费用不对称时不能私自把矩阵对称化。</w:t>
      </w:r>
    </w:p>
    <w:p>
      <w:pPr>
        <w:widowControl/>
      </w:pPr>
      <w:r>
        <w:rPr>
          <w:b w:val="0"/>
        </w:rPr>
        <w:t>第一句话：“你已经去了哪些地方是一件事，现在站在哪里会改变下一段费用吗？”</w:t>
      </w:r>
    </w:p>
    <w:p>
      <w:pPr>
        <w:pStyle w:val="Heading2"/>
        <w:widowControl/>
      </w:pPr>
      <w:r>
        <w:rPr>
          <w:b w:val="0"/>
        </w:rPr>
        <w:t>B8 两人一起收集</w:t>
      </w:r>
    </w:p>
    <w:p>
      <w:pPr>
        <w:widowControl/>
      </w:pPr>
      <w:r>
        <w:rPr>
          <w:b w:val="0"/>
        </w:rPr>
        <w:t>记步数k及两人的行号，列号由k+2-r还原。四种前驱，非法坐标跳过，不可达负INF。若两人同格只加一次。答案在共同终点，O(n³)、滚动后O(n²)。</w:t>
      </w:r>
    </w:p>
    <w:p>
      <w:pPr>
        <w:widowControl/>
      </w:pPr>
      <w:r>
        <w:rPr>
          <w:b w:val="0"/>
        </w:rPr>
        <w:t>额外核验：单格7答案7；2乘2全是1答案4。小n列举每个人的全部路径，再枚举路径对，按格子集合并集求奖励和。</w:t>
      </w:r>
    </w:p>
    <w:p>
      <w:pPr>
        <w:widowControl/>
      </w:pPr>
      <w:r>
        <w:rPr>
          <w:b w:val="0"/>
        </w:rPr>
        <w:t>第一句话：“两个人经过同一格时，行号加列号固定，这能告诉你他们各自已经走了几步吗？”</w:t>
      </w:r>
    </w:p>
    <w:p>
      <w:bookmarkStart w:id="6" w:name="chapter_5"/>
      <w:pPr>
        <w:pStyle w:val="Heading1"/>
        <w:pageBreakBefore w:val="0"/>
        <w:widowControl/>
      </w:pPr>
      <w:r>
        <w:rPr>
          <w:b w:val="0"/>
        </w:rPr>
        <w:t>第6章 C组练习核验</w:t>
      </w:r>
      <w:bookmarkEnd w:id="6"/>
    </w:p>
    <w:p>
      <w:pPr>
        <w:pStyle w:val="Heading2"/>
        <w:widowControl/>
      </w:pPr>
      <w:r>
        <w:rPr>
          <w:b w:val="0"/>
        </w:rPr>
        <w:t>C1 一段号码中的好数字</w:t>
      </w:r>
    </w:p>
    <w:p>
      <w:pPr>
        <w:widowControl/>
      </w:pPr>
      <w:r>
        <w:rPr>
          <w:b w:val="0"/>
        </w:rPr>
        <w:t>使用数位DP，保留位置、tight与数字和余数。可用started统一处理前导零，或者在本题证明前导零对“不含4与数字和”无影响后省略。终点余数0合法，0计入一次；区间使用F(R)-F(L-1)，负上界返回0。</w:t>
      </w:r>
    </w:p>
    <w:p>
      <w:pPr>
        <w:widowControl/>
      </w:pPr>
      <w:r>
        <w:rPr>
          <w:b w:val="0"/>
        </w:rPr>
        <w:t>额外核验：[0,0]为1；[4,4]为0；[0,9]为4。对于小R直接逐个检查十进制字符串。每次更换上界时确认缓存的依赖，答案不超过R-L+1，给定范围可用long long。</w:t>
      </w:r>
    </w:p>
    <w:p>
      <w:pPr>
        <w:widowControl/>
      </w:pPr>
      <w:r>
        <w:rPr>
          <w:b w:val="0"/>
        </w:rPr>
        <w:t>第一句话：“前面的数字一旦已经比上界小，后面还需要跟着上界每一位走吗？”</w:t>
      </w:r>
    </w:p>
    <w:p>
      <w:pPr>
        <w:pStyle w:val="Heading2"/>
        <w:widowControl/>
      </w:pPr>
      <w:r>
        <w:rPr>
          <w:b w:val="0"/>
        </w:rPr>
        <w:t>C2 走到终点平均还要几步</w:t>
      </w:r>
    </w:p>
    <w:p>
      <w:pPr>
        <w:widowControl/>
      </w:pPr>
      <w:r>
        <w:rPr>
          <w:b w:val="0"/>
        </w:rPr>
        <w:t>E[x]=1+0.75*E[x+1]+0.25*E[x+2]，x&gt;=n时0，从n-1倒序。时间O(n)。n=0输出0.000000，n=1为1.000000，n=2为1.750000。</w:t>
      </w:r>
    </w:p>
    <w:p>
      <w:pPr>
        <w:widowControl/>
      </w:pPr>
      <w:r>
        <w:rPr>
          <w:b w:val="0"/>
        </w:rPr>
        <w:t>小n可枚举所有终止路径，计算每条路径出现概率乘路径长度，再求和；模拟只提供近似支持，不作为精确答案唯一依据。</w:t>
      </w:r>
    </w:p>
    <w:p>
      <w:pPr>
        <w:widowControl/>
      </w:pPr>
      <w:r>
        <w:rPr>
          <w:b w:val="0"/>
        </w:rPr>
        <w:t>第一句话：“这一步一定先发生，之后才有两种位置；你把这一固定的一步放在哪里了？”</w:t>
      </w:r>
    </w:p>
    <w:p>
      <w:pPr>
        <w:pStyle w:val="Heading2"/>
        <w:widowControl/>
      </w:pPr>
      <w:r>
        <w:rPr>
          <w:b w:val="0"/>
        </w:rPr>
        <w:t>C3 跳跃途中获得分数</w:t>
      </w:r>
    </w:p>
    <w:p>
      <w:pPr>
        <w:widowControl/>
      </w:pPr>
      <w:r>
        <w:rPr>
          <w:b w:val="0"/>
        </w:rPr>
        <w:t>维护合法前驱窗口的最大值，过期下标小于i-K。先过期、再查询、再加入i；按分数单调维护队列。只求最值时，相等保留更晚候选安全。时间O(n)。</w:t>
      </w:r>
    </w:p>
    <w:p>
      <w:pPr>
        <w:widowControl/>
      </w:pPr>
      <w:r>
        <w:rPr>
          <w:b w:val="0"/>
        </w:rPr>
        <w:t>额外核验：n=4、K=2、分数5、-100、-100、5答案-90；K=1时必须全部经过，答案为所有分数和。与O(nK)逐位置表格比较更容易定位差异。</w:t>
      </w:r>
    </w:p>
    <w:p>
      <w:pPr>
        <w:widowControl/>
      </w:pPr>
      <w:r>
        <w:rPr>
          <w:b w:val="0"/>
        </w:rPr>
        <w:t>第一句话：“以前最好的那个位置，今天还在允许跳过来的范围里吗？”</w:t>
      </w:r>
    </w:p>
    <w:p>
      <w:pPr>
        <w:pStyle w:val="Heading2"/>
        <w:widowControl/>
      </w:pPr>
      <w:r>
        <w:rPr>
          <w:b w:val="0"/>
        </w:rPr>
        <w:t>C4 把一排工作分成若干段</w:t>
      </w:r>
    </w:p>
    <w:p>
      <w:pPr>
        <w:widowControl/>
      </w:pPr>
      <w:r>
        <w:rPr>
          <w:b w:val="0"/>
        </w:rPr>
        <w:t>前缀和S，f[i]=min(f[j]+(S[i]-S[j])²+C)。状态来源j&lt;i。利用非负耗时得到S单调，把j写成斜率-2*S[j]与截距f[j]+S[j]²的直线。先查询再插入；相同斜率保留较小截距。</w:t>
      </w:r>
    </w:p>
    <w:p>
      <w:pPr>
        <w:widowControl/>
      </w:pPr>
      <w:r>
        <w:rPr>
          <w:b w:val="0"/>
        </w:rPr>
        <w:t>额外核验：三个耗时全0、C=2时答案2，一整段即可；a为2、1、3且C=1时答案17。C=0且耗时非负时，逐个分段是一个最优方案，总费用为各平方之和。与O(n²)版本比较，重点测零耗时导致的相同斜率与并列最优。</w:t>
      </w:r>
    </w:p>
    <w:p>
      <w:pPr>
        <w:widowControl/>
      </w:pPr>
      <w:r>
        <w:rPr>
          <w:b w:val="0"/>
        </w:rPr>
        <w:t>第一句话：“把平方展开后，哪些部分由当前i决定，哪些部分能由过去j形成一个固定候选？”</w:t>
      </w:r>
    </w:p>
    <w:p>
      <w:pPr>
        <w:pStyle w:val="Heading2"/>
        <w:widowControl/>
      </w:pPr>
      <w:r>
        <w:rPr>
          <w:b w:val="0"/>
        </w:rPr>
        <w:t>C5 必须邀请指定人数</w:t>
      </w:r>
    </w:p>
    <w:p>
      <w:pPr>
        <w:widowControl/>
      </w:pPr>
      <w:r>
        <w:rPr>
          <w:b w:val="0"/>
        </w:rPr>
        <w:t>使用dp[u][选否][人数]，初始只有不选0人、选1人可达。逐个孩子合并人数，按父子选择限制筛掉冲突，临时数组防止重复合并。最终只取人数K的两类根状态。O(nK²)作直接上界。</w:t>
      </w:r>
    </w:p>
    <w:p>
      <w:pPr>
        <w:widowControl/>
      </w:pPr>
      <w:r>
        <w:rPr>
          <w:b w:val="0"/>
        </w:rPr>
        <w:t>额外核验：一节点权值-5、K=1答案-5；K=0答案0；两相邻节点、K=2为IMPOSSIBLE。小n用与B4相同的子集枚举，额外检查恰好K。</w:t>
      </w:r>
    </w:p>
    <w:p>
      <w:pPr>
        <w:widowControl/>
      </w:pPr>
      <w:r>
        <w:rPr>
          <w:b w:val="0"/>
        </w:rPr>
        <w:t>第一句话：“这张表的格子说的是恰好几个人，还是最多几个人？哪些人数此刻根本凑不出来？”</w:t>
      </w:r>
    </w:p>
    <w:p>
      <w:pPr>
        <w:pStyle w:val="Heading2"/>
        <w:widowControl/>
      </w:pPr>
      <w:r>
        <w:rPr>
          <w:b w:val="0"/>
        </w:rPr>
        <w:t>C6 严格上升的奖励路线</w:t>
      </w:r>
    </w:p>
    <w:p>
      <w:pPr>
        <w:widowControl/>
      </w:pPr>
      <w:r>
        <w:rPr>
          <w:b w:val="0"/>
        </w:rPr>
        <w:t>f[i]=v[i]+所有j&lt;i且h[j]&lt;h[i]的f[j]最大值，无前驱取0。离散化高度，树状数组或线段树维护较小排名前缀最大值；先查rank-1再更新rank。不能用只保存最短结尾的LIS长度算法直接替代收益状态。</w:t>
      </w:r>
    </w:p>
    <w:p>
      <w:pPr>
        <w:widowControl/>
      </w:pPr>
      <w:r>
        <w:rPr>
          <w:b w:val="0"/>
        </w:rPr>
        <w:t>额外核验：两个同高项目奖励5、8，只能取8；高度1、2、3且奖励2、3、4，答案9。目标O(n log n)，结果用long long，与O(n²)小版核验。</w:t>
      </w:r>
    </w:p>
    <w:p>
      <w:pPr>
        <w:widowControl/>
      </w:pPr>
      <w:r>
        <w:rPr>
          <w:b w:val="0"/>
        </w:rPr>
        <w:t>第一句话：“同样长度的两条路线，结尾小的那条奖励一定更高吗？你这次到底在优化什么？”</w:t>
      </w:r>
    </w:p>
    <w:p>
      <w:bookmarkStart w:id="7" w:name="chapter_6"/>
      <w:pPr>
        <w:pStyle w:val="Heading1"/>
        <w:pageBreakBefore w:val="0"/>
        <w:widowControl/>
      </w:pPr>
      <w:r>
        <w:rPr>
          <w:b w:val="0"/>
        </w:rPr>
        <w:t>第7章 D组练习核验</w:t>
      </w:r>
      <w:bookmarkEnd w:id="7"/>
    </w:p>
    <w:p>
      <w:pPr>
        <w:pStyle w:val="Heading2"/>
        <w:widowControl/>
      </w:pPr>
      <w:r>
        <w:rPr>
          <w:b w:val="0"/>
        </w:rPr>
        <w:t>D1 为展览挑作品</w:t>
      </w:r>
    </w:p>
    <w:p>
      <w:pPr>
        <w:widowControl/>
      </w:pPr>
      <w:r>
        <w:rPr>
          <w:b w:val="0"/>
        </w:rPr>
        <w:t>状态记进度、上一件选否、已选数量、价值和余数，保存真实最大价值。选当前作品时，旧状态必须上一件不选，数量加1，余数增加value%3；不选则末尾标记归0。所有不合法状态负INF。</w:t>
      </w:r>
    </w:p>
    <w:p>
      <w:pPr>
        <w:widowControl/>
      </w:pPr>
      <w:r>
        <w:rPr>
          <w:b w:val="0"/>
        </w:rPr>
        <w:t>答案取已选数量0至K、余数1的最大值。空集余数0，不会误成为合法答案。样例最优选价值4和6，为10。额外核验：K=0无解；单作品4且K=1为4；单作品3且K=1为-1。时间O(nK)。</w:t>
      </w:r>
    </w:p>
    <w:p>
      <w:pPr>
        <w:widowControl/>
      </w:pPr>
      <w:r>
        <w:rPr>
          <w:b w:val="0"/>
        </w:rPr>
        <w:t>第一句话：“记住的余数是为了检查限制；你比较哪个方案价值更高时，还能只用余数吗？”</w:t>
      </w:r>
    </w:p>
    <w:p>
      <w:pPr>
        <w:pStyle w:val="Heading2"/>
        <w:widowControl/>
      </w:pPr>
      <w:r>
        <w:rPr>
          <w:b w:val="0"/>
        </w:rPr>
        <w:t>D2 安排互不冲突的活动</w:t>
      </w:r>
    </w:p>
    <w:p>
      <w:pPr>
        <w:widowControl/>
      </w:pPr>
      <w:r>
        <w:rPr>
          <w:b w:val="0"/>
        </w:rPr>
        <w:t>按结束时间排序。f[i]为只考虑前i个活动的最大收益，p(i)是第i个活动之前结束时间不超过它开始时间的最后一个位置。f[i]=max(f[i-1],f[p(i)]+value[i])。二分查p，时间O(n log n)。</w:t>
      </w:r>
    </w:p>
    <w:p>
      <w:pPr>
        <w:widowControl/>
      </w:pPr>
      <w:r>
        <w:rPr>
          <w:b w:val="0"/>
        </w:rPr>
        <w:t>不用强制选择结束最早或收益最高的活动，二者都缺少此带权问题的一般最优保证。额外核验：两个[0,2)收益3、[2,3)收益4可同时选，答案7；两个完全重叠的活动只能取较高收益。小n枚举子集并检查时间冲突。</w:t>
      </w:r>
    </w:p>
    <w:p>
      <w:pPr>
        <w:widowControl/>
      </w:pPr>
      <w:r>
        <w:rPr>
          <w:b w:val="0"/>
        </w:rPr>
        <w:t>第一句话：“如果最后决定参加这个活动，前面的安排最晚能在什么时候结束？”</w:t>
      </w:r>
    </w:p>
    <w:p>
      <w:pPr>
        <w:pStyle w:val="Heading2"/>
        <w:widowControl/>
      </w:pPr>
      <w:r>
        <w:rPr>
          <w:b w:val="0"/>
        </w:rPr>
        <w:t>D3 同时装进重量和体积</w:t>
      </w:r>
    </w:p>
    <w:p>
      <w:pPr>
        <w:widowControl/>
      </w:pPr>
      <w:r>
        <w:rPr>
          <w:b w:val="0"/>
        </w:rPr>
        <w:t>状态为考虑过的物品中，在重量上限w、体积上限v下的最大收益；不超过且允许空集，初值全0。每件物品只用一次，两种容量都倒序，或使用明确的旧层新层数组。O(nWV)。</w:t>
      </w:r>
    </w:p>
    <w:p>
      <w:pPr>
        <w:widowControl/>
      </w:pPr>
      <w:r>
        <w:rPr>
          <w:b w:val="0"/>
        </w:rPr>
        <w:t>额外核验：只有一件(1,1,5)，容量2、2，答案仍是5；任一容量0且物品重量体积均正，答案0。小n枚举子集同时检查两个资源。</w:t>
      </w:r>
    </w:p>
    <w:p>
      <w:pPr>
        <w:widowControl/>
      </w:pPr>
      <w:r>
        <w:rPr>
          <w:b w:val="0"/>
        </w:rPr>
        <w:t>第一句话：“两个包剩下一样的重量空间，体积空间不同，下一件东西都能放进去吗？”</w:t>
      </w:r>
    </w:p>
    <w:p>
      <w:pPr>
        <w:pStyle w:val="Heading2"/>
        <w:widowControl/>
      </w:pPr>
      <w:r>
        <w:rPr>
          <w:b w:val="0"/>
        </w:rPr>
        <w:t>D4 数出不同下标的目标子序列</w:t>
      </w:r>
    </w:p>
    <w:p>
      <w:pPr>
        <w:widowControl/>
      </w:pPr>
      <w:r>
        <w:rPr>
          <w:b w:val="0"/>
        </w:rPr>
        <w:t>f[i][j]为用S前i个位置组成T前j个字符的下标选择数。不使用S[i]时来自f[i-1][j]；若S[i]=T[j]，使用它的分支来自f[i-1][j-1]。f[i][0]=1表示空选择，i=0且j&gt;0为0。</w:t>
      </w:r>
    </w:p>
    <w:p>
      <w:pPr>
        <w:widowControl/>
      </w:pPr>
      <w:r>
        <w:rPr>
          <w:b w:val="0"/>
        </w:rPr>
        <w:t>压缩时j倒序，防止一个S位置贡献到多个连续目标位置。答案f[|S|][|T|]，O(nm)。额外核验：S=A、T=AA为0；S=AAA、T=A为3；S=ABC、T=ABC为1。小规模枚举长度为|T|的下标组合核验。</w:t>
      </w:r>
    </w:p>
    <w:p>
      <w:pPr>
        <w:widowControl/>
      </w:pPr>
      <w:r>
        <w:rPr>
          <w:b w:val="0"/>
        </w:rPr>
        <w:t>第一句话：“你在数的是不同文字，还是不同下标组合？同一位置能在一个组合中出现两次吗？”</w:t>
      </w:r>
    </w:p>
    <w:p>
      <w:bookmarkStart w:id="8" w:name="chapter_7"/>
      <w:pPr>
        <w:pStyle w:val="Heading1"/>
        <w:pageBreakBefore w:val="0"/>
        <w:widowControl/>
      </w:pPr>
      <w:r>
        <w:rPr>
          <w:b w:val="0"/>
        </w:rPr>
        <w:t>第8章 怎样验收而不把学习变成考试追赶</w:t>
      </w:r>
      <w:bookmarkEnd w:id="8"/>
    </w:p>
    <w:p>
      <w:pPr>
        <w:pStyle w:val="Heading2"/>
        <w:widowControl/>
      </w:pPr>
      <w:r>
        <w:rPr>
          <w:b w:val="0"/>
        </w:rPr>
        <w:t>妈妈的检查和程序检查各负其责</w:t>
      </w:r>
    </w:p>
    <w:p>
      <w:pPr>
        <w:widowControl/>
      </w:pPr>
      <w:r>
        <w:rPr>
          <w:b w:val="0"/>
        </w:rPr>
        <w:t>妈妈检查三件事：孩子能否用现实语言解释一个状态；能否说明为什么来源完整且合法；条件变了以后能否指出模型受影响的位置。程序检查三件事：能否独立实现；能否找到并修复第一次偏差；能否在边界与小规模核验中保持一致。</w:t>
      </w:r>
    </w:p>
    <w:p>
      <w:pPr>
        <w:widowControl/>
      </w:pPr>
      <w:r>
        <w:rPr>
          <w:b w:val="0"/>
        </w:rPr>
        <w:t>建议记录每项“独立做到、提示后做到、暂未做到”，而不是只给一个总分。即使总分高，状态含义或独立实现仍未做到，就先补这一项。对已经会的部分具体确认，不重复用细碎问答消耗成就感。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627"/>
        <w:gridCol w:w="1627"/>
        <w:gridCol w:w="1627"/>
        <w:gridCol w:w="1627"/>
        <w:gridCol w:w="1627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日期题号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解释模型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独立实现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边界自测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迁移与延时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 w:val="0"/>
            </w:pPr>
            <w:r>
              <w:rPr>
                <w:b/>
              </w:rPr>
              <w:t>实际提示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</w:t>
            </w:r>
          </w:p>
        </w:tc>
      </w:tr>
    </w:tbl>
    <w:p>
      <w:pPr>
        <w:pStyle w:val="Tiny"/>
        <w:widowControl/>
      </w:pPr>
      <w:r>
        <w:rPr>
          <w:b w:val="0"/>
        </w:rPr>
      </w:r>
    </w:p>
    <w:p>
      <w:pPr>
        <w:pStyle w:val="Heading2"/>
        <w:widowControl/>
      </w:pPr>
      <w:r>
        <w:rPr>
          <w:b w:val="0"/>
        </w:rPr>
        <w:t>稳定后接到真实题目</w:t>
      </w:r>
    </w:p>
    <w:p>
      <w:pPr>
        <w:widowControl/>
      </w:pPr>
      <w:r>
        <w:rPr>
          <w:b w:val="0"/>
        </w:rPr>
        <w:t>本讲义练习用于训练和诊断，不能独自代表考试水平。完成某阶段后，应从官方题面选择相应的陌生题，在题目自己的数据范围、时限和输入输出规范下独立完成。先不看题解；记录思考时间与提示，再按失败类型补课。</w:t>
      </w:r>
    </w:p>
    <w:p>
      <w:pPr>
        <w:widowControl/>
      </w:pPr>
      <w:r>
        <w:rPr>
          <w:b w:val="0"/>
        </w:rPr>
        <w:t>GESP按下一等级的大纲全面核验，DP之外的知识同样需要检查。CSP-S则需要长期混合算法、证明与实现训练，不能用“某种DP模板都见过”代替综合能力。具体选题应依据孩子当时的独立作品与学校课程进度调整。</w:t>
      </w:r>
    </w:p>
    <w:p>
      <w:pPr>
        <w:widowControl/>
      </w:pPr>
      <w:r>
        <w:rPr>
          <w:b w:val="0"/>
        </w:rPr>
        <w:t>官方资料入口用于后续查找，不把本册原创练习标成历年真题。GESP认证资料与真题入口可由官网进入；NOI官网的历年资料用于查阅相关题面。查题时注意年份、组别和完整数据约束。</w:t>
      </w:r>
    </w:p>
    <w:p>
      <w:pPr>
        <w:pStyle w:val="TableText"/>
        <w:widowControl/>
        <w:spacing w:after="80"/>
      </w:pPr>
      <w:r>
        <w:rPr>
          <w:b w:val="0"/>
        </w:rPr>
        <w:t>https://gesp.ccf.org.cn/</w:t>
      </w:r>
    </w:p>
    <w:p>
      <w:pPr>
        <w:pStyle w:val="TableText"/>
        <w:widowControl/>
        <w:spacing w:after="80"/>
      </w:pPr>
      <w:r>
        <w:rPr>
          <w:b w:val="0"/>
        </w:rPr>
        <w:t>https://www.noi.cn/</w:t>
      </w:r>
    </w:p>
    <w:p>
      <w:pPr>
        <w:pStyle w:val="Heading2"/>
        <w:widowControl/>
      </w:pPr>
      <w:r>
        <w:rPr>
          <w:b w:val="0"/>
        </w:rPr>
        <w:t>教练下一次怎样接着用</w:t>
      </w:r>
    </w:p>
    <w:p>
      <w:pPr>
        <w:widowControl/>
      </w:pPr>
      <w:r>
        <w:rPr>
          <w:b w:val="0"/>
        </w:rPr>
        <w:t>接收孩子的完整题面、完整代码、实际输出和本次提示记录。先完成整体诊断，再交代已正确部分、第一处偏差、核心根因和最小区分例。只给孩子一个有意义的任务，完成后再决定是否需要缩小提示。</w:t>
      </w:r>
    </w:p>
    <w:p>
      <w:pPr>
        <w:widowControl/>
      </w:pPr>
      <w:r>
        <w:rPr>
          <w:b w:val="0"/>
        </w:rPr>
        <w:t>正式错题反思原则上等孩子修改正确并验证后再做。孩子先说错在哪里、为什么错、下次怎么防；孩子原话放kidReflection，教练判断另放comment、shortcomings、checklist。如果尚未修正，只能记“待复盘”。</w:t>
      </w:r>
    </w:p>
    <w:p>
      <w:bookmarkStart w:id="9" w:name="chapter_8"/>
      <w:pPr>
        <w:pStyle w:val="Heading1"/>
        <w:pageBreakBefore w:val="0"/>
        <w:widowControl/>
      </w:pPr>
      <w:r>
        <w:rPr>
          <w:b w:val="0"/>
        </w:rPr>
        <w:t>第9章 资料范围与制作说明</w:t>
      </w:r>
      <w:bookmarkEnd w:id="9"/>
    </w:p>
    <w:p>
      <w:pPr>
        <w:widowControl/>
      </w:pPr>
      <w:r>
        <w:rPr>
          <w:b w:val="0"/>
        </w:rPr>
        <w:t>本套讲义以家庭已有的学习引导协议为教学原则：孩子完成关键思考，教练提供诊断与适量帮助，兴趣与自主感优先。内容为原创教学材料，不是CCF官方教材，也不提供通过认证或比赛成绩保证。</w:t>
      </w:r>
    </w:p>
    <w:p>
      <w:pPr>
        <w:widowControl/>
      </w:pPr>
      <w:r>
        <w:rPr>
          <w:b w:val="0"/>
        </w:rPr>
        <w:t>2026年10月12日核对了GESP官网链接的C++与Python一至八级认证标准，以及NOI大纲2025年修订版。相关考试范围概括用于确定学习方向；树、数据结构、概率等前置内容以本书所需的最小范围介绍，更完整的专题仍需单独学习。</w:t>
      </w:r>
    </w:p>
    <w:p>
      <w:pPr>
        <w:pStyle w:val="TableText"/>
        <w:widowControl/>
        <w:spacing w:after="80"/>
      </w:pPr>
      <w:r>
        <w:rPr>
          <w:b w:val="0"/>
        </w:rPr>
        <w:t>https://gesp.ccf.org.cn/101/1008/10012.html</w:t>
      </w:r>
    </w:p>
    <w:p>
      <w:pPr>
        <w:pStyle w:val="TableText"/>
        <w:widowControl/>
        <w:spacing w:after="80"/>
      </w:pPr>
      <w:r>
        <w:rPr>
          <w:b w:val="0"/>
        </w:rPr>
        <w:t>https://gesp.ccf.org.cn/101/attach/1725701770182688.pdf</w:t>
      </w:r>
    </w:p>
    <w:p>
      <w:pPr>
        <w:pStyle w:val="TableText"/>
        <w:widowControl/>
        <w:spacing w:after="80"/>
      </w:pPr>
      <w:r>
        <w:rPr>
          <w:b w:val="0"/>
        </w:rPr>
        <w:t>https://www.noi.cn/xw/2025-04-18/841584.shtml</w:t>
      </w:r>
    </w:p>
    <w:p>
      <w:pPr>
        <w:pStyle w:val="TableText"/>
        <w:widowControl/>
        <w:spacing w:after="80"/>
      </w:pPr>
      <w:r>
        <w:rPr>
          <w:b w:val="0"/>
        </w:rPr>
        <w:t>https://www.noi.cn/upload/resources/file/2025/04/18/NOI_Syllabus_Edition_2025.pdf</w:t>
      </w:r>
    </w:p>
    <w:p>
      <w:pPr>
        <w:widowControl/>
      </w:pPr>
      <w:r>
        <w:rPr>
          <w:b w:val="0"/>
        </w:rPr>
        <w:t>可编辑版供调整题目、添加孩子实际作品与后续复习日期。请保留“原创练习、教学建议、待验证与已验证”的区分，不把已准备的材料记成孩子已掌握。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09" w:bottom="936" w:left="1123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6"/>
      </w:rPr>
      <w:t xml:space="preserve">2026年10月12日  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sz w:val="16"/>
      </w:rPr>
      <w:t>动态规划学习材料  第四册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0" w:lineRule="exact" w:after="120"/>
    </w:pPr>
    <w:rPr>
      <w:rFonts w:ascii="Calibri" w:hAnsi="Calibri" w:eastAsia="Noto Serif CJK SC"/>
      <w:b w:val="0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="Calibri" w:hAnsi="Calibri" w:eastAsia="Noto Serif CJK SC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/>
      <w:outlineLvl w:val="1"/>
    </w:pPr>
    <w:rPr>
      <w:rFonts w:ascii="Calibri" w:hAnsi="Calibri" w:eastAsia="Noto Serif CJK SC"/>
      <w:b/>
      <w:bCs/>
      <w:i w:val="0"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="Calibri" w:hAnsi="Calibri" w:eastAsia="Noto Serif CJK SC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="Calibri" w:hAnsi="Calibri" w:eastAsia="Noto Serif CJK SC"/>
      <w:b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320" w:lineRule="exact" w:after="100"/>
      <w:ind w:left="187"/>
    </w:pPr>
    <w:rPr>
      <w:rFonts w:ascii="Consolas" w:hAnsi="Consolas" w:eastAsia="Noto Serif CJK SC"/>
      <w:b w:val="0"/>
      <w:i w:val="0"/>
      <w:color w:val="000000"/>
      <w:sz w:val="21"/>
    </w:rPr>
  </w:style>
  <w:style w:type="paragraph" w:customStyle="1" w:styleId="Formula">
    <w:name w:val="Formula"/>
    <w:pPr>
      <w:spacing w:line="360" w:lineRule="exact" w:after="100" w:before="40"/>
      <w:ind w:left="144"/>
    </w:pPr>
    <w:rPr>
      <w:rFonts w:ascii="Consolas" w:hAnsi="Consolas" w:eastAsia="Noto Serif CJK SC"/>
      <w:b w:val="0"/>
      <w:i w:val="0"/>
      <w:color w:val="000000"/>
      <w:sz w:val="22"/>
    </w:rPr>
  </w:style>
  <w:style w:type="paragraph" w:customStyle="1" w:styleId="TableText">
    <w:name w:val="Table Text"/>
    <w:pPr>
      <w:spacing w:line="320" w:lineRule="exact" w:after="100"/>
    </w:pPr>
    <w:rPr>
      <w:rFonts w:ascii="Calibri" w:hAnsi="Calibri" w:eastAsia="Noto Serif CJK SC"/>
      <w:b w:val="0"/>
      <w:i w:val="0"/>
      <w:color w:val="000000"/>
      <w:sz w:val="21"/>
    </w:rPr>
  </w:style>
  <w:style w:type="paragraph" w:customStyle="1" w:styleId="Tiny">
    <w:name w:val="Tiny"/>
    <w:pPr>
      <w:spacing w:line="60" w:lineRule="exact" w:after="100"/>
    </w:pPr>
    <w:rPr>
      <w:rFonts w:ascii="Calibri" w:hAnsi="Calibri" w:eastAsia="Noto Serif CJK SC"/>
      <w:b w:val="0"/>
      <w:i w:val="0"/>
      <w:color w:val="000000"/>
      <w:sz w:val="6"/>
    </w:rPr>
  </w:style>
  <w:style w:type="paragraph" w:customStyle="1" w:styleId="TOCText">
    <w:name w:val="TOC Text"/>
    <w:pPr>
      <w:spacing w:line="320" w:lineRule="exact" w:after="100"/>
    </w:pPr>
    <w:rPr>
      <w:rFonts w:ascii="Calibri" w:hAnsi="Calibri" w:eastAsia="Noto Serif CJK SC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动态规划妈妈陪读与教练核验 第四册 帮孩子解释清楚并独立完成</dc:title>
  <dc:subject>从零起步到提高组的动态规划学习与验收</dc:subject>
  <dc:creator>家庭学习教练</dc:creator>
  <cp:keywords>动态规划 DP GESP CSP-S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