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D5F3" w14:textId="64F45380" w:rsidR="006202D7" w:rsidRPr="009F3E4E" w:rsidRDefault="009F3E4E">
      <w:pPr>
        <w:rPr>
          <w:b/>
          <w:bCs/>
          <w:i/>
          <w:iCs/>
          <w:lang w:val="en-US"/>
        </w:rPr>
      </w:pPr>
      <w:r w:rsidRPr="009F3E4E">
        <w:rPr>
          <w:b/>
          <w:bCs/>
          <w:i/>
          <w:iCs/>
          <w:lang w:val="en-US"/>
        </w:rPr>
        <w:t>TASK 1.(C++)</w:t>
      </w:r>
    </w:p>
    <w:p w14:paraId="7D8249D3" w14:textId="77777777" w:rsidR="009F3E4E" w:rsidRDefault="009F3E4E" w:rsidP="009F3E4E">
      <w:pPr>
        <w:spacing w:line="240" w:lineRule="auto"/>
        <w:jc w:val="both"/>
        <w:rPr>
          <w:lang w:val="en-US"/>
        </w:rPr>
      </w:pPr>
    </w:p>
    <w:p w14:paraId="0F1F2F08" w14:textId="199D0DCE" w:rsidR="009F3E4E" w:rsidRPr="009F3E4E" w:rsidRDefault="009F3E4E" w:rsidP="009F3E4E">
      <w:pPr>
        <w:spacing w:line="240" w:lineRule="auto"/>
        <w:jc w:val="both"/>
        <w:rPr>
          <w:lang w:val="en-US"/>
        </w:rPr>
      </w:pPr>
    </w:p>
    <w:p w14:paraId="3A5C0C7D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>#include &lt;bits/stdc++.h&gt;</w:t>
      </w:r>
    </w:p>
    <w:p w14:paraId="7857F54B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>using namespace std;</w:t>
      </w:r>
    </w:p>
    <w:p w14:paraId="616A2EF0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</w:p>
    <w:p w14:paraId="701E71DF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>void isComment(string line)</w:t>
      </w:r>
    </w:p>
    <w:p w14:paraId="0552B0DB" w14:textId="55E9F3AC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>{</w:t>
      </w:r>
    </w:p>
    <w:p w14:paraId="4490ED11" w14:textId="0B35F57D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  <w:t>if (line.size()&gt;=2 &amp;&amp; line[0] == '/' &amp;&amp; line[1] == '/') {</w:t>
      </w:r>
    </w:p>
    <w:p w14:paraId="06E37906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</w:r>
      <w:r w:rsidRPr="009F3E4E">
        <w:rPr>
          <w:lang w:val="en-US"/>
        </w:rPr>
        <w:tab/>
        <w:t>cout &lt;&lt; "It is a single-line comment";</w:t>
      </w:r>
    </w:p>
    <w:p w14:paraId="5FA69878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</w:r>
      <w:r w:rsidRPr="009F3E4E">
        <w:rPr>
          <w:lang w:val="en-US"/>
        </w:rPr>
        <w:tab/>
        <w:t>return;</w:t>
      </w:r>
    </w:p>
    <w:p w14:paraId="0C4CC676" w14:textId="30177462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  <w:t>}</w:t>
      </w:r>
    </w:p>
    <w:p w14:paraId="78664F71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  <w:t>if (line.size()&gt;=4 &amp;&amp; line[line.size() - 2] == '*'</w:t>
      </w:r>
    </w:p>
    <w:p w14:paraId="65D5A36D" w14:textId="0ED8A161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</w:r>
      <w:r w:rsidRPr="009F3E4E">
        <w:rPr>
          <w:lang w:val="en-US"/>
        </w:rPr>
        <w:tab/>
        <w:t>&amp;&amp; line[line.size() - 1] == '/' &amp;&amp; line[0] == '/' &amp;&amp; line[1] == '*') {</w:t>
      </w:r>
    </w:p>
    <w:p w14:paraId="4FEB8AA0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</w:r>
      <w:r w:rsidRPr="009F3E4E">
        <w:rPr>
          <w:lang w:val="en-US"/>
        </w:rPr>
        <w:tab/>
        <w:t>cout &lt;&lt; "It is a multi-line comment";</w:t>
      </w:r>
    </w:p>
    <w:p w14:paraId="1A3209E6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</w:r>
      <w:r w:rsidRPr="009F3E4E">
        <w:rPr>
          <w:lang w:val="en-US"/>
        </w:rPr>
        <w:tab/>
        <w:t>return;</w:t>
      </w:r>
    </w:p>
    <w:p w14:paraId="35190DBA" w14:textId="27B3CE8C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  <w:t>}</w:t>
      </w:r>
    </w:p>
    <w:p w14:paraId="1D30575D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  <w:t>cout &lt;&lt; "It is not a comment";</w:t>
      </w:r>
    </w:p>
    <w:p w14:paraId="62944680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>}</w:t>
      </w:r>
    </w:p>
    <w:p w14:paraId="73BA4149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>int main()</w:t>
      </w:r>
    </w:p>
    <w:p w14:paraId="4B6782DB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>{</w:t>
      </w:r>
    </w:p>
    <w:p w14:paraId="5D13F6C8" w14:textId="065A05FC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</w:r>
    </w:p>
    <w:p w14:paraId="61EF2DB9" w14:textId="7C5BCCC6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  <w:t>string line = "/*</w:t>
      </w:r>
      <w:r>
        <w:rPr>
          <w:lang w:val="en-US"/>
        </w:rPr>
        <w:t>Compiler Construction Task</w:t>
      </w:r>
      <w:r w:rsidRPr="009F3E4E">
        <w:rPr>
          <w:lang w:val="en-US"/>
        </w:rPr>
        <w:t>*/";</w:t>
      </w:r>
    </w:p>
    <w:p w14:paraId="133EDEBB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  <w:t>isComment(line);</w:t>
      </w:r>
    </w:p>
    <w:p w14:paraId="6DF3730A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</w:p>
    <w:p w14:paraId="2F912EEF" w14:textId="77777777" w:rsidR="009F3E4E" w:rsidRP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ab/>
        <w:t>return 0;</w:t>
      </w:r>
    </w:p>
    <w:p w14:paraId="4E042357" w14:textId="6FC25AAB" w:rsidR="009F3E4E" w:rsidRDefault="009F3E4E" w:rsidP="009F3E4E">
      <w:pPr>
        <w:spacing w:line="240" w:lineRule="auto"/>
        <w:jc w:val="both"/>
        <w:rPr>
          <w:lang w:val="en-US"/>
        </w:rPr>
      </w:pPr>
      <w:r w:rsidRPr="009F3E4E">
        <w:rPr>
          <w:lang w:val="en-US"/>
        </w:rPr>
        <w:t>}</w:t>
      </w:r>
    </w:p>
    <w:p w14:paraId="0E2F4E86" w14:textId="180937D0" w:rsidR="004762D4" w:rsidRDefault="004762D4" w:rsidP="009F3E4E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AEF696" wp14:editId="4858B911">
            <wp:extent cx="5676942" cy="2628919"/>
            <wp:effectExtent l="0" t="0" r="0" b="0"/>
            <wp:docPr id="1466820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070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D572" w14:textId="77777777" w:rsidR="009F3E4E" w:rsidRDefault="009F3E4E" w:rsidP="009F3E4E">
      <w:pPr>
        <w:spacing w:line="240" w:lineRule="auto"/>
        <w:jc w:val="both"/>
        <w:rPr>
          <w:lang w:val="en-US"/>
        </w:rPr>
      </w:pPr>
    </w:p>
    <w:p w14:paraId="16830E76" w14:textId="58813A6B" w:rsidR="009F3E4E" w:rsidRPr="009F3E4E" w:rsidRDefault="009F3E4E" w:rsidP="009F3E4E">
      <w:pPr>
        <w:spacing w:line="240" w:lineRule="auto"/>
        <w:ind w:left="720"/>
        <w:jc w:val="both"/>
        <w:rPr>
          <w:b/>
          <w:bCs/>
          <w:i/>
          <w:iCs/>
          <w:lang w:val="en-KE"/>
        </w:rPr>
      </w:pPr>
      <w:r w:rsidRPr="009F3E4E">
        <w:rPr>
          <w:b/>
          <w:bCs/>
          <w:i/>
          <w:iCs/>
          <w:lang w:val="en-US"/>
        </w:rPr>
        <w:t>i)</w:t>
      </w:r>
      <w:r w:rsidRPr="009F3E4E">
        <w:rPr>
          <w:b/>
          <w:bCs/>
          <w:i/>
          <w:iCs/>
        </w:rPr>
        <w:t xml:space="preserve"> </w:t>
      </w:r>
      <w:r w:rsidRPr="009F3E4E">
        <w:rPr>
          <w:b/>
          <w:bCs/>
          <w:i/>
          <w:iCs/>
        </w:rPr>
        <w:t>Describe the logic used.</w:t>
      </w:r>
      <w:r w:rsidRPr="009F3E4E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6"/>
          <w:szCs w:val="26"/>
          <w:lang w:val="en-KE" w:eastAsia="en-KE"/>
          <w14:ligatures w14:val="none"/>
        </w:rPr>
        <w:t xml:space="preserve"> </w:t>
      </w:r>
    </w:p>
    <w:p w14:paraId="3393C51D" w14:textId="29D7219E" w:rsidR="009F3E4E" w:rsidRPr="009F3E4E" w:rsidRDefault="00BE7167" w:rsidP="00BE7167">
      <w:pPr>
        <w:spacing w:line="240" w:lineRule="auto"/>
        <w:ind w:left="360"/>
        <w:jc w:val="both"/>
        <w:rPr>
          <w:lang w:val="en-KE"/>
        </w:rPr>
      </w:pPr>
      <w:r>
        <w:rPr>
          <w:lang w:val="en-US"/>
        </w:rPr>
        <w:t>1.</w:t>
      </w:r>
      <w:r w:rsidR="009F3E4E" w:rsidRPr="009F3E4E">
        <w:rPr>
          <w:lang w:val="en-KE"/>
        </w:rPr>
        <w:t xml:space="preserve">Check if at the first Index </w:t>
      </w:r>
      <w:r>
        <w:rPr>
          <w:lang w:val="en-US"/>
        </w:rPr>
        <w:t>[</w:t>
      </w:r>
      <w:r w:rsidR="009F3E4E" w:rsidRPr="009F3E4E">
        <w:rPr>
          <w:lang w:val="en-KE"/>
        </w:rPr>
        <w:t>0</w:t>
      </w:r>
      <w:r>
        <w:rPr>
          <w:lang w:val="en-US"/>
        </w:rPr>
        <w:t>]</w:t>
      </w:r>
      <w:r w:rsidR="009F3E4E" w:rsidRPr="009F3E4E">
        <w:rPr>
          <w:lang w:val="en-KE"/>
        </w:rPr>
        <w:t xml:space="preserve"> the value is ‘/’ then follow below steps else print “It is not a comment”.</w:t>
      </w:r>
    </w:p>
    <w:p w14:paraId="46FDB9B5" w14:textId="476E143C" w:rsidR="009F3E4E" w:rsidRPr="009F3E4E" w:rsidRDefault="00BE7167" w:rsidP="00BE7167">
      <w:pPr>
        <w:spacing w:line="240" w:lineRule="auto"/>
        <w:jc w:val="both"/>
        <w:rPr>
          <w:lang w:val="en-KE"/>
        </w:rPr>
      </w:pPr>
      <w:r>
        <w:rPr>
          <w:lang w:val="en-US"/>
        </w:rPr>
        <w:t xml:space="preserve">        2.</w:t>
      </w:r>
      <w:r w:rsidR="009F3E4E" w:rsidRPr="009F3E4E">
        <w:rPr>
          <w:lang w:val="en-KE"/>
        </w:rPr>
        <w:t>If line[0] == ‘/’:</w:t>
      </w:r>
    </w:p>
    <w:p w14:paraId="0ECA3C3C" w14:textId="77777777" w:rsidR="009F3E4E" w:rsidRPr="009F3E4E" w:rsidRDefault="009F3E4E" w:rsidP="009F3E4E">
      <w:pPr>
        <w:numPr>
          <w:ilvl w:val="1"/>
          <w:numId w:val="2"/>
        </w:numPr>
        <w:spacing w:line="240" w:lineRule="auto"/>
        <w:jc w:val="both"/>
        <w:rPr>
          <w:lang w:val="en-KE"/>
        </w:rPr>
      </w:pPr>
      <w:r w:rsidRPr="009F3E4E">
        <w:rPr>
          <w:lang w:val="en-KE"/>
        </w:rPr>
        <w:t>If line[1] == ‘/’, then print “It is a single line comment”.</w:t>
      </w:r>
    </w:p>
    <w:p w14:paraId="7F75775A" w14:textId="77777777" w:rsidR="009F3E4E" w:rsidRPr="009F3E4E" w:rsidRDefault="009F3E4E" w:rsidP="009F3E4E">
      <w:pPr>
        <w:numPr>
          <w:ilvl w:val="1"/>
          <w:numId w:val="2"/>
        </w:numPr>
        <w:spacing w:line="240" w:lineRule="auto"/>
        <w:jc w:val="both"/>
        <w:rPr>
          <w:lang w:val="en-KE"/>
        </w:rPr>
      </w:pPr>
      <w:r w:rsidRPr="009F3E4E">
        <w:rPr>
          <w:lang w:val="en-KE"/>
        </w:rPr>
        <w:t>If line[1] == ‘*’, then traverse the string and if any adjacent pair of ‘*’ &amp; ‘/’ is found then print “It is a multi-line comment”.</w:t>
      </w:r>
    </w:p>
    <w:p w14:paraId="5870A251" w14:textId="41056316" w:rsidR="009F3E4E" w:rsidRDefault="00BE7167" w:rsidP="00BE7167">
      <w:pPr>
        <w:spacing w:line="240" w:lineRule="auto"/>
        <w:ind w:left="360"/>
        <w:jc w:val="both"/>
        <w:rPr>
          <w:lang w:val="en-KE"/>
        </w:rPr>
      </w:pPr>
      <w:r>
        <w:rPr>
          <w:lang w:val="en-US"/>
        </w:rPr>
        <w:t>3.</w:t>
      </w:r>
      <w:r w:rsidR="009F3E4E" w:rsidRPr="009F3E4E">
        <w:rPr>
          <w:lang w:val="en-KE"/>
        </w:rPr>
        <w:t>Otherwise, print “It is not a comment”.</w:t>
      </w:r>
    </w:p>
    <w:p w14:paraId="3E1FF220" w14:textId="77777777" w:rsidR="00BE7167" w:rsidRDefault="00BE7167" w:rsidP="00BE7167">
      <w:pPr>
        <w:spacing w:line="240" w:lineRule="auto"/>
        <w:ind w:left="360"/>
        <w:jc w:val="both"/>
        <w:rPr>
          <w:lang w:val="en-KE"/>
        </w:rPr>
      </w:pPr>
    </w:p>
    <w:p w14:paraId="39418FE8" w14:textId="3365FB71" w:rsidR="00BE7167" w:rsidRDefault="00BE7167" w:rsidP="00BE7167">
      <w:pPr>
        <w:spacing w:line="240" w:lineRule="auto"/>
        <w:ind w:left="360"/>
        <w:jc w:val="both"/>
        <w:rPr>
          <w:b/>
          <w:bCs/>
          <w:i/>
          <w:iCs/>
        </w:rPr>
      </w:pPr>
      <w:r w:rsidRPr="00BE7167">
        <w:rPr>
          <w:b/>
          <w:bCs/>
          <w:i/>
          <w:iCs/>
          <w:lang w:val="en-US"/>
        </w:rPr>
        <w:t>ii)</w:t>
      </w:r>
      <w:r w:rsidRPr="00BE7167">
        <w:rPr>
          <w:b/>
          <w:bCs/>
          <w:i/>
          <w:iCs/>
        </w:rPr>
        <w:t xml:space="preserve"> </w:t>
      </w:r>
      <w:r w:rsidRPr="00BE7167">
        <w:rPr>
          <w:b/>
          <w:bCs/>
          <w:i/>
          <w:iCs/>
        </w:rPr>
        <w:t>Was lexical analysis or/and syntax analysis concepts important in your logic? If yes, how?</w:t>
      </w:r>
    </w:p>
    <w:p w14:paraId="2BD3D610" w14:textId="414DFF3E" w:rsidR="00BE7167" w:rsidRPr="00BE7167" w:rsidRDefault="00BE7167" w:rsidP="00BE7167">
      <w:pPr>
        <w:spacing w:line="240" w:lineRule="auto"/>
        <w:ind w:left="360"/>
        <w:jc w:val="both"/>
        <w:rPr>
          <w:lang w:val="en-US"/>
        </w:rPr>
      </w:pPr>
      <w:r>
        <w:rPr>
          <w:lang w:val="en-US"/>
        </w:rPr>
        <w:t>-YES</w:t>
      </w:r>
      <w:r w:rsidR="004762D4">
        <w:rPr>
          <w:lang w:val="en-US"/>
        </w:rPr>
        <w:t xml:space="preserve"> both concepts were used.</w:t>
      </w:r>
    </w:p>
    <w:p w14:paraId="29C85372" w14:textId="604AC947" w:rsidR="00BE7167" w:rsidRDefault="00BE7167" w:rsidP="00BE7167">
      <w:pPr>
        <w:spacing w:line="240" w:lineRule="auto"/>
        <w:ind w:left="360"/>
        <w:jc w:val="both"/>
      </w:pPr>
      <w:r>
        <w:rPr>
          <w:lang w:val="en-US"/>
        </w:rPr>
        <w:t>-</w:t>
      </w:r>
      <w:r w:rsidRPr="00BE7167">
        <w:t xml:space="preserve">lexical analysis would be responsible for recognizing comments (e.g., </w:t>
      </w:r>
      <w:r w:rsidRPr="00BE7167">
        <w:rPr>
          <w:b/>
          <w:bCs/>
        </w:rPr>
        <w:t>//</w:t>
      </w:r>
      <w:r w:rsidRPr="00BE7167">
        <w:t xml:space="preserve"> and </w:t>
      </w:r>
      <w:r w:rsidRPr="00BE7167">
        <w:rPr>
          <w:b/>
          <w:bCs/>
        </w:rPr>
        <w:t>/* ... */</w:t>
      </w:r>
      <w:r w:rsidRPr="00BE7167">
        <w:t>) as special tokens, separate from regular code tokens.</w:t>
      </w:r>
    </w:p>
    <w:p w14:paraId="3BD05F0D" w14:textId="019EB422" w:rsidR="00BE7167" w:rsidRPr="009F3E4E" w:rsidRDefault="00BE7167" w:rsidP="00BE7167">
      <w:pPr>
        <w:spacing w:line="240" w:lineRule="auto"/>
        <w:ind w:left="360"/>
        <w:jc w:val="both"/>
        <w:rPr>
          <w:lang w:val="en-US"/>
        </w:rPr>
      </w:pPr>
      <w:r>
        <w:rPr>
          <w:lang w:val="en-US"/>
        </w:rPr>
        <w:t>-</w:t>
      </w:r>
      <w:r w:rsidRPr="00BE7167">
        <w:t>syntax</w:t>
      </w:r>
      <w:r w:rsidRPr="00BE7167">
        <w:t xml:space="preserve"> analysis would help distinguish between different language constructs, such as variable declarations, function definitions, control flow statements, and comments. It ensures that the code follows the syntactical rules of the C++ language.</w:t>
      </w:r>
    </w:p>
    <w:p w14:paraId="6A1F473A" w14:textId="740FE98B" w:rsidR="009F3E4E" w:rsidRPr="009F3E4E" w:rsidRDefault="009F3E4E" w:rsidP="009F3E4E">
      <w:pPr>
        <w:spacing w:line="240" w:lineRule="auto"/>
        <w:jc w:val="both"/>
        <w:rPr>
          <w:lang w:val="en-US"/>
        </w:rPr>
      </w:pPr>
    </w:p>
    <w:sectPr w:rsidR="009F3E4E" w:rsidRPr="009F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6D8A"/>
    <w:multiLevelType w:val="multilevel"/>
    <w:tmpl w:val="3448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F17002"/>
    <w:multiLevelType w:val="multilevel"/>
    <w:tmpl w:val="7DC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906407">
    <w:abstractNumId w:val="0"/>
  </w:num>
  <w:num w:numId="2" w16cid:durableId="8739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4E"/>
    <w:rsid w:val="004762D4"/>
    <w:rsid w:val="004837EE"/>
    <w:rsid w:val="006202D7"/>
    <w:rsid w:val="007C152C"/>
    <w:rsid w:val="009F3E4E"/>
    <w:rsid w:val="00A11938"/>
    <w:rsid w:val="00BE7167"/>
    <w:rsid w:val="00EE4BA2"/>
    <w:rsid w:val="00EE5C7F"/>
    <w:rsid w:val="00F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4AC6"/>
  <w15:chartTrackingRefBased/>
  <w15:docId w15:val="{33E047B9-6638-418C-B408-EB0DCF76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Fadumo Mohamed</dc:creator>
  <cp:keywords/>
  <dc:description/>
  <cp:lastModifiedBy>Fadumo Mohamed</cp:lastModifiedBy>
  <cp:revision>1</cp:revision>
  <dcterms:created xsi:type="dcterms:W3CDTF">2023-10-09T19:41:00Z</dcterms:created>
  <dcterms:modified xsi:type="dcterms:W3CDTF">2023-10-09T20:15:00Z</dcterms:modified>
</cp:coreProperties>
</file>