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0B41EEB7"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423A45">
                              <w:rPr>
                                <w:rFonts w:ascii="Garamond" w:hAnsi="Garamond" w:hint="eastAsia"/>
                                <w:sz w:val="24"/>
                                <w:lang w:eastAsia="zh-CN"/>
                              </w:rPr>
                              <w:t>海淀</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77777777"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Pr="004A5E90">
                              <w:rPr>
                                <w:rFonts w:ascii="Garamond" w:hAnsi="Garamond"/>
                                <w:sz w:val="24"/>
                                <w:lang w:eastAsia="zh-CN"/>
                              </w:rPr>
                              <w:t>pkulyc@gmail.com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0B41EEB7"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423A45">
                        <w:rPr>
                          <w:rFonts w:ascii="Garamond" w:hAnsi="Garamond" w:hint="eastAsia"/>
                          <w:sz w:val="24"/>
                          <w:lang w:eastAsia="zh-CN"/>
                        </w:rPr>
                        <w:t>海淀</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77777777"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Pr="004A5E90">
                        <w:rPr>
                          <w:rFonts w:ascii="Garamond" w:hAnsi="Garamond"/>
                          <w:sz w:val="24"/>
                          <w:lang w:eastAsia="zh-CN"/>
                        </w:rPr>
                        <w:t>pkulyc@gmail.com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hint="eastAsia"/>
          <w:lang w:eastAsia="zh-CN"/>
        </w:rPr>
      </w:pPr>
      <w:r>
        <w:rPr>
          <w:rFonts w:ascii="Garamond" w:eastAsia="Microsoft YaHei Light" w:hAnsi="Garamond" w:hint="eastAsia"/>
          <w:lang w:eastAsia="zh-CN"/>
        </w:rPr>
        <w:t>简介</w:t>
      </w:r>
    </w:p>
    <w:p w14:paraId="7AD9598E" w14:textId="36C1C2F2"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年分别从北京大学获得了计算机专业博士和学士学位。我有丰富的国内外高校和企业的访问和学习经历，如曾前往美国卡内基梅隆大学访问学习、微软雷德蒙德研究院实习、小米公司合作研究等。</w:t>
      </w:r>
    </w:p>
    <w:p w14:paraId="11DC6485" w14:textId="4C2F83AD"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w:t>
      </w:r>
      <w:r>
        <w:rPr>
          <w:rFonts w:ascii="Garamond" w:eastAsia="Microsoft YaHei Light" w:hAnsi="Garamond" w:hint="eastAsia"/>
          <w:b w:val="0"/>
          <w:sz w:val="22"/>
          <w:lang w:eastAsia="zh-CN"/>
        </w:rPr>
        <w:t>兴趣为普适计算、软件工程、及人工智能的交叉领域。相关</w:t>
      </w:r>
      <w:r>
        <w:rPr>
          <w:rFonts w:ascii="Garamond" w:eastAsia="Microsoft YaHei Light" w:hAnsi="Garamond" w:hint="eastAsia"/>
          <w:b w:val="0"/>
          <w:sz w:val="22"/>
          <w:lang w:eastAsia="zh-CN"/>
        </w:rPr>
        <w:t>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b w:val="0"/>
          <w:sz w:val="22"/>
          <w:lang w:eastAsia="zh-CN"/>
        </w:rPr>
        <w:t>, IS-EUD</w:t>
      </w:r>
      <w:r>
        <w:rPr>
          <w:rFonts w:ascii="Garamond" w:eastAsia="Microsoft YaHei Light" w:hAnsi="Garamond" w:hint="eastAsia"/>
          <w:b w:val="0"/>
          <w:sz w:val="22"/>
          <w:lang w:eastAsia="zh-CN"/>
        </w:rPr>
        <w:t>等）和软件工程领域会议（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Pr>
          <w:rFonts w:ascii="Garamond" w:eastAsia="Microsoft YaHei Light" w:hAnsi="Garamond" w:hint="eastAsia"/>
          <w:b w:val="0"/>
          <w:sz w:val="22"/>
          <w:lang w:eastAsia="zh-CN"/>
        </w:rPr>
        <w:t>等）上，其中包括以第一作者在</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Pr>
          <w:rFonts w:ascii="Garamond" w:eastAsia="Microsoft YaHei Light" w:hAnsi="Garamond"/>
          <w:b w:val="0"/>
          <w:sz w:val="22"/>
          <w:lang w:eastAsia="zh-CN"/>
        </w:rPr>
        <w:t>6</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w:t>
      </w:r>
      <w:r>
        <w:rPr>
          <w:rFonts w:ascii="Garamond" w:eastAsia="Microsoft YaHei Light" w:hAnsi="Garamond" w:hint="eastAsia"/>
          <w:b w:val="0"/>
          <w:sz w:val="22"/>
          <w:lang w:eastAsia="zh-CN"/>
        </w:rPr>
        <w:t>两篇论文</w:t>
      </w:r>
      <w:r>
        <w:rPr>
          <w:rFonts w:ascii="Garamond" w:eastAsia="Microsoft YaHei Light" w:hAnsi="Garamond" w:hint="eastAsia"/>
          <w:b w:val="0"/>
          <w:sz w:val="22"/>
          <w:lang w:eastAsia="zh-CN"/>
        </w:rPr>
        <w:t>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w:t>
      </w:r>
      <w:r>
        <w:rPr>
          <w:rFonts w:ascii="Garamond" w:eastAsia="Microsoft YaHei Light" w:hAnsi="Garamond" w:hint="eastAsia"/>
          <w:b w:val="0"/>
          <w:sz w:val="22"/>
          <w:lang w:eastAsia="zh-CN"/>
        </w:rPr>
        <w:t>我目前的研究工作关注</w:t>
      </w:r>
      <w:proofErr w:type="spellStart"/>
      <w:r>
        <w:rPr>
          <w:rFonts w:ascii="Garamond" w:eastAsia="Microsoft YaHei Light" w:hAnsi="Garamond" w:hint="eastAsia"/>
          <w:b w:val="0"/>
          <w:sz w:val="22"/>
          <w:lang w:eastAsia="zh-CN"/>
        </w:rPr>
        <w:t>AIoT</w:t>
      </w:r>
      <w:proofErr w:type="spellEnd"/>
      <w:r>
        <w:rPr>
          <w:rFonts w:ascii="Garamond" w:eastAsia="Microsoft YaHei Light" w:hAnsi="Garamond" w:hint="eastAsia"/>
          <w:b w:val="0"/>
          <w:sz w:val="22"/>
          <w:lang w:eastAsia="zh-CN"/>
        </w:rPr>
        <w:t>的可靠性和隐私性，致力于为万物互联的世界贡献实用的系统和工具。</w:t>
      </w:r>
    </w:p>
    <w:p w14:paraId="213CC0D9" w14:textId="77777777" w:rsidR="005B3B4A" w:rsidRPr="00C65F60" w:rsidRDefault="005B3B4A" w:rsidP="005B3B4A">
      <w:pPr>
        <w:pStyle w:val="BusinessNameDates"/>
        <w:spacing w:before="0"/>
        <w:rPr>
          <w:rFonts w:ascii="Garamond" w:eastAsia="Microsoft YaHei Light" w:hAnsi="Garamond" w:hint="eastAsia"/>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7777777"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Now</w:t>
      </w:r>
    </w:p>
    <w:p w14:paraId="66291E10" w14:textId="77777777"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导师：郭耀，陈向群，黄罡</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0CB7C647"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w:t>
      </w:r>
      <w:r>
        <w:rPr>
          <w:rFonts w:ascii="Garamond" w:eastAsia="Microsoft YaHei Light" w:hAnsi="Garamond" w:hint="eastAsia"/>
          <w:b w:val="0"/>
          <w:sz w:val="22"/>
          <w:lang w:eastAsia="zh-CN"/>
        </w:rPr>
        <w:t>员</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w:t>
      </w:r>
      <w:r>
        <w:rPr>
          <w:rFonts w:ascii="Garamond" w:eastAsia="Microsoft YaHei Light" w:hAnsi="Garamond" w:hint="eastAsia"/>
          <w:b w:val="0"/>
          <w:sz w:val="22"/>
          <w:lang w:eastAsia="zh-CN"/>
        </w:rPr>
        <w:t>亚洲</w:t>
      </w:r>
      <w:r>
        <w:rPr>
          <w:rFonts w:ascii="Garamond" w:eastAsia="Microsoft YaHei Light" w:hAnsi="Garamond" w:hint="eastAsia"/>
          <w:b w:val="0"/>
          <w:sz w:val="22"/>
          <w:lang w:eastAsia="zh-CN"/>
        </w:rPr>
        <w:t>研究院，</w:t>
      </w:r>
      <w:r>
        <w:rPr>
          <w:rFonts w:ascii="Garamond" w:eastAsia="Microsoft YaHei Light" w:hAnsi="Garamond" w:hint="eastAsia"/>
          <w:b w:val="0"/>
          <w:sz w:val="22"/>
          <w:lang w:eastAsia="zh-CN"/>
        </w:rPr>
        <w:t>北京</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b w:val="0"/>
          <w:sz w:val="22"/>
          <w:lang w:eastAsia="zh-CN"/>
        </w:rPr>
        <w:t>9</w:t>
      </w:r>
      <w:r>
        <w:rPr>
          <w:rFonts w:ascii="Garamond" w:eastAsia="Microsoft YaHei Light" w:hAnsi="Garamond"/>
          <w:b w:val="0"/>
          <w:sz w:val="22"/>
          <w:lang w:eastAsia="zh-CN"/>
        </w:rPr>
        <w:t>.</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1EB4FF23"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会议及期刊论文</w:t>
      </w:r>
    </w:p>
    <w:p w14:paraId="3EC8ABB3" w14:textId="77777777" w:rsidR="001F1156" w:rsidRPr="003B544F" w:rsidRDefault="001F1156" w:rsidP="001F1156">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Jiayi</w:t>
      </w:r>
      <w:proofErr w:type="spellEnd"/>
      <w:r w:rsidRPr="003B544F">
        <w:rPr>
          <w:rFonts w:ascii="Garamond" w:eastAsia="Microsoft YaHei Light" w:hAnsi="Garamond"/>
          <w:b w:val="0"/>
          <w:sz w:val="22"/>
          <w:szCs w:val="22"/>
          <w:lang w:eastAsia="zh-CN"/>
        </w:rPr>
        <w:t xml:space="preserve"> Hua, </w:t>
      </w:r>
      <w:proofErr w:type="spellStart"/>
      <w:r w:rsidRPr="003B544F">
        <w:rPr>
          <w:rFonts w:ascii="Garamond" w:eastAsia="Microsoft YaHei Light" w:hAnsi="Garamond"/>
          <w:b w:val="0"/>
          <w:sz w:val="22"/>
          <w:szCs w:val="22"/>
          <w:lang w:eastAsia="zh-CN"/>
        </w:rPr>
        <w:t>Haoyu</w:t>
      </w:r>
      <w:proofErr w:type="spellEnd"/>
      <w:r w:rsidRPr="003B544F">
        <w:rPr>
          <w:rFonts w:ascii="Garamond" w:eastAsia="Microsoft YaHei Light" w:hAnsi="Garamond"/>
          <w:b w:val="0"/>
          <w:sz w:val="22"/>
          <w:szCs w:val="22"/>
          <w:lang w:eastAsia="zh-CN"/>
        </w:rPr>
        <w:t xml:space="preserve">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ICSE 2021</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w:t>
      </w:r>
    </w:p>
    <w:p w14:paraId="336FB5FD" w14:textId="77777777" w:rsidR="001F1156" w:rsidRPr="003B544F" w:rsidRDefault="001F1156" w:rsidP="001F1156">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w:t>
      </w:r>
      <w:r>
        <w:rPr>
          <w:rFonts w:ascii="Garamond" w:eastAsia="Microsoft YaHei Light" w:hAnsi="Garamond"/>
          <w:b w:val="0"/>
          <w:sz w:val="22"/>
          <w:szCs w:val="22"/>
          <w:lang w:eastAsia="zh-CN"/>
        </w:rPr>
        <w:t>1)</w:t>
      </w:r>
      <w:r w:rsidRPr="003B544F">
        <w:rPr>
          <w:rFonts w:ascii="Garamond" w:eastAsia="Microsoft YaHei Light" w:hAnsi="Garamond"/>
          <w:b w:val="0"/>
          <w:sz w:val="22"/>
          <w:szCs w:val="22"/>
          <w:lang w:eastAsia="zh-CN"/>
        </w:rPr>
        <w:t>.</w:t>
      </w:r>
    </w:p>
    <w:p w14:paraId="5FA57B15" w14:textId="77777777" w:rsidR="001F1156" w:rsidRPr="003B544F" w:rsidRDefault="001F1156" w:rsidP="001F1156">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ESEC/FSE 2020.</w:t>
      </w:r>
    </w:p>
    <w:p w14:paraId="6A6FBC1A" w14:textId="77777777" w:rsidR="001F1156" w:rsidRPr="003B544F" w:rsidRDefault="001F1156" w:rsidP="001F1156">
      <w:pPr>
        <w:pStyle w:val="BusinessNameDates"/>
        <w:numPr>
          <w:ilvl w:val="0"/>
          <w:numId w:val="40"/>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w:t>
      </w:r>
      <w:proofErr w:type="spellStart"/>
      <w:r w:rsidRPr="003B544F">
        <w:rPr>
          <w:rFonts w:ascii="Garamond" w:eastAsia="Microsoft YaHei Light" w:hAnsi="Garamond"/>
          <w:b w:val="0"/>
          <w:sz w:val="22"/>
          <w:szCs w:val="22"/>
          <w:lang w:eastAsia="zh-CN"/>
        </w:rPr>
        <w:t>Ziyue</w:t>
      </w:r>
      <w:proofErr w:type="spellEnd"/>
      <w:r w:rsidRPr="003B544F">
        <w:rPr>
          <w:rFonts w:ascii="Garamond" w:eastAsia="Microsoft YaHei Light" w:hAnsi="Garamond"/>
          <w:b w:val="0"/>
          <w:sz w:val="22"/>
          <w:szCs w:val="22"/>
          <w:lang w:eastAsia="zh-CN"/>
        </w:rPr>
        <w:t xml:space="preserv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ASE 2019 (Tool Demo).</w:t>
      </w:r>
    </w:p>
    <w:p w14:paraId="5B902BBA" w14:textId="77777777" w:rsidR="001F1156" w:rsidRPr="00A80B9F" w:rsidRDefault="001F1156" w:rsidP="001F1156">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BigData</w:t>
      </w:r>
      <w:proofErr w:type="spellEnd"/>
      <w:r>
        <w:rPr>
          <w:rFonts w:ascii="Garamond" w:eastAsia="Microsoft YaHei Light" w:hAnsi="Garamond"/>
          <w:b w:val="0"/>
          <w:sz w:val="22"/>
          <w:szCs w:val="22"/>
        </w:rPr>
        <w:t xml:space="preserve"> 2018)</w:t>
      </w:r>
    </w:p>
    <w:p w14:paraId="44EA6931"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w:t>
      </w:r>
      <w:proofErr w:type="spellStart"/>
      <w:r>
        <w:rPr>
          <w:rFonts w:ascii="Garamond" w:eastAsia="Microsoft YaHei Light" w:hAnsi="Garamond"/>
          <w:b w:val="0"/>
          <w:sz w:val="22"/>
          <w:szCs w:val="22"/>
        </w:rPr>
        <w:t>Ziyue</w:t>
      </w:r>
      <w:proofErr w:type="spellEnd"/>
      <w:r>
        <w:rPr>
          <w:rFonts w:ascii="Garamond" w:eastAsia="Microsoft YaHei Light" w:hAnsi="Garamond"/>
          <w:b w:val="0"/>
          <w:sz w:val="22"/>
          <w:szCs w:val="22"/>
        </w:rPr>
        <w:t xml:space="preserv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In Proceedings of the IEEE/ACM International Conference on Program Comprehension, 266-276. (ICPC 2018)</w:t>
      </w:r>
    </w:p>
    <w:p w14:paraId="6FD268D8" w14:textId="77777777" w:rsidR="001F1156" w:rsidRPr="00924436" w:rsidRDefault="001F1156" w:rsidP="001F1156">
      <w:pPr>
        <w:pStyle w:val="BusinessNameDates"/>
        <w:numPr>
          <w:ilvl w:val="0"/>
          <w:numId w:val="40"/>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w:t>
      </w:r>
      <w:proofErr w:type="spellStart"/>
      <w:r w:rsidRPr="00924436">
        <w:rPr>
          <w:rFonts w:ascii="Garamond" w:eastAsia="Microsoft YaHei Light" w:hAnsi="Garamond"/>
          <w:b w:val="0"/>
          <w:bCs/>
          <w:sz w:val="22"/>
          <w:szCs w:val="22"/>
        </w:rPr>
        <w:t>Fredrikson</w:t>
      </w:r>
      <w:proofErr w:type="spellEnd"/>
      <w:r w:rsidRPr="00924436">
        <w:rPr>
          <w:rFonts w:ascii="Garamond" w:eastAsia="Microsoft YaHei Light" w:hAnsi="Garamond"/>
          <w:b w:val="0"/>
          <w:bCs/>
          <w:sz w:val="22"/>
          <w:szCs w:val="22"/>
        </w:rPr>
        <w:t>,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Pr>
          <w:rFonts w:ascii="Garamond" w:eastAsia="Microsoft YaHei Light" w:hAnsi="Garamond"/>
          <w:b w:val="0"/>
          <w:sz w:val="22"/>
          <w:szCs w:val="22"/>
          <w:lang w:eastAsia="zh-CN"/>
        </w:rPr>
        <w:t>(</w:t>
      </w:r>
      <w:proofErr w:type="spellStart"/>
      <w:r w:rsidRPr="003B544F">
        <w:rPr>
          <w:rFonts w:ascii="Garamond" w:eastAsia="Microsoft YaHei Light" w:hAnsi="Garamond"/>
          <w:b w:val="0"/>
          <w:sz w:val="22"/>
          <w:szCs w:val="22"/>
          <w:lang w:eastAsia="zh-CN"/>
        </w:rPr>
        <w:t>UbiComp</w:t>
      </w:r>
      <w:proofErr w:type="spellEnd"/>
      <w:r w:rsidRPr="003B544F">
        <w:rPr>
          <w:rFonts w:ascii="Garamond" w:eastAsia="Microsoft YaHei Light" w:hAnsi="Garamond"/>
          <w:b w:val="0"/>
          <w:sz w:val="22"/>
          <w:szCs w:val="22"/>
          <w:lang w:eastAsia="zh-CN"/>
        </w:rPr>
        <w:t xml:space="preserve"> 2020</w:t>
      </w:r>
      <w:r>
        <w:rPr>
          <w:rFonts w:ascii="Garamond" w:eastAsia="Microsoft YaHei Light" w:hAnsi="Garamond"/>
          <w:b w:val="0"/>
          <w:sz w:val="22"/>
          <w:szCs w:val="22"/>
          <w:lang w:eastAsia="zh-CN"/>
        </w:rPr>
        <w:t>)</w:t>
      </w:r>
    </w:p>
    <w:p w14:paraId="760D23D2"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w:t>
      </w:r>
      <w:proofErr w:type="spellStart"/>
      <w:r w:rsidRPr="00D82C16">
        <w:rPr>
          <w:rFonts w:ascii="Garamond" w:eastAsia="Microsoft YaHei Light" w:hAnsi="Garamond"/>
          <w:b w:val="0"/>
          <w:sz w:val="22"/>
          <w:szCs w:val="22"/>
        </w:rPr>
        <w:t>Fredrikson</w:t>
      </w:r>
      <w:proofErr w:type="spellEnd"/>
      <w:r w:rsidRPr="00D82C16">
        <w:rPr>
          <w:rFonts w:ascii="Garamond" w:eastAsia="Microsoft YaHei Light" w:hAnsi="Garamond"/>
          <w:b w:val="0"/>
          <w:sz w:val="22"/>
          <w:szCs w:val="22"/>
        </w:rPr>
        <w:t>,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proofErr w:type="spellStart"/>
      <w:r w:rsidRPr="00D82C16">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D82C16">
        <w:rPr>
          <w:rFonts w:ascii="Garamond" w:eastAsia="Microsoft YaHei Light" w:hAnsi="Garamond"/>
          <w:b w:val="0"/>
          <w:sz w:val="22"/>
          <w:szCs w:val="22"/>
        </w:rPr>
        <w:t>)</w:t>
      </w:r>
    </w:p>
    <w:p w14:paraId="71242B25"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w:t>
      </w:r>
      <w:proofErr w:type="spellStart"/>
      <w:r w:rsidRPr="00A80B9F">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13980E06"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proofErr w:type="spellStart"/>
      <w:r w:rsidRPr="00A80B9F">
        <w:rPr>
          <w:rFonts w:ascii="Garamond" w:eastAsia="Microsoft YaHei Light" w:hAnsi="Garamond"/>
          <w:b w:val="0"/>
          <w:sz w:val="22"/>
          <w:szCs w:val="22"/>
        </w:rPr>
        <w:t>Haoyu</w:t>
      </w:r>
      <w:proofErr w:type="spellEnd"/>
      <w:r w:rsidRPr="00A80B9F">
        <w:rPr>
          <w:rFonts w:ascii="Garamond" w:eastAsia="Microsoft YaHei Light" w:hAnsi="Garamond"/>
          <w:b w:val="0"/>
          <w:sz w:val="22"/>
          <w:szCs w:val="22"/>
        </w:rPr>
        <w:t xml:space="preserve">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(TOIS</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w:t>
      </w:r>
    </w:p>
    <w:p w14:paraId="4B5EBF17" w14:textId="77777777" w:rsidR="001F1156" w:rsidRPr="008B7329" w:rsidRDefault="001F1156" w:rsidP="001F1156">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Ziyue</w:t>
      </w:r>
      <w:proofErr w:type="spellEnd"/>
      <w:r w:rsidRPr="00A80B9F">
        <w:rPr>
          <w:rFonts w:ascii="Garamond" w:eastAsia="Microsoft YaHei Light" w:hAnsi="Garamond"/>
          <w:b w:val="0"/>
          <w:sz w:val="22"/>
          <w:szCs w:val="22"/>
        </w:rPr>
        <w:t xml:space="preserv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A Lightweight UI-Guided Test Input Generator For Android.” In Proceedings of the 2017 IEEE/ACM 39th International Conference on Software Engineering Companion, 321-326. (ICSE-C 2017)</w:t>
      </w:r>
    </w:p>
    <w:p w14:paraId="0CD5B711"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(IS-EUD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2017</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Award</w:t>
      </w:r>
      <w:r w:rsidRPr="00A80B9F">
        <w:rPr>
          <w:rFonts w:ascii="Garamond" w:eastAsia="Microsoft YaHei Light" w:hAnsi="Garamond"/>
          <w:b w:val="0"/>
          <w:sz w:val="22"/>
          <w:szCs w:val="22"/>
        </w:rPr>
        <w:t>)</w:t>
      </w:r>
    </w:p>
    <w:p w14:paraId="7DDCB541"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 (</w:t>
      </w:r>
      <w:proofErr w:type="spellStart"/>
      <w:r>
        <w:rPr>
          <w:rFonts w:ascii="Garamond" w:eastAsia="Microsoft YaHei Light" w:hAnsi="Garamond"/>
          <w:b w:val="0"/>
          <w:sz w:val="22"/>
          <w:szCs w:val="22"/>
        </w:rPr>
        <w:t>UbiComp</w:t>
      </w:r>
      <w:proofErr w:type="spellEnd"/>
      <w:r>
        <w:rPr>
          <w:rFonts w:ascii="Garamond" w:eastAsia="Microsoft YaHei Light" w:hAnsi="Garamond"/>
          <w:b w:val="0"/>
          <w:sz w:val="22"/>
          <w:szCs w:val="22"/>
        </w:rPr>
        <w:t xml:space="preserve"> 2016</w:t>
      </w:r>
      <w:r w:rsidRPr="00A80B9F">
        <w:rPr>
          <w:rFonts w:ascii="Garamond" w:eastAsia="Microsoft YaHei Light" w:hAnsi="Garamond"/>
          <w:b w:val="0"/>
          <w:sz w:val="22"/>
          <w:szCs w:val="22"/>
        </w:rPr>
        <w:t xml:space="preserve">, </w:t>
      </w:r>
      <w:r w:rsidRPr="00A80B9F">
        <w:rPr>
          <w:rFonts w:ascii="Garamond" w:eastAsia="Microsoft YaHei Light" w:hAnsi="Garamond"/>
          <w:sz w:val="22"/>
          <w:szCs w:val="22"/>
        </w:rPr>
        <w:t>Best Paper Honorable Mention Award</w:t>
      </w:r>
      <w:r w:rsidRPr="00A80B9F">
        <w:rPr>
          <w:rFonts w:ascii="Garamond" w:eastAsia="Microsoft YaHei Light" w:hAnsi="Garamond"/>
          <w:b w:val="0"/>
          <w:sz w:val="22"/>
          <w:szCs w:val="22"/>
        </w:rPr>
        <w:t>)</w:t>
      </w:r>
    </w:p>
    <w:p w14:paraId="172273A7" w14:textId="77777777" w:rsidR="001F1156" w:rsidRDefault="001F1156" w:rsidP="001F1156">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(ISLPED</w:t>
      </w:r>
      <w:r>
        <w:rPr>
          <w:rFonts w:ascii="Garamond" w:eastAsia="Microsoft YaHei Light" w:hAnsi="Garamond"/>
          <w:b w:val="0"/>
          <w:sz w:val="22"/>
          <w:szCs w:val="22"/>
        </w:rPr>
        <w:t xml:space="preserve"> </w:t>
      </w:r>
      <w:r>
        <w:rPr>
          <w:rFonts w:ascii="Garamond" w:eastAsia="Microsoft YaHei Light" w:hAnsi="Garamond" w:hint="eastAsia"/>
          <w:b w:val="0"/>
          <w:sz w:val="22"/>
          <w:szCs w:val="22"/>
          <w:lang w:eastAsia="zh-CN"/>
        </w:rPr>
        <w:t>2015</w:t>
      </w:r>
      <w:r w:rsidRPr="00A80B9F">
        <w:rPr>
          <w:rFonts w:ascii="Garamond" w:eastAsia="Microsoft YaHei Light" w:hAnsi="Garamond"/>
          <w:b w:val="0"/>
          <w:sz w:val="22"/>
          <w:szCs w:val="22"/>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lastRenderedPageBreak/>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B9EE4DD"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7777777"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0262BE">
        <w:rPr>
          <w:rFonts w:ascii="Garamond" w:eastAsia="Microsoft YaHei Light" w:hAnsi="Garamond" w:hint="eastAsia"/>
          <w:sz w:val="22"/>
          <w:lang w:eastAsia="zh-CN"/>
        </w:rPr>
        <w:t>强化学习，深度学习</w:t>
      </w:r>
    </w:p>
    <w:sectPr w:rsidR="006F2770" w:rsidRPr="00D82C16" w:rsidSect="004A5E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8CD19" w14:textId="77777777" w:rsidR="00DA7419" w:rsidRDefault="00DA7419">
      <w:r>
        <w:separator/>
      </w:r>
    </w:p>
  </w:endnote>
  <w:endnote w:type="continuationSeparator" w:id="0">
    <w:p w14:paraId="1B398E12" w14:textId="77777777" w:rsidR="00DA7419" w:rsidRDefault="00DA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0DF56" w14:textId="77777777" w:rsidR="00423A45" w:rsidRDefault="00423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6CB20" w14:textId="77777777" w:rsidR="00423A45" w:rsidRDefault="00423A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DE70" w14:textId="77777777" w:rsidR="00423A45" w:rsidRDefault="00423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7AD78" w14:textId="77777777" w:rsidR="00DA7419" w:rsidRDefault="00DA7419">
      <w:r>
        <w:separator/>
      </w:r>
    </w:p>
  </w:footnote>
  <w:footnote w:type="continuationSeparator" w:id="0">
    <w:p w14:paraId="49235C2D" w14:textId="77777777" w:rsidR="00DA7419" w:rsidRDefault="00DA7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6411" w14:textId="77777777" w:rsidR="00423A45" w:rsidRDefault="00423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6E165" w14:textId="77777777" w:rsidR="00423A45" w:rsidRDefault="00423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BCB63" w14:textId="77777777" w:rsidR="00423A45" w:rsidRDefault="00423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B73E1"/>
    <w:rsid w:val="001200BE"/>
    <w:rsid w:val="00180E0E"/>
    <w:rsid w:val="001B3B9B"/>
    <w:rsid w:val="001D0A31"/>
    <w:rsid w:val="001F1156"/>
    <w:rsid w:val="001F1570"/>
    <w:rsid w:val="00241741"/>
    <w:rsid w:val="00272163"/>
    <w:rsid w:val="002C5821"/>
    <w:rsid w:val="002D5227"/>
    <w:rsid w:val="002F0FD7"/>
    <w:rsid w:val="002F6B72"/>
    <w:rsid w:val="00315C8B"/>
    <w:rsid w:val="00341B4C"/>
    <w:rsid w:val="0034631E"/>
    <w:rsid w:val="00351B6D"/>
    <w:rsid w:val="00361988"/>
    <w:rsid w:val="00381654"/>
    <w:rsid w:val="00391552"/>
    <w:rsid w:val="003A00EC"/>
    <w:rsid w:val="003B0AE8"/>
    <w:rsid w:val="003B0E3C"/>
    <w:rsid w:val="0041467E"/>
    <w:rsid w:val="00417C51"/>
    <w:rsid w:val="00422763"/>
    <w:rsid w:val="00423A45"/>
    <w:rsid w:val="004851C4"/>
    <w:rsid w:val="004A5E90"/>
    <w:rsid w:val="004A75FC"/>
    <w:rsid w:val="004B57F5"/>
    <w:rsid w:val="004C3B2A"/>
    <w:rsid w:val="004D3207"/>
    <w:rsid w:val="004D7A81"/>
    <w:rsid w:val="004F4110"/>
    <w:rsid w:val="00525BD8"/>
    <w:rsid w:val="0053296B"/>
    <w:rsid w:val="005728B3"/>
    <w:rsid w:val="005A62ED"/>
    <w:rsid w:val="005B3B4A"/>
    <w:rsid w:val="005B7EE8"/>
    <w:rsid w:val="005D5552"/>
    <w:rsid w:val="005E0492"/>
    <w:rsid w:val="006128DA"/>
    <w:rsid w:val="006E39CD"/>
    <w:rsid w:val="006F2770"/>
    <w:rsid w:val="00784C96"/>
    <w:rsid w:val="007870E2"/>
    <w:rsid w:val="00793399"/>
    <w:rsid w:val="007C3A59"/>
    <w:rsid w:val="007D5F2B"/>
    <w:rsid w:val="007E4FF2"/>
    <w:rsid w:val="00806AA6"/>
    <w:rsid w:val="00836688"/>
    <w:rsid w:val="00882501"/>
    <w:rsid w:val="00895935"/>
    <w:rsid w:val="008A4A03"/>
    <w:rsid w:val="008B7329"/>
    <w:rsid w:val="008C6F09"/>
    <w:rsid w:val="00911290"/>
    <w:rsid w:val="00913F9F"/>
    <w:rsid w:val="00963007"/>
    <w:rsid w:val="00967857"/>
    <w:rsid w:val="009708E1"/>
    <w:rsid w:val="009D6DC6"/>
    <w:rsid w:val="00A200AF"/>
    <w:rsid w:val="00A46A2D"/>
    <w:rsid w:val="00A76B5D"/>
    <w:rsid w:val="00A80B9F"/>
    <w:rsid w:val="00AA0842"/>
    <w:rsid w:val="00AA64C3"/>
    <w:rsid w:val="00B30293"/>
    <w:rsid w:val="00B304DA"/>
    <w:rsid w:val="00B4002D"/>
    <w:rsid w:val="00B614A0"/>
    <w:rsid w:val="00B66B7F"/>
    <w:rsid w:val="00B84F82"/>
    <w:rsid w:val="00B859D4"/>
    <w:rsid w:val="00BA612A"/>
    <w:rsid w:val="00BF10AA"/>
    <w:rsid w:val="00C63C7D"/>
    <w:rsid w:val="00C64AAD"/>
    <w:rsid w:val="00C65F60"/>
    <w:rsid w:val="00C72E70"/>
    <w:rsid w:val="00C77CC3"/>
    <w:rsid w:val="00C8634E"/>
    <w:rsid w:val="00CB4E76"/>
    <w:rsid w:val="00CC4C57"/>
    <w:rsid w:val="00D148BC"/>
    <w:rsid w:val="00D26D80"/>
    <w:rsid w:val="00D82C16"/>
    <w:rsid w:val="00D86A21"/>
    <w:rsid w:val="00D9670F"/>
    <w:rsid w:val="00DA7419"/>
    <w:rsid w:val="00E02DE6"/>
    <w:rsid w:val="00E30760"/>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semiHidden/>
    <w:unhideWhenUsed/>
    <w:rsid w:val="007E4FF2"/>
    <w:pPr>
      <w:tabs>
        <w:tab w:val="center" w:pos="4680"/>
        <w:tab w:val="right" w:pos="9360"/>
      </w:tabs>
    </w:pPr>
  </w:style>
  <w:style w:type="character" w:customStyle="1" w:styleId="HeaderChar">
    <w:name w:val="Header Char"/>
    <w:basedOn w:val="DefaultParagraphFont"/>
    <w:link w:val="Header"/>
    <w:uiPriority w:val="99"/>
    <w:semiHidden/>
    <w:rsid w:val="007E4FF2"/>
    <w:rPr>
      <w:sz w:val="24"/>
      <w:szCs w:val="24"/>
    </w:rPr>
  </w:style>
  <w:style w:type="paragraph" w:styleId="Footer">
    <w:name w:val="footer"/>
    <w:basedOn w:val="Normal"/>
    <w:link w:val="FooterChar"/>
    <w:uiPriority w:val="99"/>
    <w:semiHidden/>
    <w:unhideWhenUsed/>
    <w:rsid w:val="007E4FF2"/>
    <w:pPr>
      <w:tabs>
        <w:tab w:val="center" w:pos="4680"/>
        <w:tab w:val="right" w:pos="9360"/>
      </w:tabs>
    </w:pPr>
  </w:style>
  <w:style w:type="character" w:customStyle="1" w:styleId="FooterChar">
    <w:name w:val="Footer Char"/>
    <w:basedOn w:val="DefaultParagraphFont"/>
    <w:link w:val="Footer"/>
    <w:uiPriority w:val="99"/>
    <w:semiHidden/>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1374</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4816</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50</cp:revision>
  <cp:lastPrinted>2018-12-12T23:48:00Z</cp:lastPrinted>
  <dcterms:created xsi:type="dcterms:W3CDTF">2017-09-21T12:50:00Z</dcterms:created>
  <dcterms:modified xsi:type="dcterms:W3CDTF">2021-01-22T07:03:00Z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